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B4" w:rsidRDefault="00817FB4" w:rsidP="00817FB4">
      <w:pPr>
        <w:spacing w:after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PHIẾU ĐÁNH GIÁ TIẾT DẠY</w:t>
      </w:r>
    </w:p>
    <w:p w:rsidR="00817FB4" w:rsidRPr="00BA1ACC" w:rsidRDefault="00817FB4" w:rsidP="00817FB4">
      <w:pPr>
        <w:spacing w:after="0"/>
        <w:jc w:val="center"/>
      </w:pPr>
      <w:r w:rsidRPr="00BA1ACC">
        <w:rPr>
          <w:sz w:val="30"/>
          <w:szCs w:val="28"/>
        </w:rPr>
        <w:t xml:space="preserve">(Cấp tiểu học) </w:t>
      </w:r>
    </w:p>
    <w:p w:rsidR="00817FB4" w:rsidRDefault="00817FB4" w:rsidP="00817FB4">
      <w:pPr>
        <w:spacing w:after="0" w:line="240" w:lineRule="auto"/>
        <w:rPr>
          <w:sz w:val="22"/>
        </w:rPr>
      </w:pPr>
      <w:r>
        <w:rPr>
          <w:szCs w:val="24"/>
        </w:rPr>
        <w:t>Họ tên người dạy</w:t>
      </w:r>
      <w:r>
        <w:rPr>
          <w:sz w:val="22"/>
        </w:rPr>
        <w:t>:…………………………………………………………………………………………………...</w:t>
      </w:r>
    </w:p>
    <w:p w:rsidR="00817FB4" w:rsidRDefault="00817FB4" w:rsidP="00817FB4">
      <w:pPr>
        <w:spacing w:after="0" w:line="240" w:lineRule="auto"/>
        <w:rPr>
          <w:sz w:val="22"/>
        </w:rPr>
      </w:pPr>
      <w:r>
        <w:rPr>
          <w:szCs w:val="24"/>
        </w:rPr>
        <w:t>Tên bài:</w:t>
      </w:r>
      <w:r>
        <w:rPr>
          <w:sz w:val="22"/>
        </w:rPr>
        <w:t>………………………………………………………………………………</w:t>
      </w:r>
      <w:r>
        <w:rPr>
          <w:szCs w:val="24"/>
        </w:rPr>
        <w:t>Tiết PPCT</w:t>
      </w:r>
      <w:r>
        <w:rPr>
          <w:sz w:val="22"/>
        </w:rPr>
        <w:t>………………….</w:t>
      </w:r>
    </w:p>
    <w:p w:rsidR="00817FB4" w:rsidRDefault="00817FB4" w:rsidP="00817FB4">
      <w:pPr>
        <w:spacing w:after="0" w:line="240" w:lineRule="auto"/>
        <w:rPr>
          <w:sz w:val="22"/>
        </w:rPr>
      </w:pPr>
      <w:r>
        <w:rPr>
          <w:szCs w:val="24"/>
        </w:rPr>
        <w:t>Môn</w:t>
      </w:r>
      <w:r>
        <w:rPr>
          <w:sz w:val="22"/>
        </w:rPr>
        <w:t>:……………………</w:t>
      </w:r>
      <w:r>
        <w:rPr>
          <w:szCs w:val="24"/>
        </w:rPr>
        <w:t>Lớp</w:t>
      </w:r>
      <w:r>
        <w:rPr>
          <w:sz w:val="22"/>
        </w:rPr>
        <w:t>:……………</w:t>
      </w:r>
      <w:r>
        <w:rPr>
          <w:szCs w:val="24"/>
        </w:rPr>
        <w:t xml:space="preserve">Tiết thứ </w:t>
      </w:r>
      <w:r>
        <w:rPr>
          <w:sz w:val="22"/>
        </w:rPr>
        <w:t>:……………..</w:t>
      </w:r>
      <w:r>
        <w:rPr>
          <w:szCs w:val="24"/>
        </w:rPr>
        <w:t>Ngày dạy</w:t>
      </w:r>
      <w:r>
        <w:rPr>
          <w:sz w:val="22"/>
        </w:rPr>
        <w:t>:……………………………….........</w:t>
      </w:r>
    </w:p>
    <w:p w:rsidR="00817FB4" w:rsidRDefault="00817FB4" w:rsidP="00817FB4">
      <w:pPr>
        <w:spacing w:after="0" w:line="240" w:lineRule="auto"/>
        <w:rPr>
          <w:sz w:val="22"/>
        </w:rPr>
      </w:pPr>
      <w:r>
        <w:rPr>
          <w:szCs w:val="24"/>
        </w:rPr>
        <w:t>Họ tên người cùng dự</w:t>
      </w:r>
      <w:r>
        <w:rPr>
          <w:sz w:val="22"/>
        </w:rPr>
        <w:t>:……………………………………………………………………………………………...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2850"/>
      </w:tblGrid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Diễn biến bài giảng</w:t>
            </w:r>
          </w:p>
          <w:p w:rsidR="00817FB4" w:rsidRDefault="00817FB4" w:rsidP="00CE6410">
            <w:pPr>
              <w:spacing w:after="0" w:line="240" w:lineRule="auto"/>
              <w:ind w:right="-426"/>
              <w:jc w:val="center"/>
              <w:rPr>
                <w:b/>
              </w:rPr>
            </w:pPr>
            <w:r>
              <w:t>(Theo nội dung cần trao đổi)</w:t>
            </w:r>
          </w:p>
        </w:tc>
        <w:tc>
          <w:tcPr>
            <w:tcW w:w="2850" w:type="dxa"/>
          </w:tcPr>
          <w:p w:rsidR="00817FB4" w:rsidRDefault="00817FB4" w:rsidP="00CE64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Nhận xét</w:t>
            </w:r>
          </w:p>
          <w:p w:rsidR="00817FB4" w:rsidRDefault="00817FB4" w:rsidP="00CE6410">
            <w:pPr>
              <w:spacing w:after="0" w:line="240" w:lineRule="auto"/>
              <w:rPr>
                <w:b/>
              </w:rPr>
            </w:pPr>
            <w:r>
              <w:t xml:space="preserve">           (Ưu, nhược điểm)</w:t>
            </w: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17FB4" w:rsidTr="00817FB4">
        <w:tc>
          <w:tcPr>
            <w:tcW w:w="7320" w:type="dxa"/>
          </w:tcPr>
          <w:p w:rsidR="00817FB4" w:rsidRDefault="00817FB4" w:rsidP="00CE6410">
            <w:pPr>
              <w:spacing w:after="0" w:line="360" w:lineRule="auto"/>
              <w:ind w:right="-426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817FB4" w:rsidRDefault="00817FB4" w:rsidP="00CE641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817FB4" w:rsidRDefault="00817FB4" w:rsidP="00817FB4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II. Nhận xét chung :</w:t>
      </w:r>
    </w:p>
    <w:p w:rsidR="00817FB4" w:rsidRDefault="00817FB4" w:rsidP="00817FB4">
      <w:pPr>
        <w:tabs>
          <w:tab w:val="left" w:leader="dot" w:pos="10080"/>
        </w:tabs>
        <w:spacing w:after="0" w:line="360" w:lineRule="auto"/>
        <w:rPr>
          <w:sz w:val="22"/>
        </w:rPr>
      </w:pPr>
      <w:r>
        <w:rPr>
          <w:sz w:val="22"/>
        </w:rPr>
        <w:tab/>
      </w:r>
    </w:p>
    <w:p w:rsidR="00817FB4" w:rsidRDefault="00817FB4" w:rsidP="00817FB4">
      <w:pPr>
        <w:tabs>
          <w:tab w:val="left" w:leader="dot" w:pos="10080"/>
        </w:tabs>
        <w:spacing w:after="0" w:line="360" w:lineRule="auto"/>
        <w:rPr>
          <w:sz w:val="22"/>
        </w:rPr>
      </w:pPr>
      <w:r>
        <w:rPr>
          <w:sz w:val="22"/>
        </w:rPr>
        <w:tab/>
      </w:r>
    </w:p>
    <w:p w:rsidR="00817FB4" w:rsidRDefault="00817FB4" w:rsidP="00817FB4">
      <w:pPr>
        <w:tabs>
          <w:tab w:val="left" w:leader="dot" w:pos="10080"/>
        </w:tabs>
        <w:spacing w:after="0" w:line="360" w:lineRule="auto"/>
        <w:rPr>
          <w:sz w:val="22"/>
        </w:rPr>
      </w:pPr>
      <w:r>
        <w:rPr>
          <w:sz w:val="22"/>
        </w:rPr>
        <w:tab/>
      </w:r>
    </w:p>
    <w:p w:rsidR="00817FB4" w:rsidRDefault="00817FB4" w:rsidP="00817FB4">
      <w:pPr>
        <w:tabs>
          <w:tab w:val="left" w:leader="dot" w:pos="10080"/>
        </w:tabs>
        <w:spacing w:after="0" w:line="360" w:lineRule="auto"/>
        <w:rPr>
          <w:sz w:val="22"/>
        </w:rPr>
      </w:pPr>
      <w:r>
        <w:rPr>
          <w:sz w:val="22"/>
        </w:rPr>
        <w:tab/>
      </w:r>
    </w:p>
    <w:p w:rsidR="00817FB4" w:rsidRDefault="00817FB4" w:rsidP="00817FB4">
      <w:pPr>
        <w:tabs>
          <w:tab w:val="left" w:leader="dot" w:pos="10080"/>
        </w:tabs>
        <w:spacing w:after="0" w:line="360" w:lineRule="auto"/>
        <w:rPr>
          <w:sz w:val="22"/>
        </w:rPr>
      </w:pPr>
      <w:r>
        <w:rPr>
          <w:sz w:val="22"/>
        </w:rPr>
        <w:tab/>
      </w:r>
    </w:p>
    <w:p w:rsidR="00817FB4" w:rsidRDefault="00817FB4" w:rsidP="00817FB4">
      <w:pPr>
        <w:tabs>
          <w:tab w:val="left" w:leader="dot" w:pos="10080"/>
        </w:tabs>
        <w:spacing w:after="0" w:line="360" w:lineRule="auto"/>
        <w:rPr>
          <w:sz w:val="22"/>
        </w:rPr>
      </w:pPr>
      <w:r>
        <w:rPr>
          <w:sz w:val="22"/>
        </w:rPr>
        <w:tab/>
      </w:r>
    </w:p>
    <w:p w:rsidR="00817FB4" w:rsidRPr="00BA1ACC" w:rsidRDefault="00817FB4" w:rsidP="00817FB4">
      <w:pPr>
        <w:spacing w:after="0" w:line="360" w:lineRule="auto"/>
        <w:rPr>
          <w:b/>
          <w:sz w:val="2"/>
          <w:szCs w:val="24"/>
        </w:rPr>
      </w:pPr>
      <w:r>
        <w:rPr>
          <w:b/>
          <w:szCs w:val="24"/>
        </w:rPr>
        <w:br w:type="page"/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33"/>
        <w:gridCol w:w="847"/>
        <w:gridCol w:w="1200"/>
        <w:gridCol w:w="2190"/>
      </w:tblGrid>
      <w:tr w:rsidR="00817FB4" w:rsidTr="00CE6410">
        <w:trPr>
          <w:trHeight w:val="853"/>
        </w:trPr>
        <w:tc>
          <w:tcPr>
            <w:tcW w:w="1080" w:type="dxa"/>
            <w:vAlign w:val="center"/>
          </w:tcPr>
          <w:p w:rsidR="00817FB4" w:rsidRDefault="00817FB4" w:rsidP="00CE6410">
            <w:pPr>
              <w:spacing w:before="40" w:after="4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Các mặt</w:t>
            </w: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40" w:after="4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Tiêu chí đánh giá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before="40" w:after="4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Điểm tối đa</w:t>
            </w:r>
          </w:p>
        </w:tc>
        <w:tc>
          <w:tcPr>
            <w:tcW w:w="1200" w:type="dxa"/>
            <w:vAlign w:val="center"/>
          </w:tcPr>
          <w:p w:rsidR="00817FB4" w:rsidRDefault="00817FB4" w:rsidP="00CE6410">
            <w:pPr>
              <w:spacing w:before="40" w:after="4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Điểm đánh giá</w:t>
            </w:r>
          </w:p>
        </w:tc>
        <w:tc>
          <w:tcPr>
            <w:tcW w:w="2190" w:type="dxa"/>
            <w:vAlign w:val="center"/>
          </w:tcPr>
          <w:p w:rsidR="00817FB4" w:rsidRDefault="00817FB4" w:rsidP="00CE6410">
            <w:pPr>
              <w:spacing w:before="40" w:after="4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Nhận xét</w:t>
            </w:r>
          </w:p>
        </w:tc>
      </w:tr>
      <w:tr w:rsidR="00817FB4" w:rsidTr="00CE6410">
        <w:tc>
          <w:tcPr>
            <w:tcW w:w="1080" w:type="dxa"/>
            <w:vMerge w:val="restart"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(6 điểm)</w:t>
            </w: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1. Xác định được vị trí, mục tiêu và kiến thức kĩ năng trọng tâm bài học.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2,5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 Học sinh đạt được các phẩm chất, năng lực trong bài học.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3. Có tính cập nhật, liên hệ thực tiển thể hiện tính giáo dục.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1,5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 w:val="restart"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Phương pháp (10 điểm)</w:t>
            </w: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4. Tổ chức hoạt động học tập linh hoạt sáng tạo và phù hợp để đạt mục tiêu bài học.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2,5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5. Các phương tiện dạy học sử dụng hợp lí, hiệu quả.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6. Các nhiệm vụ giao cho học sinh đa dạng, có tính phân hoá cho đối tượng, kích thích sự sáng tạo của học.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 Học sinh tham gia học tập</w:t>
            </w:r>
          </w:p>
          <w:p w:rsidR="00817FB4" w:rsidRDefault="00817FB4" w:rsidP="00CE6410">
            <w:pPr>
              <w:spacing w:before="60" w:after="6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* Chủ động, tích tực, tự giác, sáng tạo phù hợp với nhận thức từng đối tượng.</w:t>
            </w:r>
          </w:p>
          <w:p w:rsidR="00817FB4" w:rsidRDefault="00817FB4" w:rsidP="00CE6410">
            <w:pPr>
              <w:spacing w:before="60" w:after="6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* Có sự tương tác, hợp tác.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8. HS được tạo điều kiện liên hệ những kiến thức đã biết để phát hiện kiến thức mới, rèn luyện kĩ năng, vận dụng vào thực tế.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9. Phân bố thời gian cho các hoạt động hợp lí. Đảm bảo thời gian quy định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 w:val="restart"/>
            <w:vAlign w:val="center"/>
          </w:tcPr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Đánh giá </w:t>
            </w:r>
          </w:p>
          <w:p w:rsidR="00817FB4" w:rsidRDefault="00817FB4" w:rsidP="00CE6410">
            <w:pPr>
              <w:spacing w:after="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(4 điểm)</w:t>
            </w: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10. Tổ chức hoạt động đánh giá linh hoạt phù hợp, kết hợp đánh giá của GV và HS.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11. HS có cơ hội tự đánh giá và đánh giá lẫn nhau.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12. Đạt được mục tiêu bài học.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  <w:vMerge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Tổng cộng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20,0</w:t>
            </w: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  <w:tr w:rsidR="00817FB4" w:rsidTr="00CE6410">
        <w:tc>
          <w:tcPr>
            <w:tcW w:w="108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033" w:type="dxa"/>
            <w:vAlign w:val="center"/>
          </w:tcPr>
          <w:p w:rsidR="00817FB4" w:rsidRDefault="00817FB4" w:rsidP="00CE6410">
            <w:pPr>
              <w:spacing w:before="60" w:after="6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Xếp loại</w:t>
            </w:r>
          </w:p>
        </w:tc>
        <w:tc>
          <w:tcPr>
            <w:tcW w:w="847" w:type="dxa"/>
            <w:vAlign w:val="center"/>
          </w:tcPr>
          <w:p w:rsidR="00817FB4" w:rsidRDefault="00817FB4" w:rsidP="00CE641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0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90" w:type="dxa"/>
          </w:tcPr>
          <w:p w:rsidR="00817FB4" w:rsidRDefault="00817FB4" w:rsidP="00CE6410">
            <w:pPr>
              <w:spacing w:after="0" w:line="240" w:lineRule="auto"/>
              <w:rPr>
                <w:sz w:val="22"/>
              </w:rPr>
            </w:pPr>
          </w:p>
        </w:tc>
      </w:tr>
    </w:tbl>
    <w:p w:rsidR="00817FB4" w:rsidRDefault="00817FB4" w:rsidP="00817FB4">
      <w:pPr>
        <w:tabs>
          <w:tab w:val="center" w:pos="7320"/>
        </w:tabs>
        <w:spacing w:after="0"/>
        <w:jc w:val="center"/>
        <w:rPr>
          <w:sz w:val="22"/>
        </w:rPr>
      </w:pPr>
      <w:r>
        <w:rPr>
          <w:sz w:val="22"/>
        </w:rPr>
        <w:tab/>
        <w:t xml:space="preserve">                                               </w:t>
      </w:r>
    </w:p>
    <w:p w:rsidR="00817FB4" w:rsidRDefault="00817FB4" w:rsidP="00817FB4">
      <w:pPr>
        <w:tabs>
          <w:tab w:val="center" w:pos="7320"/>
        </w:tabs>
        <w:spacing w:after="0"/>
        <w:jc w:val="center"/>
        <w:rPr>
          <w:sz w:val="22"/>
        </w:rPr>
      </w:pPr>
      <w:r>
        <w:rPr>
          <w:sz w:val="22"/>
        </w:rPr>
        <w:tab/>
        <w:t xml:space="preserve">                                   </w:t>
      </w:r>
      <w:bookmarkStart w:id="0" w:name="_GoBack"/>
      <w:bookmarkEnd w:id="0"/>
      <w:r>
        <w:rPr>
          <w:sz w:val="22"/>
        </w:rPr>
        <w:t xml:space="preserve">  Ngày …… tháng …… năm …..….</w:t>
      </w:r>
    </w:p>
    <w:p w:rsidR="00817FB4" w:rsidRDefault="00817FB4" w:rsidP="00817FB4">
      <w:pPr>
        <w:spacing w:after="0"/>
        <w:ind w:firstLine="720"/>
        <w:rPr>
          <w:b/>
          <w:sz w:val="22"/>
        </w:rPr>
      </w:pPr>
      <w:r>
        <w:rPr>
          <w:b/>
          <w:sz w:val="22"/>
        </w:rPr>
        <w:t xml:space="preserve">  NGƯỜI DẠY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>
        <w:rPr>
          <w:b/>
          <w:sz w:val="22"/>
        </w:rPr>
        <w:t>NGƯỜI ĐÁNH GIÁ</w:t>
      </w:r>
    </w:p>
    <w:p w:rsidR="00817FB4" w:rsidRDefault="00817FB4" w:rsidP="00817FB4">
      <w:pPr>
        <w:spacing w:after="0"/>
        <w:ind w:firstLine="720"/>
        <w:rPr>
          <w:sz w:val="22"/>
        </w:rPr>
      </w:pPr>
      <w:r>
        <w:rPr>
          <w:sz w:val="22"/>
        </w:rPr>
        <w:t xml:space="preserve">(Ký, ghi rõ họ tên)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(Ký, ghi rõ họ tên)</w:t>
      </w:r>
      <w:r>
        <w:rPr>
          <w:sz w:val="22"/>
        </w:rPr>
        <w:tab/>
      </w:r>
    </w:p>
    <w:p w:rsidR="00817FB4" w:rsidRDefault="00817FB4" w:rsidP="00817FB4">
      <w:pPr>
        <w:spacing w:after="0"/>
        <w:ind w:left="720"/>
        <w:rPr>
          <w:sz w:val="22"/>
        </w:rPr>
      </w:pPr>
    </w:p>
    <w:p w:rsidR="00817FB4" w:rsidRDefault="00817FB4" w:rsidP="00817FB4">
      <w:pPr>
        <w:spacing w:after="0"/>
        <w:ind w:left="720"/>
        <w:rPr>
          <w:sz w:val="22"/>
        </w:rPr>
      </w:pPr>
    </w:p>
    <w:p w:rsidR="00817FB4" w:rsidRDefault="00817FB4" w:rsidP="00817FB4">
      <w:pPr>
        <w:spacing w:after="0"/>
        <w:ind w:left="720"/>
        <w:rPr>
          <w:sz w:val="22"/>
        </w:rPr>
      </w:pPr>
      <w:r>
        <w:rPr>
          <w:sz w:val="22"/>
        </w:rPr>
        <w:t>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…………………………………</w:t>
      </w:r>
    </w:p>
    <w:p w:rsidR="00817FB4" w:rsidRDefault="00817FB4" w:rsidP="00817FB4">
      <w:pPr>
        <w:spacing w:after="0"/>
        <w:jc w:val="both"/>
        <w:rPr>
          <w:b/>
          <w:i/>
          <w:sz w:val="22"/>
        </w:rPr>
      </w:pPr>
    </w:p>
    <w:p w:rsidR="00817FB4" w:rsidRDefault="00817FB4" w:rsidP="00817FB4">
      <w:pPr>
        <w:spacing w:after="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* </w:t>
      </w:r>
      <w:r>
        <w:rPr>
          <w:b/>
          <w:i/>
          <w:szCs w:val="24"/>
          <w:u w:val="single"/>
        </w:rPr>
        <w:t>Cách xếp loại</w:t>
      </w:r>
      <w:r>
        <w:rPr>
          <w:b/>
          <w:i/>
          <w:sz w:val="22"/>
        </w:rPr>
        <w:t xml:space="preserve">  :</w:t>
      </w:r>
    </w:p>
    <w:p w:rsidR="00817FB4" w:rsidRDefault="00817FB4" w:rsidP="00817FB4">
      <w:pPr>
        <w:spacing w:after="0"/>
        <w:jc w:val="both"/>
        <w:rPr>
          <w:sz w:val="22"/>
        </w:rPr>
      </w:pPr>
      <w:r>
        <w:rPr>
          <w:b/>
          <w:sz w:val="22"/>
        </w:rPr>
        <w:t>+ Loại giỏi:</w:t>
      </w:r>
      <w:r>
        <w:rPr>
          <w:sz w:val="22"/>
        </w:rPr>
        <w:t xml:space="preserve"> Điểm tổng cộng đạt từ 17-20 điểm, các yêu cầu 2,4,5,7,9, đạt điểm tối đa (Tổng cộng 9 điểm)</w:t>
      </w:r>
    </w:p>
    <w:p w:rsidR="00817FB4" w:rsidRDefault="00817FB4" w:rsidP="00817FB4">
      <w:pPr>
        <w:spacing w:after="0"/>
        <w:jc w:val="both"/>
        <w:rPr>
          <w:sz w:val="22"/>
        </w:rPr>
      </w:pPr>
      <w:r>
        <w:rPr>
          <w:b/>
          <w:sz w:val="22"/>
        </w:rPr>
        <w:t>+ Loại khá:</w:t>
      </w:r>
      <w:r>
        <w:rPr>
          <w:sz w:val="22"/>
        </w:rPr>
        <w:t xml:space="preserve"> Điểm tổng cộng đạt từ 13-16,5 điểm, các yêu cầu 2,4,7 đạt điểm tối đa (tổng cộng 7,5 điểm)</w:t>
      </w:r>
    </w:p>
    <w:p w:rsidR="00817FB4" w:rsidRDefault="00817FB4" w:rsidP="00817FB4">
      <w:pPr>
        <w:spacing w:after="0"/>
        <w:ind w:left="-120" w:right="-426" w:firstLine="120"/>
        <w:jc w:val="both"/>
        <w:rPr>
          <w:sz w:val="22"/>
        </w:rPr>
      </w:pPr>
      <w:r>
        <w:rPr>
          <w:b/>
          <w:sz w:val="22"/>
        </w:rPr>
        <w:t>+ Loại trung bình:</w:t>
      </w:r>
      <w:r>
        <w:rPr>
          <w:sz w:val="22"/>
        </w:rPr>
        <w:t xml:space="preserve"> Điểm tổng cộng đạt từ 10 -12,5 điểm, các yêu cầu 2 và 4 đạt điểm tối đa (tổng cộng 4,5 điểm)</w:t>
      </w:r>
    </w:p>
    <w:p w:rsidR="00817FB4" w:rsidRDefault="00817FB4" w:rsidP="00817FB4">
      <w:pPr>
        <w:spacing w:after="0"/>
        <w:ind w:right="-426"/>
        <w:jc w:val="both"/>
        <w:rPr>
          <w:w w:val="80"/>
          <w:sz w:val="22"/>
        </w:rPr>
      </w:pPr>
      <w:r>
        <w:rPr>
          <w:b/>
          <w:sz w:val="22"/>
        </w:rPr>
        <w:t>+ Yếu, kém:</w:t>
      </w:r>
      <w:r>
        <w:rPr>
          <w:sz w:val="22"/>
        </w:rPr>
        <w:t xml:space="preserve"> (dưới 10 điểm)</w:t>
      </w:r>
    </w:p>
    <w:p w:rsidR="00906B98" w:rsidRDefault="00906B98"/>
    <w:sectPr w:rsidR="00906B98" w:rsidSect="0035616B">
      <w:pgSz w:w="11907" w:h="16840"/>
      <w:pgMar w:top="990" w:right="747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B4"/>
    <w:rsid w:val="0002528A"/>
    <w:rsid w:val="000410D9"/>
    <w:rsid w:val="000B06E8"/>
    <w:rsid w:val="000B2ADC"/>
    <w:rsid w:val="000D3A43"/>
    <w:rsid w:val="000F39C2"/>
    <w:rsid w:val="00105A55"/>
    <w:rsid w:val="00130CAE"/>
    <w:rsid w:val="00173B89"/>
    <w:rsid w:val="00175B43"/>
    <w:rsid w:val="001F6E09"/>
    <w:rsid w:val="002015A5"/>
    <w:rsid w:val="00203609"/>
    <w:rsid w:val="002062A4"/>
    <w:rsid w:val="00232844"/>
    <w:rsid w:val="00245F5D"/>
    <w:rsid w:val="00254923"/>
    <w:rsid w:val="00262613"/>
    <w:rsid w:val="00264F8F"/>
    <w:rsid w:val="0028518D"/>
    <w:rsid w:val="002A6020"/>
    <w:rsid w:val="002A75B7"/>
    <w:rsid w:val="002B7405"/>
    <w:rsid w:val="002D0978"/>
    <w:rsid w:val="002D154D"/>
    <w:rsid w:val="002D5D6C"/>
    <w:rsid w:val="002E1FF7"/>
    <w:rsid w:val="003028E3"/>
    <w:rsid w:val="00320EC3"/>
    <w:rsid w:val="0036593A"/>
    <w:rsid w:val="00397EAD"/>
    <w:rsid w:val="003A16F0"/>
    <w:rsid w:val="003D341F"/>
    <w:rsid w:val="003E1940"/>
    <w:rsid w:val="003F7048"/>
    <w:rsid w:val="00413650"/>
    <w:rsid w:val="00424215"/>
    <w:rsid w:val="00434ABB"/>
    <w:rsid w:val="00440BFB"/>
    <w:rsid w:val="00442E16"/>
    <w:rsid w:val="004472E8"/>
    <w:rsid w:val="00490086"/>
    <w:rsid w:val="00493D21"/>
    <w:rsid w:val="004A7406"/>
    <w:rsid w:val="004C14A4"/>
    <w:rsid w:val="004E199A"/>
    <w:rsid w:val="00527C83"/>
    <w:rsid w:val="00531576"/>
    <w:rsid w:val="00535469"/>
    <w:rsid w:val="0055131D"/>
    <w:rsid w:val="00553498"/>
    <w:rsid w:val="00594C33"/>
    <w:rsid w:val="005B594C"/>
    <w:rsid w:val="005E494D"/>
    <w:rsid w:val="00684E72"/>
    <w:rsid w:val="00693A39"/>
    <w:rsid w:val="006D2621"/>
    <w:rsid w:val="006F7E6C"/>
    <w:rsid w:val="00724CAC"/>
    <w:rsid w:val="007627A9"/>
    <w:rsid w:val="00766133"/>
    <w:rsid w:val="00784160"/>
    <w:rsid w:val="007C20CA"/>
    <w:rsid w:val="007E3E3B"/>
    <w:rsid w:val="00810A52"/>
    <w:rsid w:val="00817FB4"/>
    <w:rsid w:val="0082588F"/>
    <w:rsid w:val="008403FC"/>
    <w:rsid w:val="00845A74"/>
    <w:rsid w:val="008A678D"/>
    <w:rsid w:val="008B34C4"/>
    <w:rsid w:val="008C47D8"/>
    <w:rsid w:val="00906B98"/>
    <w:rsid w:val="00941D68"/>
    <w:rsid w:val="009777BE"/>
    <w:rsid w:val="009A228F"/>
    <w:rsid w:val="009A34AB"/>
    <w:rsid w:val="009B02BF"/>
    <w:rsid w:val="009C7CFF"/>
    <w:rsid w:val="009F5ED4"/>
    <w:rsid w:val="00AB3B9E"/>
    <w:rsid w:val="00AF26A2"/>
    <w:rsid w:val="00B14E44"/>
    <w:rsid w:val="00B25ABE"/>
    <w:rsid w:val="00B27F0D"/>
    <w:rsid w:val="00B3513E"/>
    <w:rsid w:val="00B525A1"/>
    <w:rsid w:val="00B826DB"/>
    <w:rsid w:val="00BD0922"/>
    <w:rsid w:val="00BF54AC"/>
    <w:rsid w:val="00C27890"/>
    <w:rsid w:val="00C71596"/>
    <w:rsid w:val="00C9667E"/>
    <w:rsid w:val="00CC1B10"/>
    <w:rsid w:val="00CD34B6"/>
    <w:rsid w:val="00CD6959"/>
    <w:rsid w:val="00CE521C"/>
    <w:rsid w:val="00D23FE7"/>
    <w:rsid w:val="00D63C1A"/>
    <w:rsid w:val="00D77D07"/>
    <w:rsid w:val="00D8365A"/>
    <w:rsid w:val="00D926FB"/>
    <w:rsid w:val="00DA1CFD"/>
    <w:rsid w:val="00DA5B60"/>
    <w:rsid w:val="00DD7D72"/>
    <w:rsid w:val="00DF003A"/>
    <w:rsid w:val="00E10174"/>
    <w:rsid w:val="00E57EF8"/>
    <w:rsid w:val="00E66528"/>
    <w:rsid w:val="00E721E3"/>
    <w:rsid w:val="00E77F0A"/>
    <w:rsid w:val="00E9563B"/>
    <w:rsid w:val="00EC05C1"/>
    <w:rsid w:val="00F003FD"/>
    <w:rsid w:val="00F049DC"/>
    <w:rsid w:val="00F83D62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B4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B4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2020-09-28T15:00:00Z</dcterms:created>
  <dcterms:modified xsi:type="dcterms:W3CDTF">2020-09-28T15:01:00Z</dcterms:modified>
</cp:coreProperties>
</file>