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040"/>
      </w:tblGrid>
      <w:tr w:rsidR="009179CB" w:rsidRPr="00BB6EA1" w:rsidTr="00791476">
        <w:tc>
          <w:tcPr>
            <w:tcW w:w="4698" w:type="dxa"/>
          </w:tcPr>
          <w:p w:rsidR="009179CB" w:rsidRPr="00BB6EA1" w:rsidRDefault="009179CB" w:rsidP="00791476">
            <w:pPr>
              <w:keepNext/>
              <w:jc w:val="center"/>
              <w:outlineLvl w:val="1"/>
              <w:rPr>
                <w:rFonts w:eastAsia="Times New Roman"/>
                <w:b/>
                <w:bCs/>
                <w:szCs w:val="28"/>
                <w:lang w:val="de-DE"/>
              </w:rPr>
            </w:pPr>
            <w:r w:rsidRPr="00BB6EA1">
              <w:rPr>
                <w:rFonts w:eastAsia="Times New Roman"/>
                <w:b/>
                <w:bCs/>
                <w:szCs w:val="28"/>
                <w:lang w:val="de-DE"/>
              </w:rPr>
              <w:t xml:space="preserve">Trường </w:t>
            </w:r>
            <w:r>
              <w:rPr>
                <w:rFonts w:eastAsia="Times New Roman"/>
                <w:b/>
                <w:bCs/>
                <w:szCs w:val="28"/>
                <w:lang w:val="de-DE"/>
              </w:rPr>
              <w:t xml:space="preserve">TH </w:t>
            </w:r>
            <w:r>
              <w:rPr>
                <w:rFonts w:eastAsia="Times New Roman"/>
                <w:b/>
                <w:bCs/>
                <w:szCs w:val="28"/>
                <w:lang w:val="de-DE"/>
              </w:rPr>
              <w:t>..........</w:t>
            </w:r>
          </w:p>
          <w:p w:rsidR="009179CB" w:rsidRPr="00BB6EA1" w:rsidRDefault="009179CB" w:rsidP="00791476">
            <w:pPr>
              <w:keepNext/>
              <w:jc w:val="center"/>
              <w:outlineLvl w:val="1"/>
              <w:rPr>
                <w:rFonts w:eastAsia="Times New Roman"/>
                <w:b/>
                <w:bCs/>
                <w:szCs w:val="28"/>
                <w:lang w:val="de-DE"/>
              </w:rPr>
            </w:pPr>
            <w:r w:rsidRPr="00BB6EA1">
              <w:rPr>
                <w:rFonts w:eastAsia="Times New Roman"/>
                <w:b/>
                <w:bCs/>
                <w:szCs w:val="28"/>
                <w:lang w:val="de-DE"/>
              </w:rPr>
              <w:t>Ngày</w:t>
            </w:r>
            <w:r>
              <w:rPr>
                <w:rFonts w:eastAsia="Times New Roman"/>
                <w:b/>
                <w:bCs/>
                <w:szCs w:val="28"/>
                <w:lang w:val="de-DE"/>
              </w:rPr>
              <w:t>: 23</w:t>
            </w:r>
            <w:r w:rsidRPr="00BB6EA1">
              <w:rPr>
                <w:rFonts w:eastAsia="Times New Roman"/>
                <w:b/>
                <w:bCs/>
                <w:szCs w:val="28"/>
                <w:lang w:val="de-DE"/>
              </w:rPr>
              <w:t>/12/2020</w:t>
            </w:r>
          </w:p>
        </w:tc>
        <w:tc>
          <w:tcPr>
            <w:tcW w:w="5040" w:type="dxa"/>
          </w:tcPr>
          <w:p w:rsidR="009179CB" w:rsidRPr="00BB6EA1" w:rsidRDefault="009179CB" w:rsidP="009179CB">
            <w:pPr>
              <w:keepNext/>
              <w:jc w:val="center"/>
              <w:outlineLvl w:val="1"/>
              <w:rPr>
                <w:rFonts w:eastAsia="Times New Roman"/>
                <w:b/>
                <w:bCs/>
                <w:szCs w:val="28"/>
                <w:lang w:val="de-DE"/>
              </w:rPr>
            </w:pPr>
            <w:r w:rsidRPr="00BB6EA1">
              <w:rPr>
                <w:rFonts w:eastAsia="Times New Roman"/>
                <w:bCs/>
                <w:szCs w:val="28"/>
                <w:lang w:val="de-DE"/>
              </w:rPr>
              <w:t>Họ và tên:</w:t>
            </w:r>
            <w:r w:rsidRPr="00BB6EA1">
              <w:rPr>
                <w:rFonts w:eastAsia="Times New Roman"/>
                <w:b/>
                <w:bCs/>
                <w:szCs w:val="28"/>
                <w:lang w:val="de-DE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val="de-DE"/>
              </w:rPr>
              <w:t>..................................</w:t>
            </w:r>
          </w:p>
        </w:tc>
      </w:tr>
    </w:tbl>
    <w:p w:rsidR="009179CB" w:rsidRPr="00BB6EA1" w:rsidRDefault="009179CB" w:rsidP="009179CB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Cs w:val="28"/>
          <w:lang w:val="de-DE"/>
        </w:rPr>
      </w:pPr>
    </w:p>
    <w:p w:rsidR="009179CB" w:rsidRPr="00BB6EA1" w:rsidRDefault="009179CB" w:rsidP="009179CB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Cs w:val="28"/>
          <w:lang w:val="de-DE"/>
        </w:rPr>
      </w:pPr>
      <w:r w:rsidRPr="00BB6EA1">
        <w:rPr>
          <w:rFonts w:eastAsia="Times New Roman"/>
          <w:b/>
          <w:bCs/>
          <w:szCs w:val="28"/>
          <w:lang w:val="de-DE"/>
        </w:rPr>
        <w:t>KẾ HOẠCH BÀI DẠY</w:t>
      </w:r>
    </w:p>
    <w:p w:rsidR="009179CB" w:rsidRPr="009179CB" w:rsidRDefault="009179CB" w:rsidP="009179CB">
      <w:pPr>
        <w:jc w:val="center"/>
      </w:pPr>
      <w:r w:rsidRPr="00BB6EA1">
        <w:rPr>
          <w:rFonts w:eastAsia="Times New Roman"/>
          <w:bCs/>
          <w:szCs w:val="28"/>
          <w:lang w:val="de-DE"/>
        </w:rPr>
        <w:t>Tên bài</w:t>
      </w:r>
      <w:r>
        <w:rPr>
          <w:rFonts w:eastAsia="Times New Roman"/>
          <w:bCs/>
          <w:szCs w:val="28"/>
          <w:lang w:val="de-DE"/>
        </w:rPr>
        <w:t xml:space="preserve"> 9: </w:t>
      </w:r>
      <w:r>
        <w:rPr>
          <w:rStyle w:val="Strong"/>
          <w:b w:val="0"/>
          <w:bCs w:val="0"/>
          <w:szCs w:val="28"/>
          <w:u w:val="single"/>
        </w:rPr>
        <w:t>Bài</w:t>
      </w:r>
      <w:r w:rsidRPr="00F36F49">
        <w:t>:</w:t>
      </w:r>
      <w:r>
        <w:t xml:space="preserve"> VĂN LANG, ÂU LẠC</w:t>
      </w:r>
    </w:p>
    <w:p w:rsidR="009179CB" w:rsidRPr="00BB6EA1" w:rsidRDefault="009179CB" w:rsidP="009179CB">
      <w:pPr>
        <w:keepNext/>
        <w:spacing w:after="0" w:line="240" w:lineRule="auto"/>
        <w:ind w:firstLine="1440"/>
        <w:jc w:val="both"/>
        <w:outlineLvl w:val="1"/>
        <w:rPr>
          <w:rFonts w:eastAsia="Times New Roman"/>
          <w:bCs/>
          <w:szCs w:val="28"/>
          <w:lang w:val="de-DE"/>
        </w:rPr>
      </w:pPr>
      <w:r>
        <w:rPr>
          <w:rFonts w:eastAsia="Times New Roman"/>
          <w:bCs/>
          <w:szCs w:val="28"/>
          <w:lang w:val="de-DE"/>
        </w:rPr>
        <w:t xml:space="preserve">Môn: </w:t>
      </w:r>
      <w:r>
        <w:rPr>
          <w:rFonts w:eastAsia="Times New Roman"/>
          <w:bCs/>
          <w:szCs w:val="28"/>
          <w:lang w:val="de-DE"/>
        </w:rPr>
        <w:t>Lịch sử - Địa lý</w:t>
      </w:r>
      <w:r>
        <w:rPr>
          <w:rFonts w:eastAsia="Times New Roman"/>
          <w:bCs/>
          <w:szCs w:val="28"/>
          <w:lang w:val="de-DE"/>
        </w:rPr>
        <w:t xml:space="preserve"> ; Lớp: 5</w:t>
      </w:r>
    </w:p>
    <w:p w:rsidR="009179CB" w:rsidRPr="00BB6EA1" w:rsidRDefault="009179CB" w:rsidP="009179CB">
      <w:pPr>
        <w:keepNext/>
        <w:spacing w:after="0" w:line="240" w:lineRule="auto"/>
        <w:ind w:firstLine="1440"/>
        <w:jc w:val="both"/>
        <w:outlineLvl w:val="1"/>
        <w:rPr>
          <w:rFonts w:eastAsia="Times New Roman"/>
          <w:bCs/>
          <w:szCs w:val="28"/>
          <w:lang w:val="de-DE"/>
        </w:rPr>
      </w:pPr>
      <w:r w:rsidRPr="00BB6EA1">
        <w:rPr>
          <w:rFonts w:eastAsia="Times New Roman"/>
          <w:bCs/>
          <w:szCs w:val="28"/>
          <w:lang w:val="de-DE"/>
        </w:rPr>
        <w:t>Thời gian thực hiện: 35p (01 tiết)</w:t>
      </w:r>
    </w:p>
    <w:p w:rsidR="009179CB" w:rsidRDefault="009179CB" w:rsidP="0029373D">
      <w:pPr>
        <w:pStyle w:val="Heading2"/>
        <w:spacing w:before="0" w:after="0"/>
        <w:rPr>
          <w:rStyle w:val="Strong"/>
          <w:sz w:val="36"/>
          <w:szCs w:val="36"/>
        </w:rPr>
      </w:pPr>
    </w:p>
    <w:p w:rsidR="009179CB" w:rsidRDefault="009179CB" w:rsidP="0029373D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 w:rsidRPr="00E01060">
        <w:rPr>
          <w:rStyle w:val="Strong"/>
          <w:sz w:val="28"/>
          <w:szCs w:val="28"/>
        </w:rPr>
        <w:t>I.</w:t>
      </w:r>
      <w:r w:rsidRPr="00E01060">
        <w:rPr>
          <w:rStyle w:val="Strong"/>
          <w:sz w:val="28"/>
          <w:szCs w:val="28"/>
          <w:u w:val="single"/>
        </w:rPr>
        <w:t xml:space="preserve"> Mục tiêu của bài học: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E7D43">
        <w:rPr>
          <w:rStyle w:val="Emphasis"/>
          <w:i w:val="0"/>
          <w:sz w:val="28"/>
          <w:szCs w:val="28"/>
        </w:rPr>
        <w:t>-</w:t>
      </w:r>
      <w:r w:rsidRPr="003E7D43">
        <w:rPr>
          <w:i/>
          <w:sz w:val="28"/>
          <w:szCs w:val="28"/>
        </w:rPr>
        <w:t xml:space="preserve"> </w:t>
      </w:r>
      <w:r w:rsidRPr="003E7D43">
        <w:rPr>
          <w:sz w:val="28"/>
          <w:szCs w:val="28"/>
        </w:rPr>
        <w:t>T</w:t>
      </w:r>
      <w:r w:rsidRPr="00E01060">
        <w:rPr>
          <w:sz w:val="28"/>
          <w:szCs w:val="28"/>
        </w:rPr>
        <w:t>rình bày được sự ra đời của nước Văn Lang, Âu Lạc thông qua tìm hiểu một số truyền thuyết và bằng chứng khảo cổ học.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01060">
        <w:rPr>
          <w:sz w:val="28"/>
          <w:szCs w:val="28"/>
        </w:rPr>
        <w:t>- Sử dụng kiến thức lịch sử và một số truyền thuyết lịch sử (Sơn Tinh – Thủy Tinh, Thánh Gióng, Sự tích nỏ thần…), mô tả được đời sống kinh tế và công cuộc đấu tranh bảo vệ nhà nước Văn Lang, Âu Lạc.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jc w:val="both"/>
        <w:rPr>
          <w:rStyle w:val="Strong"/>
          <w:sz w:val="28"/>
          <w:szCs w:val="28"/>
          <w:u w:val="single"/>
        </w:rPr>
      </w:pPr>
      <w:r w:rsidRPr="00E01060">
        <w:rPr>
          <w:rStyle w:val="Strong"/>
          <w:sz w:val="28"/>
          <w:szCs w:val="28"/>
        </w:rPr>
        <w:t>1. Năng lực: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* Năng lực </w:t>
      </w:r>
      <w:r w:rsidRPr="00E01060">
        <w:rPr>
          <w:rStyle w:val="Strong"/>
          <w:sz w:val="28"/>
          <w:szCs w:val="28"/>
        </w:rPr>
        <w:t>Lịch sử - Địa lí: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 w:rsidRPr="00E01060">
        <w:rPr>
          <w:rStyle w:val="Strong"/>
          <w:b w:val="0"/>
          <w:sz w:val="28"/>
          <w:szCs w:val="28"/>
        </w:rPr>
        <w:t>- Nhận thức khoa học Lịch sử, địa lí.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 w:rsidRPr="00E01060">
        <w:rPr>
          <w:rStyle w:val="Strong"/>
          <w:b w:val="0"/>
          <w:sz w:val="28"/>
          <w:szCs w:val="28"/>
        </w:rPr>
        <w:t>- Tìm hiểu lịch sử địa lí.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sz w:val="28"/>
          <w:szCs w:val="28"/>
        </w:rPr>
      </w:pPr>
      <w:r w:rsidRPr="00E01060">
        <w:rPr>
          <w:rStyle w:val="Strong"/>
          <w:sz w:val="28"/>
          <w:szCs w:val="28"/>
        </w:rPr>
        <w:t>* Năng lực chung: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 w:rsidRPr="00E01060">
        <w:rPr>
          <w:rStyle w:val="Strong"/>
          <w:b w:val="0"/>
          <w:sz w:val="28"/>
          <w:szCs w:val="28"/>
        </w:rPr>
        <w:t>- Tự chủ và tự học.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 w:rsidRPr="00E01060">
        <w:rPr>
          <w:rStyle w:val="Strong"/>
          <w:b w:val="0"/>
          <w:sz w:val="28"/>
          <w:szCs w:val="28"/>
        </w:rPr>
        <w:t>- Giao tiếp và hợp tác.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 w:rsidRPr="00E01060">
        <w:rPr>
          <w:rStyle w:val="Strong"/>
          <w:b w:val="0"/>
          <w:sz w:val="28"/>
          <w:szCs w:val="28"/>
        </w:rPr>
        <w:t>- Giải quyết vấn đề và sáng tạo.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sz w:val="28"/>
          <w:szCs w:val="28"/>
        </w:rPr>
      </w:pPr>
      <w:r w:rsidRPr="00E01060">
        <w:rPr>
          <w:rStyle w:val="Strong"/>
          <w:sz w:val="28"/>
          <w:szCs w:val="28"/>
        </w:rPr>
        <w:t>2. Phẩm chất:</w:t>
      </w:r>
    </w:p>
    <w:p w:rsidR="0029373D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 w:rsidRPr="00E01060">
        <w:rPr>
          <w:rStyle w:val="Strong"/>
          <w:b w:val="0"/>
          <w:sz w:val="28"/>
          <w:szCs w:val="28"/>
        </w:rPr>
        <w:t>- Yêu nước</w:t>
      </w:r>
      <w:r>
        <w:rPr>
          <w:rStyle w:val="Strong"/>
          <w:b w:val="0"/>
          <w:sz w:val="28"/>
          <w:szCs w:val="28"/>
        </w:rPr>
        <w:t>: Yêu lịch sử và truyền thống của nước ta.</w:t>
      </w:r>
    </w:p>
    <w:p w:rsidR="0029373D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C</w:t>
      </w:r>
      <w:r w:rsidRPr="00E01060">
        <w:rPr>
          <w:rStyle w:val="Strong"/>
          <w:b w:val="0"/>
          <w:sz w:val="28"/>
          <w:szCs w:val="28"/>
        </w:rPr>
        <w:t>hăm chỉ</w:t>
      </w:r>
      <w:r>
        <w:rPr>
          <w:rStyle w:val="Strong"/>
          <w:b w:val="0"/>
          <w:sz w:val="28"/>
          <w:szCs w:val="28"/>
        </w:rPr>
        <w:t>: Biết tìm hiểu về lịch sử nước Văn Lang, Âu Lạc.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</w:t>
      </w:r>
      <w:r w:rsidRPr="00E01060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Trách nhiệm: 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sz w:val="28"/>
          <w:szCs w:val="28"/>
        </w:rPr>
      </w:pPr>
      <w:r w:rsidRPr="00E01060">
        <w:rPr>
          <w:rStyle w:val="Strong"/>
          <w:sz w:val="28"/>
          <w:szCs w:val="28"/>
        </w:rPr>
        <w:t xml:space="preserve">II. </w:t>
      </w:r>
      <w:r w:rsidRPr="00E01060">
        <w:rPr>
          <w:rStyle w:val="Strong"/>
          <w:sz w:val="28"/>
          <w:szCs w:val="28"/>
          <w:u w:val="single"/>
        </w:rPr>
        <w:t>Thiết bị daỵ học và học liệu: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sz w:val="28"/>
          <w:szCs w:val="28"/>
        </w:rPr>
      </w:pPr>
      <w:r w:rsidRPr="00E01060">
        <w:rPr>
          <w:rStyle w:val="Strong"/>
          <w:sz w:val="28"/>
          <w:szCs w:val="28"/>
        </w:rPr>
        <w:t>1. Giáo viên: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 w:rsidRPr="00E01060">
        <w:rPr>
          <w:rStyle w:val="Strong"/>
          <w:b w:val="0"/>
          <w:sz w:val="28"/>
          <w:szCs w:val="28"/>
        </w:rPr>
        <w:t>- Tranh ảnh về các bằng chứng khảo cổ học.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 w:rsidRPr="00E01060">
        <w:rPr>
          <w:rStyle w:val="Strong"/>
          <w:b w:val="0"/>
          <w:sz w:val="28"/>
          <w:szCs w:val="28"/>
        </w:rPr>
        <w:t>- Một số câu chuyện truyền thuyết lịch sử.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 w:rsidRPr="00E01060">
        <w:rPr>
          <w:rStyle w:val="Strong"/>
          <w:b w:val="0"/>
          <w:sz w:val="28"/>
          <w:szCs w:val="28"/>
        </w:rPr>
        <w:t>- Phiếu học tập.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 w:rsidRPr="00E01060">
        <w:rPr>
          <w:rStyle w:val="Strong"/>
          <w:b w:val="0"/>
          <w:sz w:val="28"/>
          <w:szCs w:val="28"/>
        </w:rPr>
        <w:t>- Giấy rôki, giấy A4, bút.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sz w:val="28"/>
          <w:szCs w:val="28"/>
        </w:rPr>
      </w:pPr>
      <w:r w:rsidRPr="00E01060">
        <w:rPr>
          <w:rStyle w:val="Strong"/>
          <w:sz w:val="28"/>
          <w:szCs w:val="28"/>
        </w:rPr>
        <w:t>2. Học sinh: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b w:val="0"/>
          <w:sz w:val="28"/>
          <w:szCs w:val="28"/>
        </w:rPr>
      </w:pPr>
      <w:r w:rsidRPr="00E01060">
        <w:rPr>
          <w:rStyle w:val="Strong"/>
          <w:b w:val="0"/>
          <w:sz w:val="28"/>
          <w:szCs w:val="28"/>
        </w:rPr>
        <w:t>- Sách, vở và bút ghi chép.</w:t>
      </w:r>
    </w:p>
    <w:p w:rsidR="0029373D" w:rsidRPr="00E01060" w:rsidRDefault="0029373D" w:rsidP="009179CB">
      <w:pPr>
        <w:pStyle w:val="NormalWeb"/>
        <w:spacing w:before="0" w:beforeAutospacing="0" w:after="0" w:afterAutospacing="0"/>
        <w:ind w:firstLine="360"/>
        <w:rPr>
          <w:rStyle w:val="Strong"/>
          <w:sz w:val="28"/>
          <w:szCs w:val="28"/>
        </w:rPr>
      </w:pPr>
      <w:r w:rsidRPr="00E01060">
        <w:rPr>
          <w:rStyle w:val="Strong"/>
          <w:sz w:val="28"/>
          <w:szCs w:val="28"/>
        </w:rPr>
        <w:t>III. Các hoạt động học: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="0029373D" w:rsidRPr="00E01060" w:rsidTr="00896DE5">
        <w:tc>
          <w:tcPr>
            <w:tcW w:w="4675" w:type="dxa"/>
          </w:tcPr>
          <w:p w:rsidR="0029373D" w:rsidRPr="00AB517E" w:rsidRDefault="0029373D" w:rsidP="00896DE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AB517E">
              <w:rPr>
                <w:rStyle w:val="Strong"/>
                <w:b w:val="0"/>
                <w:sz w:val="28"/>
                <w:szCs w:val="28"/>
              </w:rPr>
              <w:t>HOẠT ĐỘNG CỦA GIÁO VIÊN</w:t>
            </w:r>
          </w:p>
        </w:tc>
        <w:tc>
          <w:tcPr>
            <w:tcW w:w="5130" w:type="dxa"/>
          </w:tcPr>
          <w:p w:rsidR="0029373D" w:rsidRPr="00AB517E" w:rsidRDefault="0029373D" w:rsidP="00896DE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AB517E">
              <w:rPr>
                <w:rStyle w:val="Strong"/>
                <w:b w:val="0"/>
                <w:sz w:val="28"/>
                <w:szCs w:val="28"/>
              </w:rPr>
              <w:t>HOẠT ĐỘNG CỦA HỌC SINH</w:t>
            </w:r>
          </w:p>
        </w:tc>
      </w:tr>
      <w:tr w:rsidR="0029373D" w:rsidRPr="00E01060" w:rsidTr="00896DE5">
        <w:tc>
          <w:tcPr>
            <w:tcW w:w="4675" w:type="dxa"/>
          </w:tcPr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E01060">
              <w:rPr>
                <w:rStyle w:val="Strong"/>
                <w:sz w:val="28"/>
                <w:szCs w:val="28"/>
              </w:rPr>
              <w:t>1. Khởi động.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Mục tiêu: Khơi gợi hứng thú, tò mò khám phá tri thức mới.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i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Cách tiến hành: Đặt câ</w:t>
            </w:r>
            <w:bookmarkStart w:id="0" w:name="_GoBack"/>
            <w:bookmarkEnd w:id="0"/>
            <w:r w:rsidRPr="00E01060">
              <w:rPr>
                <w:rStyle w:val="Strong"/>
                <w:b w:val="0"/>
                <w:sz w:val="28"/>
                <w:szCs w:val="28"/>
              </w:rPr>
              <w:t xml:space="preserve">u hỏi: </w:t>
            </w:r>
            <w:r w:rsidRPr="00E01060">
              <w:rPr>
                <w:rStyle w:val="Strong"/>
                <w:b w:val="0"/>
                <w:i/>
                <w:sz w:val="28"/>
                <w:szCs w:val="28"/>
              </w:rPr>
              <w:t xml:space="preserve">Hãy nêu </w:t>
            </w:r>
            <w:r w:rsidRPr="00E01060">
              <w:rPr>
                <w:rStyle w:val="Strong"/>
                <w:b w:val="0"/>
                <w:i/>
                <w:sz w:val="28"/>
                <w:szCs w:val="28"/>
              </w:rPr>
              <w:lastRenderedPageBreak/>
              <w:t>những tên gọi của nước ta qua các thời kì?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GV bắt đầu gợi mở những nhiệm vụ của bài học mà học sinh phải tìm hiểu và dẫn dắt HS vào bài mới.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E01060">
              <w:rPr>
                <w:rStyle w:val="Strong"/>
                <w:sz w:val="28"/>
                <w:szCs w:val="28"/>
              </w:rPr>
              <w:t>2. Hình thành kiến thức mới.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b/>
                <w:sz w:val="28"/>
                <w:szCs w:val="28"/>
              </w:rPr>
              <w:t>*</w:t>
            </w:r>
            <w:r w:rsidRPr="00E01060">
              <w:rPr>
                <w:rStyle w:val="Strong"/>
                <w:sz w:val="28"/>
                <w:szCs w:val="28"/>
              </w:rPr>
              <w:t xml:space="preserve"> Hoạt động 1:</w:t>
            </w:r>
            <w:r w:rsidRPr="00E01060">
              <w:rPr>
                <w:sz w:val="28"/>
                <w:szCs w:val="28"/>
              </w:rPr>
              <w:t xml:space="preserve"> Sự ra đời của nước Văn Lang, Âu Lạc.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</w:t>
            </w:r>
            <w:r w:rsidRPr="00E01060">
              <w:rPr>
                <w:sz w:val="28"/>
                <w:szCs w:val="28"/>
              </w:rPr>
              <w:t xml:space="preserve"> Mục tiêu: Trình bày được sự ra đời của nước Văn Lang, Âu Lạc.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Nội dung: Sự ra đời của nước Văn Lang, Âu Lạc.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Sản phẩm: Học sinh nắm được sự ra đời của nước Văn Lang, Âu Lạc.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Cách thức thực hiện: Sử dụng tài liệu, Trực quan, Nhóm, Thuyết trình, Kĩ thuật khăn trải bàn.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GV cho HS đọc các thông tin trong SGK và đưa các câu hỏi: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+ Nước Văn Lang, Âu Lạc ra đời vào thời gian nào?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+ Nước Văn Lang, Âu Lạc ra đời ở khu vực nào trên đất nước ta?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GV chốt lại kết quả và cho HS xem lược đồ Bắc Bộ và Bắc Trung Bộ ngày nay, cùng với các bằng chứng khảo cổ học.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E01060">
              <w:rPr>
                <w:b/>
                <w:sz w:val="28"/>
                <w:szCs w:val="28"/>
              </w:rPr>
              <w:t>*</w:t>
            </w:r>
            <w:r w:rsidRPr="00E01060">
              <w:rPr>
                <w:rStyle w:val="Strong"/>
                <w:sz w:val="28"/>
                <w:szCs w:val="28"/>
              </w:rPr>
              <w:t xml:space="preserve"> Hoạt động 2: </w:t>
            </w:r>
            <w:r w:rsidRPr="00E01060">
              <w:rPr>
                <w:sz w:val="28"/>
                <w:szCs w:val="28"/>
              </w:rPr>
              <w:t>Đời sống kinh tế và công cuộc đấu tranh bảo vệ nhà nước Văn Lang, Âu Lạc.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</w:t>
            </w:r>
            <w:r w:rsidRPr="00E01060">
              <w:rPr>
                <w:sz w:val="28"/>
                <w:szCs w:val="28"/>
              </w:rPr>
              <w:t xml:space="preserve"> Mục tiêu: Mô tả được đời sống kinh tế và công cuộc đấu tranh bảo vệ nhà nước Văn Lang, Âu Lạc.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Nội dung: Đời sống kinh tế và công cuộc đấu tranh bảo vệ nhà nước Văn Lang, Âu Lạc.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Sản phẩm: Học sinh nắm được đời sống kinh tế và công cuộc đấu tranh bảo vệ nhà nước Văn Lang, Âu Lạc.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 xml:space="preserve">- Cách thức thực hiện: </w:t>
            </w:r>
            <w:r>
              <w:rPr>
                <w:sz w:val="28"/>
                <w:szCs w:val="28"/>
              </w:rPr>
              <w:t>PP t</w:t>
            </w:r>
            <w:r w:rsidRPr="00E01060">
              <w:rPr>
                <w:sz w:val="28"/>
                <w:szCs w:val="28"/>
              </w:rPr>
              <w:t>rực quan, Nhóm, Thuyết trình, Kể chuyện lịch sử.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lastRenderedPageBreak/>
              <w:t>- GV cho HS đọc thông tin trong SGK và tìm các câu chuyện truyền thuyết lịch sử liên quan đến thời kì Văn Lang, Âu Lạc.</w:t>
            </w: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GV kể mẫu một câu chuyện cho HS nghe.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Gọi 1 số HS kể những câu chuyện em biết.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GV yêu cầu HS mô tả một số đời sống kinh tế và công cuộc đấu tranh bảo vệ nhà nước Văn Lang, Âu Lạc.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Yêu cầu các nhóm trình bày kết quả trước lớp.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GV nhận xét và giúp HS hoàn thiện kiến thức, kĩ năng.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E01060">
              <w:rPr>
                <w:rStyle w:val="Strong"/>
                <w:sz w:val="28"/>
                <w:szCs w:val="28"/>
              </w:rPr>
              <w:t>3. Luyện tập: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E01060">
              <w:rPr>
                <w:rStyle w:val="Strong"/>
                <w:sz w:val="28"/>
                <w:szCs w:val="28"/>
              </w:rPr>
              <w:t>* Hoạt động 3:</w:t>
            </w:r>
            <w:r w:rsidRPr="00E01060">
              <w:rPr>
                <w:rStyle w:val="Strong"/>
                <w:b w:val="0"/>
                <w:sz w:val="28"/>
                <w:szCs w:val="28"/>
              </w:rPr>
              <w:t xml:space="preserve"> Hoàn thành các câu hỏi và bài tập.</w:t>
            </w:r>
            <w:r w:rsidRPr="00E01060">
              <w:rPr>
                <w:rStyle w:val="Strong"/>
                <w:sz w:val="28"/>
                <w:szCs w:val="28"/>
              </w:rPr>
              <w:t xml:space="preserve"> 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Mục tiêu: Củng cố các kiến thức đã học trong bài.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 xml:space="preserve">- Cách tiến hành: 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GV phát phiếu bài tập.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GV theo dõi và giúp đỡ HS làm bài.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 xml:space="preserve">- GV nhận xét và chốt lại kết quả. 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E01060">
              <w:rPr>
                <w:rStyle w:val="Strong"/>
                <w:sz w:val="28"/>
                <w:szCs w:val="28"/>
              </w:rPr>
              <w:t>4. Vận dụng: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sz w:val="28"/>
                <w:szCs w:val="28"/>
              </w:rPr>
              <w:t>* Hoạt động 4: Xây dựng, cam kết bảo vệ các di tích lịch sử ở địa phương.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lastRenderedPageBreak/>
              <w:t>* Mục tiêu: Vận dụng các kiến thức đã học vào việc bảo vệ các di tích lịch sử ở địa phương.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*</w:t>
            </w:r>
            <w:r w:rsidRPr="00E01060">
              <w:rPr>
                <w:rStyle w:val="Strong"/>
                <w:b w:val="0"/>
                <w:sz w:val="28"/>
                <w:szCs w:val="28"/>
              </w:rPr>
              <w:t xml:space="preserve"> Cách tiến hành: 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GV liên hệ và giáo dục HS ý thức bảo vệ các di tích lịch sử ở địa phương.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Tổ chức cho HS làm việc theo nhóm xây dựng cam kết bảo vệ các di tích lịch sử ở địa phương.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- GV chốt lại những việc nên làm và không nên làm để bảo vệ di tích lịch sử ở địa phương.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- GV nhận xét tiết học.</w:t>
            </w:r>
          </w:p>
        </w:tc>
        <w:tc>
          <w:tcPr>
            <w:tcW w:w="5130" w:type="dxa"/>
          </w:tcPr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 xml:space="preserve">- HS làm việc theo cặp đôi và trả lời câu </w:t>
            </w:r>
            <w:r w:rsidRPr="00E01060">
              <w:rPr>
                <w:rStyle w:val="Strong"/>
                <w:b w:val="0"/>
                <w:sz w:val="28"/>
                <w:szCs w:val="28"/>
              </w:rPr>
              <w:lastRenderedPageBreak/>
              <w:t>hỏi.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i/>
                <w:sz w:val="28"/>
                <w:szCs w:val="28"/>
              </w:rPr>
            </w:pPr>
            <w:r w:rsidRPr="00E01060">
              <w:rPr>
                <w:rStyle w:val="Strong"/>
                <w:b w:val="0"/>
                <w:i/>
                <w:sz w:val="28"/>
                <w:szCs w:val="28"/>
              </w:rPr>
              <w:t>Văn Lang, Âu L</w:t>
            </w:r>
            <w:r>
              <w:rPr>
                <w:rStyle w:val="Strong"/>
                <w:b w:val="0"/>
                <w:i/>
                <w:sz w:val="28"/>
                <w:szCs w:val="28"/>
              </w:rPr>
              <w:t>ạ</w:t>
            </w:r>
            <w:r w:rsidRPr="00E01060">
              <w:rPr>
                <w:rStyle w:val="Strong"/>
                <w:b w:val="0"/>
                <w:i/>
                <w:sz w:val="28"/>
                <w:szCs w:val="28"/>
              </w:rPr>
              <w:t>c, Đại Cồ Việt, Đại Ngu, Vạn Xuân …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 xml:space="preserve"> 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HS thảo luận nhóm 4 và trả lời câu hỏi theo kĩ thuật Khăn trải bàn.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 xml:space="preserve">+ </w:t>
            </w:r>
            <w:r w:rsidRPr="00E01060">
              <w:rPr>
                <w:sz w:val="28"/>
                <w:szCs w:val="28"/>
              </w:rPr>
              <w:t>Nước Văn Lang ra đời vào khoảng năm 700 năm TCN. Nước Âu Lạc ra đời vào cuối thế kỉ III TCN.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 xml:space="preserve">+ Nước Văn Lang, Âu Lạc ra đời ở khu vực sông Hồng, sông Mã và sông Cả. 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HS lắng nghe và quan sát.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HS suy nghĩ và nêu: Sơn Tinh – Thủy Tinh, Thánh Gióng, Sự tích nỏ thần…</w:t>
            </w: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Lắng nghe.</w:t>
            </w: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HS kể.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HS làm việc nhóm và trình bày theo kĩ thuật mảnh ghép.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060">
              <w:rPr>
                <w:sz w:val="28"/>
                <w:szCs w:val="28"/>
              </w:rPr>
              <w:t>- Đại diện các nhóm trình bày. Các nhóm khác nhận xét và bổ sung.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HS làm cá nhân vào phiếu.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  <w:u w:val="single"/>
              </w:rPr>
              <w:t>Câu 1</w:t>
            </w:r>
            <w:r w:rsidRPr="00E01060">
              <w:rPr>
                <w:rStyle w:val="Strong"/>
                <w:b w:val="0"/>
                <w:sz w:val="28"/>
                <w:szCs w:val="28"/>
              </w:rPr>
              <w:t>. Khoanh tròn vào chữ trước câu trả lời đúng.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Trong thời kì vua Hùng, Lạc dân làm nghề gì chính?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A. Làm nông, dệt lụa, trồng cây.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B. Trồng lúa, khoai, cây ăn quả, rau và dưa hấu.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C. Khai thác khoáng sản, dệt lụa, đúc đồng.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D. Đánh cá, trồng rau, nuôi tằm, trồng rừng.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  <w:u w:val="single"/>
              </w:rPr>
              <w:t>Câu 2</w:t>
            </w:r>
            <w:r w:rsidRPr="00E01060">
              <w:rPr>
                <w:rStyle w:val="Strong"/>
                <w:b w:val="0"/>
                <w:sz w:val="28"/>
                <w:szCs w:val="28"/>
              </w:rPr>
              <w:t>: Điền từ thích hợp trong ngoặc đơn vào chỗ chấm để hoàn chỉnh đoạn sau: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i/>
                <w:sz w:val="28"/>
                <w:szCs w:val="28"/>
              </w:rPr>
            </w:pPr>
            <w:r w:rsidRPr="00E01060">
              <w:rPr>
                <w:rStyle w:val="Strong"/>
                <w:b w:val="0"/>
                <w:i/>
                <w:sz w:val="28"/>
                <w:szCs w:val="28"/>
              </w:rPr>
              <w:t>(Âu Lạc, Văn Lang, năm 700 TCN, thế kỉ III TCN).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Khoảng … , nhà nước đầu tiên của nước ta đã ra đời. Tên nước là … 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Cuối …, nước … tiếp nối nước Văn Lang.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HS lắng nghe.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- HS hoàn thành mẫu cam kết và thuyết trình trước lớp.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BẢN CAM KẾT BẢO VỆ DI TÍCH LỊCH SỬ Ở ĐỊA PHƯƠNG</w:t>
            </w: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E01060">
              <w:rPr>
                <w:rStyle w:val="Strong"/>
                <w:b w:val="0"/>
                <w:sz w:val="28"/>
                <w:szCs w:val="28"/>
              </w:rPr>
              <w:t>Nhóm: ……………………. Lớp:…………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29373D" w:rsidRPr="00E01060" w:rsidTr="00896DE5">
              <w:tc>
                <w:tcPr>
                  <w:tcW w:w="2224" w:type="dxa"/>
                </w:tcPr>
                <w:p w:rsidR="0029373D" w:rsidRPr="00E01060" w:rsidRDefault="0029373D" w:rsidP="00896D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 w:rsidRPr="00E01060">
                    <w:rPr>
                      <w:rStyle w:val="Strong"/>
                      <w:b w:val="0"/>
                      <w:sz w:val="28"/>
                      <w:szCs w:val="28"/>
                    </w:rPr>
                    <w:t>Những việc nên làm</w:t>
                  </w:r>
                </w:p>
              </w:tc>
              <w:tc>
                <w:tcPr>
                  <w:tcW w:w="2225" w:type="dxa"/>
                </w:tcPr>
                <w:p w:rsidR="0029373D" w:rsidRPr="00E01060" w:rsidRDefault="0029373D" w:rsidP="00896D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 w:rsidRPr="00E01060">
                    <w:rPr>
                      <w:rStyle w:val="Strong"/>
                      <w:b w:val="0"/>
                      <w:sz w:val="28"/>
                      <w:szCs w:val="28"/>
                    </w:rPr>
                    <w:t>Những việc không nên làm</w:t>
                  </w:r>
                </w:p>
              </w:tc>
            </w:tr>
            <w:tr w:rsidR="0029373D" w:rsidRPr="00E01060" w:rsidTr="00896DE5">
              <w:tc>
                <w:tcPr>
                  <w:tcW w:w="2224" w:type="dxa"/>
                </w:tcPr>
                <w:p w:rsidR="0029373D" w:rsidRPr="00E01060" w:rsidRDefault="0029373D" w:rsidP="00896D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</w:p>
                <w:p w:rsidR="0029373D" w:rsidRPr="00E01060" w:rsidRDefault="0029373D" w:rsidP="00896D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</w:p>
                <w:p w:rsidR="0029373D" w:rsidRPr="00E01060" w:rsidRDefault="0029373D" w:rsidP="00896D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225" w:type="dxa"/>
                </w:tcPr>
                <w:p w:rsidR="0029373D" w:rsidRPr="00E01060" w:rsidRDefault="0029373D" w:rsidP="00896D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 w:val="28"/>
                <w:szCs w:val="28"/>
              </w:rPr>
            </w:pPr>
          </w:p>
          <w:p w:rsidR="0029373D" w:rsidRPr="00E01060" w:rsidRDefault="0029373D" w:rsidP="00896DE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</w:tbl>
    <w:p w:rsidR="00217AF0" w:rsidRDefault="00217AF0"/>
    <w:sectPr w:rsidR="00217AF0" w:rsidSect="009179CB">
      <w:pgSz w:w="12240" w:h="15840"/>
      <w:pgMar w:top="1170" w:right="81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3D"/>
    <w:rsid w:val="00217AF0"/>
    <w:rsid w:val="0029373D"/>
    <w:rsid w:val="009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3D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9373D"/>
    <w:pPr>
      <w:spacing w:before="5"/>
      <w:ind w:left="1043" w:hanging="493"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9373D"/>
    <w:rPr>
      <w:rFonts w:ascii="Times New Roman" w:eastAsia="Calibri" w:hAnsi="Times New Roman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29373D"/>
    <w:rPr>
      <w:i/>
      <w:iCs/>
    </w:rPr>
  </w:style>
  <w:style w:type="character" w:styleId="Strong">
    <w:name w:val="Strong"/>
    <w:basedOn w:val="DefaultParagraphFont"/>
    <w:qFormat/>
    <w:rsid w:val="0029373D"/>
    <w:rPr>
      <w:b/>
      <w:bCs/>
    </w:rPr>
  </w:style>
  <w:style w:type="paragraph" w:styleId="NormalWeb">
    <w:name w:val="Normal (Web)"/>
    <w:basedOn w:val="Normal"/>
    <w:uiPriority w:val="99"/>
    <w:unhideWhenUsed/>
    <w:rsid w:val="0029373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293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3D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9373D"/>
    <w:pPr>
      <w:spacing w:before="5"/>
      <w:ind w:left="1043" w:hanging="493"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9373D"/>
    <w:rPr>
      <w:rFonts w:ascii="Times New Roman" w:eastAsia="Calibri" w:hAnsi="Times New Roman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29373D"/>
    <w:rPr>
      <w:i/>
      <w:iCs/>
    </w:rPr>
  </w:style>
  <w:style w:type="character" w:styleId="Strong">
    <w:name w:val="Strong"/>
    <w:basedOn w:val="DefaultParagraphFont"/>
    <w:qFormat/>
    <w:rsid w:val="0029373D"/>
    <w:rPr>
      <w:b/>
      <w:bCs/>
    </w:rPr>
  </w:style>
  <w:style w:type="paragraph" w:styleId="NormalWeb">
    <w:name w:val="Normal (Web)"/>
    <w:basedOn w:val="Normal"/>
    <w:uiPriority w:val="99"/>
    <w:unhideWhenUsed/>
    <w:rsid w:val="0029373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293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2020-12-26T13:40:00Z</dcterms:created>
  <dcterms:modified xsi:type="dcterms:W3CDTF">2020-12-26T13:40:00Z</dcterms:modified>
</cp:coreProperties>
</file>