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B0" w:rsidRDefault="007A6E70" w:rsidP="007A6E70">
      <w:pPr>
        <w:spacing w:after="0" w:line="240" w:lineRule="auto"/>
        <w:jc w:val="center"/>
        <w:rPr>
          <w:rFonts w:cs="Times New Roman"/>
          <w:b/>
          <w:szCs w:val="28"/>
        </w:rPr>
      </w:pPr>
      <w:r w:rsidRPr="007A6E70">
        <w:rPr>
          <w:rFonts w:cs="Times New Roman"/>
          <w:b/>
          <w:szCs w:val="28"/>
        </w:rPr>
        <w:t>Đ</w:t>
      </w:r>
      <w:r w:rsidR="00BE7A7E">
        <w:rPr>
          <w:rFonts w:cs="Times New Roman"/>
          <w:b/>
          <w:szCs w:val="28"/>
        </w:rPr>
        <w:t>Á</w:t>
      </w:r>
      <w:r w:rsidRPr="007A6E70">
        <w:rPr>
          <w:rFonts w:cs="Times New Roman"/>
          <w:b/>
          <w:szCs w:val="28"/>
        </w:rPr>
        <w:t xml:space="preserve">P </w:t>
      </w:r>
      <w:r w:rsidR="00BE7A7E">
        <w:rPr>
          <w:rFonts w:cs="Times New Roman"/>
          <w:b/>
          <w:szCs w:val="28"/>
        </w:rPr>
        <w:t>Á</w:t>
      </w:r>
      <w:r w:rsidRPr="007A6E70">
        <w:rPr>
          <w:rFonts w:cs="Times New Roman"/>
          <w:b/>
          <w:szCs w:val="28"/>
        </w:rPr>
        <w:t>N MÔ ĐUN 3 MÔN HOẠT ĐỘNG TRẢI NGHIỆM</w:t>
      </w:r>
    </w:p>
    <w:p w:rsidR="007A6E70" w:rsidRPr="007A6E70" w:rsidRDefault="007A6E70" w:rsidP="007A6E70">
      <w:pPr>
        <w:spacing w:after="0" w:line="240" w:lineRule="auto"/>
        <w:jc w:val="center"/>
        <w:rPr>
          <w:rFonts w:cs="Times New Roman"/>
          <w:b/>
          <w:szCs w:val="28"/>
        </w:rPr>
      </w:pPr>
    </w:p>
    <w:p w:rsidR="008058B0" w:rsidRPr="007A6E70" w:rsidRDefault="008058B0" w:rsidP="008058B0">
      <w:pPr>
        <w:spacing w:after="0" w:line="240" w:lineRule="auto"/>
        <w:jc w:val="both"/>
        <w:rPr>
          <w:rFonts w:cs="Times New Roman"/>
          <w:szCs w:val="28"/>
        </w:rPr>
      </w:pPr>
      <w:r w:rsidRPr="007A6E70">
        <w:rPr>
          <w:rFonts w:cs="Times New Roman"/>
          <w:szCs w:val="28"/>
        </w:rPr>
        <w:t>1. Trước hết, mời quý thầy cô hãy chia sẽ phản hồi của mình về câu hỏi về Mô đun 3.0 sau đây:</w:t>
      </w:r>
    </w:p>
    <w:p w:rsidR="008058B0" w:rsidRPr="007A6E70" w:rsidRDefault="008058B0" w:rsidP="008058B0">
      <w:pPr>
        <w:spacing w:after="0" w:line="240" w:lineRule="auto"/>
        <w:jc w:val="both"/>
        <w:rPr>
          <w:rFonts w:cs="Times New Roman"/>
          <w:szCs w:val="28"/>
        </w:rPr>
      </w:pPr>
      <w:r w:rsidRPr="007A6E70">
        <w:rPr>
          <w:rFonts w:cs="Times New Roman"/>
          <w:szCs w:val="28"/>
        </w:rPr>
        <w:t>Mời thầy/cô hãy liệt kê 03 nội dung trong Mô đun 3.0 – Kiểm tra, đánh giá học sinh tiểu học theo hướng phát triển phẩm chất, năng lực mà thầy/cô thấy là quan trọng nhất đối với việc kiểm tra, đánh giá Hoạt động trải nghiệm</w:t>
      </w:r>
    </w:p>
    <w:p w:rsidR="008058B0" w:rsidRPr="007A6E70" w:rsidRDefault="008058B0" w:rsidP="008058B0">
      <w:pPr>
        <w:spacing w:after="0" w:line="240" w:lineRule="auto"/>
        <w:jc w:val="both"/>
        <w:rPr>
          <w:rFonts w:cs="Times New Roman"/>
          <w:szCs w:val="28"/>
        </w:rPr>
      </w:pPr>
      <w:r w:rsidRPr="007A6E70">
        <w:rPr>
          <w:rFonts w:cs="Times New Roman"/>
          <w:szCs w:val="28"/>
        </w:rPr>
        <w:t>Giúp phát triển phẩm chất và năng lực của học sinh</w:t>
      </w:r>
    </w:p>
    <w:p w:rsidR="008058B0" w:rsidRPr="007A6E70" w:rsidRDefault="008058B0" w:rsidP="008058B0">
      <w:pPr>
        <w:spacing w:after="0" w:line="240" w:lineRule="auto"/>
        <w:jc w:val="both"/>
        <w:rPr>
          <w:rFonts w:cs="Times New Roman"/>
          <w:szCs w:val="28"/>
        </w:rPr>
      </w:pPr>
      <w:r w:rsidRPr="007A6E70">
        <w:rPr>
          <w:rFonts w:cs="Times New Roman"/>
          <w:szCs w:val="28"/>
        </w:rPr>
        <w:t>2. Sau khi hoàn thành Mô đun 3.0, thầy/cô mong muốn tìm hiểu thêm về vấn đề gì để nâng cao năng lực kiểm tra, đánh giá học sinh tiểu học theo hướng phát triển phẩm chất, năng lực? Hãy liệt kê ít nhất 3 vấn đề thầy/cô muốn tìm hiểu thêm.</w:t>
      </w:r>
    </w:p>
    <w:p w:rsidR="008058B0" w:rsidRPr="007A6E70" w:rsidRDefault="008058B0" w:rsidP="008058B0">
      <w:pPr>
        <w:spacing w:after="0" w:line="240" w:lineRule="auto"/>
        <w:jc w:val="both"/>
        <w:rPr>
          <w:rFonts w:cs="Times New Roman"/>
          <w:szCs w:val="28"/>
        </w:rPr>
      </w:pPr>
      <w:r w:rsidRPr="007A6E70">
        <w:rPr>
          <w:rFonts w:cs="Times New Roman"/>
          <w:szCs w:val="28"/>
        </w:rPr>
        <w:t>Đánh giá như thế nào đẩm bảo hiểu quả nhất.</w:t>
      </w:r>
    </w:p>
    <w:p w:rsidR="008058B0" w:rsidRPr="007A6E70" w:rsidRDefault="008058B0" w:rsidP="008058B0">
      <w:pPr>
        <w:spacing w:after="0" w:line="240" w:lineRule="auto"/>
        <w:jc w:val="both"/>
        <w:rPr>
          <w:rFonts w:cs="Times New Roman"/>
          <w:szCs w:val="28"/>
        </w:rPr>
      </w:pPr>
      <w:r w:rsidRPr="007A6E70">
        <w:rPr>
          <w:rFonts w:cs="Times New Roman"/>
          <w:szCs w:val="28"/>
        </w:rPr>
        <w:t>Cách thức đánh giá.</w:t>
      </w:r>
    </w:p>
    <w:p w:rsidR="008058B0" w:rsidRPr="007A6E70" w:rsidRDefault="008058B0" w:rsidP="008058B0">
      <w:pPr>
        <w:spacing w:after="0" w:line="240" w:lineRule="auto"/>
        <w:jc w:val="both"/>
        <w:rPr>
          <w:rFonts w:cs="Times New Roman"/>
          <w:szCs w:val="28"/>
        </w:rPr>
      </w:pPr>
      <w:r w:rsidRPr="007A6E70">
        <w:rPr>
          <w:rFonts w:cs="Times New Roman"/>
          <w:szCs w:val="28"/>
        </w:rPr>
        <w:t>Vận dụng như thế nào vào thực tế</w:t>
      </w:r>
    </w:p>
    <w:p w:rsidR="008058B0" w:rsidRPr="007A6E70" w:rsidRDefault="008058B0" w:rsidP="008058B0">
      <w:pPr>
        <w:spacing w:after="0" w:line="240" w:lineRule="auto"/>
        <w:jc w:val="both"/>
        <w:rPr>
          <w:rFonts w:cs="Times New Roman"/>
          <w:szCs w:val="28"/>
        </w:rPr>
      </w:pPr>
      <w:r w:rsidRPr="007A6E70">
        <w:rPr>
          <w:rFonts w:cs="Times New Roman"/>
          <w:szCs w:val="28"/>
        </w:rPr>
        <w:t>3. Thầy/cô hãy lựa chọn một năng lực cụ thể đối với Hoạt động trải nghiệm, lập đường phát triển của năng lực đã lựa chọn qua Bảng thành tố, chỉ số hành vi</w:t>
      </w:r>
    </w:p>
    <w:p w:rsidR="008058B0" w:rsidRPr="007A6E70" w:rsidRDefault="008058B0" w:rsidP="008058B0">
      <w:pPr>
        <w:spacing w:after="0" w:line="240" w:lineRule="auto"/>
        <w:jc w:val="both"/>
        <w:rPr>
          <w:rFonts w:cs="Times New Roman"/>
          <w:szCs w:val="28"/>
        </w:rPr>
      </w:pPr>
      <w:r w:rsidRPr="007A6E70">
        <w:rPr>
          <w:rFonts w:cs="Times New Roman"/>
          <w:szCs w:val="28"/>
        </w:rPr>
        <w:t>Hiểu biết bản thân và môi trường sống: Nhận ra các nhu cầu phù hợp và không phù hợp.</w:t>
      </w:r>
    </w:p>
    <w:p w:rsidR="008058B0" w:rsidRPr="007A6E70" w:rsidRDefault="008058B0" w:rsidP="008058B0">
      <w:pPr>
        <w:spacing w:after="0" w:line="240" w:lineRule="auto"/>
        <w:jc w:val="both"/>
        <w:rPr>
          <w:rFonts w:cs="Times New Roman"/>
          <w:szCs w:val="28"/>
        </w:rPr>
      </w:pPr>
      <w:r w:rsidRPr="007A6E70">
        <w:rPr>
          <w:rFonts w:cs="Times New Roman"/>
          <w:szCs w:val="28"/>
        </w:rPr>
        <w:t>4. Áp dụng mẫu bảng Rubric – tiêu chí đánh giá năng lực, thầy/cô hãy tự xây dựng một Rubric – tiêu chí đánh giá cho một năng lực cần đạt trong Hoạt động trải nghiệm (FILE RUBIC)</w:t>
      </w:r>
    </w:p>
    <w:p w:rsidR="008058B0" w:rsidRPr="007A6E70" w:rsidRDefault="008058B0" w:rsidP="008058B0">
      <w:pPr>
        <w:spacing w:after="0" w:line="240" w:lineRule="auto"/>
        <w:jc w:val="both"/>
        <w:rPr>
          <w:rFonts w:cs="Times New Roman"/>
          <w:szCs w:val="28"/>
        </w:rPr>
      </w:pPr>
      <w:r w:rsidRPr="007A6E70">
        <w:rPr>
          <w:rFonts w:cs="Times New Roman"/>
          <w:szCs w:val="28"/>
        </w:rPr>
        <w:t>Hiểu biết về bản thân và môi trường sống:</w:t>
      </w:r>
    </w:p>
    <w:p w:rsidR="008058B0" w:rsidRPr="007A6E70" w:rsidRDefault="008058B0" w:rsidP="008058B0">
      <w:pPr>
        <w:spacing w:after="0" w:line="240" w:lineRule="auto"/>
        <w:jc w:val="both"/>
        <w:rPr>
          <w:rFonts w:cs="Times New Roman"/>
          <w:szCs w:val="28"/>
        </w:rPr>
      </w:pPr>
      <w:r w:rsidRPr="007A6E70">
        <w:rPr>
          <w:rFonts w:cs="Times New Roman"/>
          <w:szCs w:val="28"/>
        </w:rPr>
        <w:t>Nhận biết sự thay đổi của cơ thể.</w:t>
      </w:r>
    </w:p>
    <w:p w:rsidR="008058B0" w:rsidRPr="007A6E70" w:rsidRDefault="008058B0" w:rsidP="008058B0">
      <w:pPr>
        <w:spacing w:after="0" w:line="240" w:lineRule="auto"/>
        <w:jc w:val="both"/>
        <w:rPr>
          <w:rFonts w:cs="Times New Roman"/>
          <w:szCs w:val="28"/>
        </w:rPr>
      </w:pPr>
      <w:r w:rsidRPr="007A6E70">
        <w:rPr>
          <w:rFonts w:cs="Times New Roman"/>
          <w:szCs w:val="28"/>
        </w:rPr>
        <w:t>Hình thành một số thói quen</w:t>
      </w:r>
    </w:p>
    <w:p w:rsidR="008058B0" w:rsidRPr="007A6E70" w:rsidRDefault="008058B0" w:rsidP="008058B0">
      <w:pPr>
        <w:spacing w:after="0" w:line="240" w:lineRule="auto"/>
        <w:jc w:val="both"/>
        <w:rPr>
          <w:rFonts w:cs="Times New Roman"/>
          <w:szCs w:val="28"/>
        </w:rPr>
      </w:pPr>
      <w:r w:rsidRPr="007A6E70">
        <w:rPr>
          <w:rFonts w:cs="Times New Roman"/>
          <w:szCs w:val="28"/>
        </w:rPr>
        <w:t>Nhận ra nhu cầu phù hợp</w:t>
      </w:r>
    </w:p>
    <w:p w:rsidR="008058B0" w:rsidRPr="007A6E70" w:rsidRDefault="008058B0" w:rsidP="008058B0">
      <w:pPr>
        <w:spacing w:after="0" w:line="240" w:lineRule="auto"/>
        <w:jc w:val="both"/>
        <w:rPr>
          <w:rFonts w:cs="Times New Roman"/>
          <w:szCs w:val="28"/>
        </w:rPr>
      </w:pPr>
      <w:r w:rsidRPr="007A6E70">
        <w:rPr>
          <w:rFonts w:cs="Times New Roman"/>
          <w:szCs w:val="28"/>
        </w:rPr>
        <w:t>Phát hiện vấn đề và tự tin trao đổi.</w:t>
      </w:r>
    </w:p>
    <w:p w:rsidR="008058B0" w:rsidRPr="007A6E70" w:rsidRDefault="008058B0" w:rsidP="008058B0">
      <w:pPr>
        <w:spacing w:after="0" w:line="240" w:lineRule="auto"/>
        <w:jc w:val="both"/>
        <w:rPr>
          <w:rFonts w:cs="Times New Roman"/>
          <w:szCs w:val="28"/>
        </w:rPr>
      </w:pPr>
      <w:r w:rsidRPr="007A6E70">
        <w:rPr>
          <w:rFonts w:cs="Times New Roman"/>
          <w:szCs w:val="28"/>
        </w:rPr>
        <w:t>Nhận diện một số nguy hiểm</w:t>
      </w:r>
    </w:p>
    <w:p w:rsidR="008058B0" w:rsidRPr="007A6E70" w:rsidRDefault="008058B0" w:rsidP="008058B0">
      <w:pPr>
        <w:spacing w:after="0" w:line="240" w:lineRule="auto"/>
        <w:jc w:val="both"/>
        <w:rPr>
          <w:rFonts w:cs="Times New Roman"/>
          <w:szCs w:val="28"/>
        </w:rPr>
      </w:pPr>
      <w:r w:rsidRPr="007A6E70">
        <w:rPr>
          <w:rFonts w:cs="Times New Roman"/>
          <w:szCs w:val="28"/>
        </w:rPr>
        <w:t>Đề xuất những cách giải quyết.</w:t>
      </w:r>
    </w:p>
    <w:p w:rsidR="008058B0" w:rsidRPr="007A6E70" w:rsidRDefault="008058B0" w:rsidP="008058B0">
      <w:pPr>
        <w:spacing w:after="0" w:line="240" w:lineRule="auto"/>
        <w:jc w:val="both"/>
        <w:rPr>
          <w:rFonts w:cs="Times New Roman"/>
          <w:szCs w:val="28"/>
        </w:rPr>
      </w:pPr>
      <w:r w:rsidRPr="007A6E70">
        <w:rPr>
          <w:rFonts w:cs="Times New Roman"/>
          <w:szCs w:val="28"/>
        </w:rPr>
        <w:t>Làm chủ cảm xúc</w:t>
      </w:r>
    </w:p>
    <w:p w:rsidR="008058B0" w:rsidRPr="007A6E70" w:rsidRDefault="008058B0" w:rsidP="008058B0">
      <w:pPr>
        <w:spacing w:after="0" w:line="240" w:lineRule="auto"/>
        <w:jc w:val="both"/>
        <w:rPr>
          <w:rFonts w:cs="Times New Roman"/>
          <w:szCs w:val="28"/>
        </w:rPr>
      </w:pPr>
      <w:r w:rsidRPr="007A6E70">
        <w:rPr>
          <w:rFonts w:cs="Times New Roman"/>
          <w:szCs w:val="28"/>
        </w:rPr>
        <w:t>5. Một trong các định hướng sử dụng hình thức kiểm tra đánh giá quá trình học tập trong Hoạt động trải nghiệm là:</w:t>
      </w:r>
    </w:p>
    <w:p w:rsidR="008058B0" w:rsidRPr="007A6E70" w:rsidRDefault="008058B0" w:rsidP="008058B0">
      <w:pPr>
        <w:spacing w:after="0" w:line="240" w:lineRule="auto"/>
        <w:jc w:val="both"/>
        <w:rPr>
          <w:rFonts w:cs="Times New Roman"/>
          <w:szCs w:val="28"/>
        </w:rPr>
      </w:pPr>
      <w:r w:rsidRPr="007A6E70">
        <w:rPr>
          <w:rFonts w:cs="Times New Roman"/>
          <w:szCs w:val="28"/>
        </w:rPr>
        <w:t>Linh hoạt, kết hợp các hình thức kiểm tra, đánh giá khác nhau để đảm bảo đánh giá kết quả hoạt động của học sinh một cách toàn diện, công bằng, khách quan và chính xác.</w:t>
      </w:r>
    </w:p>
    <w:p w:rsidR="008058B0" w:rsidRPr="007A6E70" w:rsidRDefault="008058B0" w:rsidP="008058B0">
      <w:pPr>
        <w:spacing w:after="0" w:line="240" w:lineRule="auto"/>
        <w:jc w:val="both"/>
        <w:rPr>
          <w:rFonts w:cs="Times New Roman"/>
          <w:szCs w:val="28"/>
        </w:rPr>
      </w:pPr>
      <w:r w:rsidRPr="007A6E70">
        <w:rPr>
          <w:rFonts w:cs="Times New Roman"/>
          <w:szCs w:val="28"/>
        </w:rPr>
        <w:t>Thầy/cô đã từng sử dụng kết hợp các hình thức kiểm tra, đánh giá nào trong chương trình Hoạt động trải nghiệm? Hãy chia sẻ kinh nghiệm của thầy/cô với đồng nghiệp cả nước.</w:t>
      </w:r>
    </w:p>
    <w:p w:rsidR="008058B0" w:rsidRPr="007A6E70" w:rsidRDefault="008058B0" w:rsidP="008058B0">
      <w:pPr>
        <w:spacing w:after="0" w:line="240" w:lineRule="auto"/>
        <w:jc w:val="both"/>
        <w:rPr>
          <w:rFonts w:cs="Times New Roman"/>
          <w:szCs w:val="28"/>
        </w:rPr>
      </w:pPr>
      <w:r w:rsidRPr="007A6E70">
        <w:rPr>
          <w:rFonts w:cs="Times New Roman"/>
          <w:szCs w:val="28"/>
        </w:rPr>
        <w:t>Đánh giá cá nhân học sinh</w:t>
      </w:r>
    </w:p>
    <w:p w:rsidR="008058B0" w:rsidRPr="007A6E70" w:rsidRDefault="008058B0" w:rsidP="008058B0">
      <w:pPr>
        <w:spacing w:after="0" w:line="240" w:lineRule="auto"/>
        <w:jc w:val="both"/>
        <w:rPr>
          <w:rFonts w:cs="Times New Roman"/>
          <w:szCs w:val="28"/>
        </w:rPr>
      </w:pPr>
      <w:r w:rsidRPr="007A6E70">
        <w:rPr>
          <w:rFonts w:cs="Times New Roman"/>
          <w:szCs w:val="28"/>
        </w:rPr>
        <w:t>Đánh giá đồng đẳng.</w:t>
      </w:r>
    </w:p>
    <w:p w:rsidR="008058B0" w:rsidRPr="007A6E70" w:rsidRDefault="008058B0" w:rsidP="008058B0">
      <w:pPr>
        <w:spacing w:after="0" w:line="240" w:lineRule="auto"/>
        <w:jc w:val="both"/>
        <w:rPr>
          <w:rFonts w:cs="Times New Roman"/>
          <w:szCs w:val="28"/>
        </w:rPr>
      </w:pPr>
      <w:r w:rsidRPr="007A6E70">
        <w:rPr>
          <w:rFonts w:cs="Times New Roman"/>
          <w:szCs w:val="28"/>
        </w:rPr>
        <w:t>Tự đánh giá</w:t>
      </w:r>
    </w:p>
    <w:p w:rsidR="008058B0" w:rsidRPr="007A6E70" w:rsidRDefault="008058B0" w:rsidP="008058B0">
      <w:pPr>
        <w:spacing w:after="0" w:line="240" w:lineRule="auto"/>
        <w:jc w:val="both"/>
        <w:rPr>
          <w:rFonts w:cs="Times New Roman"/>
          <w:szCs w:val="28"/>
        </w:rPr>
      </w:pPr>
      <w:r w:rsidRPr="007A6E70">
        <w:rPr>
          <w:rFonts w:cs="Times New Roman"/>
          <w:szCs w:val="28"/>
        </w:rPr>
        <w:t>6. Dựa vào hiểu biết của thầy/cô về quy trình và kĩ thuật viết câu hỏi trắc nghiệm hãy phân tích và đánh giá hai câu hỏi trắc nghiệm dưới đây.</w:t>
      </w:r>
    </w:p>
    <w:p w:rsidR="008058B0" w:rsidRPr="007A6E70" w:rsidRDefault="008058B0" w:rsidP="008058B0">
      <w:pPr>
        <w:spacing w:after="0" w:line="240" w:lineRule="auto"/>
        <w:jc w:val="both"/>
        <w:rPr>
          <w:rFonts w:cs="Times New Roman"/>
          <w:szCs w:val="28"/>
        </w:rPr>
      </w:pPr>
      <w:r w:rsidRPr="007A6E70">
        <w:rPr>
          <w:rFonts w:cs="Times New Roman"/>
          <w:szCs w:val="28"/>
        </w:rPr>
        <w:t>1. Biểu hiện nào dưới đây thể hiện sự không thân thiện:</w:t>
      </w:r>
    </w:p>
    <w:p w:rsidR="008058B0" w:rsidRPr="007A6E70" w:rsidRDefault="008058B0" w:rsidP="008058B0">
      <w:pPr>
        <w:spacing w:after="0" w:line="240" w:lineRule="auto"/>
        <w:jc w:val="both"/>
        <w:rPr>
          <w:rFonts w:cs="Times New Roman"/>
          <w:szCs w:val="28"/>
        </w:rPr>
      </w:pPr>
      <w:r w:rsidRPr="007A6E70">
        <w:rPr>
          <w:rFonts w:cs="Times New Roman"/>
          <w:szCs w:val="28"/>
        </w:rPr>
        <w:t>Sẵn sàng giúp đỡ bạn</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Biết chia sẻ với bạn</w:t>
      </w:r>
    </w:p>
    <w:p w:rsidR="008058B0" w:rsidRPr="007A6E70" w:rsidRDefault="008058B0" w:rsidP="008058B0">
      <w:pPr>
        <w:spacing w:after="0" w:line="240" w:lineRule="auto"/>
        <w:jc w:val="both"/>
        <w:rPr>
          <w:rFonts w:cs="Times New Roman"/>
          <w:szCs w:val="28"/>
        </w:rPr>
      </w:pPr>
      <w:r w:rsidRPr="007A6E70">
        <w:rPr>
          <w:rFonts w:cs="Times New Roman"/>
          <w:szCs w:val="28"/>
        </w:rPr>
        <w:t>Hay trêu bạn</w:t>
      </w:r>
    </w:p>
    <w:p w:rsidR="008058B0" w:rsidRPr="007A6E70" w:rsidRDefault="008058B0" w:rsidP="008058B0">
      <w:pPr>
        <w:spacing w:after="0" w:line="240" w:lineRule="auto"/>
        <w:jc w:val="both"/>
        <w:rPr>
          <w:rFonts w:cs="Times New Roman"/>
          <w:szCs w:val="28"/>
        </w:rPr>
      </w:pPr>
      <w:r w:rsidRPr="007A6E70">
        <w:rPr>
          <w:rFonts w:cs="Times New Roman"/>
          <w:szCs w:val="28"/>
        </w:rPr>
        <w:t>Luôn vui vẻ</w:t>
      </w:r>
    </w:p>
    <w:p w:rsidR="008058B0" w:rsidRPr="007A6E70" w:rsidRDefault="008058B0" w:rsidP="008058B0">
      <w:pPr>
        <w:spacing w:after="0" w:line="240" w:lineRule="auto"/>
        <w:jc w:val="both"/>
        <w:rPr>
          <w:rFonts w:cs="Times New Roman"/>
          <w:szCs w:val="28"/>
        </w:rPr>
      </w:pPr>
      <w:r w:rsidRPr="007A6E70">
        <w:rPr>
          <w:rFonts w:cs="Times New Roman"/>
          <w:szCs w:val="28"/>
        </w:rPr>
        <w:t>2. Em sẽ nói lời chào thân thiện khi gặp ai?</w:t>
      </w:r>
    </w:p>
    <w:p w:rsidR="008058B0" w:rsidRPr="007A6E70" w:rsidRDefault="008058B0" w:rsidP="008058B0">
      <w:pPr>
        <w:spacing w:after="0" w:line="240" w:lineRule="auto"/>
        <w:jc w:val="both"/>
        <w:rPr>
          <w:rFonts w:cs="Times New Roman"/>
          <w:szCs w:val="28"/>
        </w:rPr>
      </w:pPr>
      <w:r w:rsidRPr="007A6E70">
        <w:rPr>
          <w:rFonts w:cs="Times New Roman"/>
          <w:szCs w:val="28"/>
        </w:rPr>
        <w:t>Thầy cô</w:t>
      </w:r>
    </w:p>
    <w:p w:rsidR="008058B0" w:rsidRPr="007A6E70" w:rsidRDefault="008058B0" w:rsidP="008058B0">
      <w:pPr>
        <w:spacing w:after="0" w:line="240" w:lineRule="auto"/>
        <w:jc w:val="both"/>
        <w:rPr>
          <w:rFonts w:cs="Times New Roman"/>
          <w:szCs w:val="28"/>
        </w:rPr>
      </w:pPr>
      <w:r w:rsidRPr="007A6E70">
        <w:rPr>
          <w:rFonts w:cs="Times New Roman"/>
          <w:szCs w:val="28"/>
        </w:rPr>
        <w:t>Bạn bè</w:t>
      </w:r>
    </w:p>
    <w:p w:rsidR="008058B0" w:rsidRPr="007A6E70" w:rsidRDefault="008058B0" w:rsidP="008058B0">
      <w:pPr>
        <w:spacing w:after="0" w:line="240" w:lineRule="auto"/>
        <w:jc w:val="both"/>
        <w:rPr>
          <w:rFonts w:cs="Times New Roman"/>
          <w:szCs w:val="28"/>
        </w:rPr>
      </w:pPr>
      <w:r w:rsidRPr="007A6E70">
        <w:rPr>
          <w:rFonts w:cs="Times New Roman"/>
          <w:szCs w:val="28"/>
        </w:rPr>
        <w:t>Bố mẹ</w:t>
      </w:r>
    </w:p>
    <w:p w:rsidR="008058B0" w:rsidRPr="007A6E70" w:rsidRDefault="008058B0" w:rsidP="008058B0">
      <w:pPr>
        <w:spacing w:after="0" w:line="240" w:lineRule="auto"/>
        <w:jc w:val="both"/>
        <w:rPr>
          <w:rFonts w:cs="Times New Roman"/>
          <w:szCs w:val="28"/>
        </w:rPr>
      </w:pPr>
      <w:r w:rsidRPr="007A6E70">
        <w:rPr>
          <w:rFonts w:cs="Times New Roman"/>
          <w:szCs w:val="28"/>
        </w:rPr>
        <w:t>Bác bảo vệ ở trường</w:t>
      </w:r>
    </w:p>
    <w:p w:rsidR="007A6E70" w:rsidRDefault="007A6E70" w:rsidP="008058B0">
      <w:pPr>
        <w:spacing w:after="0" w:line="240" w:lineRule="auto"/>
        <w:jc w:val="both"/>
        <w:rPr>
          <w:rFonts w:cs="Times New Roman"/>
          <w:szCs w:val="28"/>
        </w:rPr>
      </w:pPr>
    </w:p>
    <w:p w:rsidR="007A6E70" w:rsidRDefault="007A6E70" w:rsidP="008058B0">
      <w:pPr>
        <w:spacing w:after="0" w:line="240" w:lineRule="auto"/>
        <w:jc w:val="both"/>
        <w:rPr>
          <w:rFonts w:cs="Times New Roman"/>
          <w:szCs w:val="28"/>
        </w:rPr>
      </w:pPr>
      <w:bookmarkStart w:id="0" w:name="_GoBack"/>
      <w:bookmarkEnd w:id="0"/>
    </w:p>
    <w:sectPr w:rsidR="007A6E70" w:rsidSect="00B84E95">
      <w:pgSz w:w="11909" w:h="16834" w:code="9"/>
      <w:pgMar w:top="994" w:right="994"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7E24"/>
    <w:multiLevelType w:val="multilevel"/>
    <w:tmpl w:val="FEAE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62FEB"/>
    <w:multiLevelType w:val="multilevel"/>
    <w:tmpl w:val="ECF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E599F"/>
    <w:multiLevelType w:val="multilevel"/>
    <w:tmpl w:val="C02C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90D5F"/>
    <w:multiLevelType w:val="multilevel"/>
    <w:tmpl w:val="6328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66DA2"/>
    <w:multiLevelType w:val="multilevel"/>
    <w:tmpl w:val="73C0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746A6"/>
    <w:multiLevelType w:val="multilevel"/>
    <w:tmpl w:val="0B80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D53925"/>
    <w:multiLevelType w:val="multilevel"/>
    <w:tmpl w:val="1702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432D0"/>
    <w:multiLevelType w:val="multilevel"/>
    <w:tmpl w:val="2666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4"/>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B0"/>
    <w:rsid w:val="002E194A"/>
    <w:rsid w:val="007A6E70"/>
    <w:rsid w:val="008058B0"/>
    <w:rsid w:val="009F3393"/>
    <w:rsid w:val="00B84E95"/>
    <w:rsid w:val="00BE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58B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8B0"/>
    <w:rPr>
      <w:rFonts w:eastAsia="Times New Roman" w:cs="Times New Roman"/>
      <w:b/>
      <w:bCs/>
      <w:sz w:val="27"/>
      <w:szCs w:val="27"/>
    </w:rPr>
  </w:style>
  <w:style w:type="paragraph" w:styleId="NormalWeb">
    <w:name w:val="Normal (Web)"/>
    <w:basedOn w:val="Normal"/>
    <w:uiPriority w:val="99"/>
    <w:unhideWhenUsed/>
    <w:rsid w:val="008058B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058B0"/>
    <w:rPr>
      <w:b/>
      <w:bCs/>
    </w:rPr>
  </w:style>
  <w:style w:type="character" w:styleId="Hyperlink">
    <w:name w:val="Hyperlink"/>
    <w:basedOn w:val="DefaultParagraphFont"/>
    <w:uiPriority w:val="99"/>
    <w:unhideWhenUsed/>
    <w:rsid w:val="008058B0"/>
    <w:rPr>
      <w:color w:val="0000FF"/>
      <w:u w:val="single"/>
    </w:rPr>
  </w:style>
  <w:style w:type="character" w:styleId="Emphasis">
    <w:name w:val="Emphasis"/>
    <w:basedOn w:val="DefaultParagraphFont"/>
    <w:uiPriority w:val="20"/>
    <w:qFormat/>
    <w:rsid w:val="008058B0"/>
    <w:rPr>
      <w:i/>
      <w:iCs/>
    </w:rPr>
  </w:style>
  <w:style w:type="paragraph" w:styleId="BalloonText">
    <w:name w:val="Balloon Text"/>
    <w:basedOn w:val="Normal"/>
    <w:link w:val="BalloonTextChar"/>
    <w:uiPriority w:val="99"/>
    <w:semiHidden/>
    <w:unhideWhenUsed/>
    <w:rsid w:val="00805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58B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8B0"/>
    <w:rPr>
      <w:rFonts w:eastAsia="Times New Roman" w:cs="Times New Roman"/>
      <w:b/>
      <w:bCs/>
      <w:sz w:val="27"/>
      <w:szCs w:val="27"/>
    </w:rPr>
  </w:style>
  <w:style w:type="paragraph" w:styleId="NormalWeb">
    <w:name w:val="Normal (Web)"/>
    <w:basedOn w:val="Normal"/>
    <w:uiPriority w:val="99"/>
    <w:unhideWhenUsed/>
    <w:rsid w:val="008058B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058B0"/>
    <w:rPr>
      <w:b/>
      <w:bCs/>
    </w:rPr>
  </w:style>
  <w:style w:type="character" w:styleId="Hyperlink">
    <w:name w:val="Hyperlink"/>
    <w:basedOn w:val="DefaultParagraphFont"/>
    <w:uiPriority w:val="99"/>
    <w:unhideWhenUsed/>
    <w:rsid w:val="008058B0"/>
    <w:rPr>
      <w:color w:val="0000FF"/>
      <w:u w:val="single"/>
    </w:rPr>
  </w:style>
  <w:style w:type="character" w:styleId="Emphasis">
    <w:name w:val="Emphasis"/>
    <w:basedOn w:val="DefaultParagraphFont"/>
    <w:uiPriority w:val="20"/>
    <w:qFormat/>
    <w:rsid w:val="008058B0"/>
    <w:rPr>
      <w:i/>
      <w:iCs/>
    </w:rPr>
  </w:style>
  <w:style w:type="paragraph" w:styleId="BalloonText">
    <w:name w:val="Balloon Text"/>
    <w:basedOn w:val="Normal"/>
    <w:link w:val="BalloonTextChar"/>
    <w:uiPriority w:val="99"/>
    <w:semiHidden/>
    <w:unhideWhenUsed/>
    <w:rsid w:val="00805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3567">
      <w:bodyDiv w:val="1"/>
      <w:marLeft w:val="0"/>
      <w:marRight w:val="0"/>
      <w:marTop w:val="0"/>
      <w:marBottom w:val="0"/>
      <w:divBdr>
        <w:top w:val="none" w:sz="0" w:space="0" w:color="auto"/>
        <w:left w:val="none" w:sz="0" w:space="0" w:color="auto"/>
        <w:bottom w:val="none" w:sz="0" w:space="0" w:color="auto"/>
        <w:right w:val="none" w:sz="0" w:space="0" w:color="auto"/>
      </w:divBdr>
      <w:divsChild>
        <w:div w:id="798189941">
          <w:marLeft w:val="0"/>
          <w:marRight w:val="120"/>
          <w:marTop w:val="75"/>
          <w:marBottom w:val="240"/>
          <w:divBdr>
            <w:top w:val="single" w:sz="6" w:space="6" w:color="8DC63F"/>
            <w:left w:val="single" w:sz="48" w:space="9" w:color="8DC63F"/>
            <w:bottom w:val="single" w:sz="6" w:space="2" w:color="8DC63F"/>
            <w:right w:val="single" w:sz="6" w:space="9" w:color="8DC63F"/>
          </w:divBdr>
        </w:div>
        <w:div w:id="1504513652">
          <w:marLeft w:val="0"/>
          <w:marRight w:val="120"/>
          <w:marTop w:val="75"/>
          <w:marBottom w:val="240"/>
          <w:divBdr>
            <w:top w:val="single" w:sz="6" w:space="6" w:color="8DC63F"/>
            <w:left w:val="single" w:sz="48" w:space="9" w:color="8DC63F"/>
            <w:bottom w:val="single" w:sz="6" w:space="2" w:color="8DC63F"/>
            <w:right w:val="single" w:sz="6" w:space="9" w:color="8DC63F"/>
          </w:divBdr>
        </w:div>
        <w:div w:id="2130079917">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2021-03-21T14:29:00Z</dcterms:created>
  <dcterms:modified xsi:type="dcterms:W3CDTF">2021-03-21T15:10:00Z</dcterms:modified>
</cp:coreProperties>
</file>