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37" w:rsidRDefault="00281537">
      <w:pPr>
        <w:spacing w:before="60" w:after="60" w:line="240" w:lineRule="auto"/>
        <w:rPr>
          <w:rFonts w:ascii="Arial" w:eastAsia="Arial" w:hAnsi="Arial" w:cs="Arial"/>
          <w:color w:val="000000"/>
          <w:sz w:val="28"/>
        </w:rPr>
      </w:pPr>
    </w:p>
    <w:p w:rsidR="00CC6F99" w:rsidRPr="00FC3160" w:rsidRDefault="00CC6F99" w:rsidP="00CC6F99">
      <w:pPr>
        <w:keepNext/>
        <w:spacing w:after="0" w:line="264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                                        </w:t>
      </w:r>
      <w:r w:rsidRPr="00FC3160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KẾ HOẠCH BÀI HỌC</w:t>
      </w:r>
    </w:p>
    <w:p w:rsidR="00CC6F99" w:rsidRPr="00CE5511" w:rsidRDefault="00CC6F99" w:rsidP="00CC6F99">
      <w:pPr>
        <w:keepNext/>
        <w:spacing w:after="0" w:line="264" w:lineRule="auto"/>
        <w:ind w:left="288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3160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Môn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: </w:t>
      </w:r>
    </w:p>
    <w:p w:rsidR="00CC6F99" w:rsidRPr="00EC15B1" w:rsidRDefault="00CC6F99" w:rsidP="00CC6F99">
      <w:pPr>
        <w:keepNext/>
        <w:spacing w:after="0" w:line="264" w:lineRule="auto"/>
        <w:ind w:left="288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FC3160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Lớp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: </w:t>
      </w:r>
      <w:r w:rsidRPr="00EC15B1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……….</w:t>
      </w:r>
    </w:p>
    <w:p w:rsidR="00CC6F99" w:rsidRPr="00EC15B1" w:rsidRDefault="00CC6F99" w:rsidP="00CC6F99">
      <w:pPr>
        <w:keepNext/>
        <w:spacing w:after="0" w:line="264" w:lineRule="auto"/>
        <w:ind w:left="288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FC316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vi-VN"/>
        </w:rPr>
        <w:t>Chủ đề/</w:t>
      </w:r>
      <w:r w:rsidRPr="00FC3160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Bài </w:t>
      </w:r>
      <w:r w:rsidRPr="00EC15B1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………………..</w:t>
      </w:r>
    </w:p>
    <w:p w:rsidR="00CC6F99" w:rsidRPr="00FC3160" w:rsidRDefault="00CC6F99" w:rsidP="00CC6F99">
      <w:pPr>
        <w:keepNext/>
        <w:spacing w:after="0" w:line="264" w:lineRule="auto"/>
        <w:ind w:left="288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</w:p>
    <w:p w:rsidR="00CC6F99" w:rsidRPr="00BF0CCE" w:rsidRDefault="00CC6F99" w:rsidP="00CC6F99">
      <w:pPr>
        <w:pStyle w:val="ListParagraph"/>
        <w:spacing w:after="0" w:line="264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BF0CC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vi-VN"/>
        </w:rPr>
        <w:t>I. Mục tiêu bài học</w:t>
      </w:r>
    </w:p>
    <w:p w:rsidR="00CC6F99" w:rsidRDefault="00CC6F99" w:rsidP="00CC6F99">
      <w:pPr>
        <w:pStyle w:val="ListParagraph"/>
        <w:spacing w:after="0" w:line="264" w:lineRule="auto"/>
        <w:ind w:left="0"/>
        <w:jc w:val="both"/>
        <w:rPr>
          <w:rStyle w:val="fontstyle01"/>
          <w:rFonts w:ascii="Times New Roman" w:eastAsia="Times New Roman" w:hAnsi="Times New Roman" w:cs="Times New Roman"/>
          <w:b/>
          <w:bCs/>
          <w:color w:val="C00000"/>
        </w:rPr>
      </w:pPr>
      <w:r>
        <w:rPr>
          <w:rStyle w:val="fontstyle01"/>
          <w:rFonts w:ascii="Times New Roman" w:eastAsia="Times New Roman" w:hAnsi="Times New Roman" w:cs="Times New Roman"/>
          <w:b/>
          <w:bCs/>
          <w:color w:val="C00000"/>
        </w:rPr>
        <w:t xml:space="preserve">1. </w:t>
      </w:r>
      <w:proofErr w:type="spellStart"/>
      <w:r>
        <w:rPr>
          <w:rStyle w:val="fontstyle01"/>
          <w:rFonts w:ascii="Times New Roman" w:eastAsia="Times New Roman" w:hAnsi="Times New Roman" w:cs="Times New Roman"/>
          <w:b/>
          <w:bCs/>
          <w:color w:val="C00000"/>
        </w:rPr>
        <w:t>Kiến</w:t>
      </w:r>
      <w:proofErr w:type="spellEnd"/>
      <w:r>
        <w:rPr>
          <w:rStyle w:val="fontstyle01"/>
          <w:rFonts w:ascii="Times New Roman" w:eastAsia="Times New Roman" w:hAnsi="Times New Roman" w:cs="Times New Roman"/>
          <w:b/>
          <w:bCs/>
          <w:color w:val="C00000"/>
        </w:rPr>
        <w:t xml:space="preserve"> </w:t>
      </w:r>
      <w:proofErr w:type="spellStart"/>
      <w:r>
        <w:rPr>
          <w:rStyle w:val="fontstyle01"/>
          <w:rFonts w:ascii="Times New Roman" w:eastAsia="Times New Roman" w:hAnsi="Times New Roman" w:cs="Times New Roman"/>
          <w:b/>
          <w:bCs/>
          <w:color w:val="C00000"/>
        </w:rPr>
        <w:t>thức</w:t>
      </w:r>
      <w:proofErr w:type="spellEnd"/>
    </w:p>
    <w:p w:rsidR="00CC6F99" w:rsidRPr="00267498" w:rsidRDefault="00CC6F99" w:rsidP="00CC6F99">
      <w:pPr>
        <w:pStyle w:val="ListParagraph"/>
        <w:spacing w:after="0" w:line="264" w:lineRule="auto"/>
        <w:ind w:left="0"/>
        <w:jc w:val="both"/>
        <w:rPr>
          <w:rStyle w:val="fontstyle01"/>
          <w:rFonts w:ascii="Times New Roman" w:eastAsia="Times New Roman" w:hAnsi="Times New Roman" w:cs="Times New Roman"/>
          <w:bCs/>
          <w:color w:val="auto"/>
        </w:rPr>
      </w:pPr>
      <w:r w:rsidRPr="00267498">
        <w:rPr>
          <w:rStyle w:val="fontstyle01"/>
          <w:rFonts w:ascii="Times New Roman" w:eastAsia="Times New Roman" w:hAnsi="Times New Roman" w:cs="Times New Roman"/>
          <w:bCs/>
          <w:color w:val="auto"/>
        </w:rPr>
        <w:t xml:space="preserve">- </w:t>
      </w:r>
      <w:proofErr w:type="spellStart"/>
      <w:r w:rsidRPr="00267498">
        <w:rPr>
          <w:rStyle w:val="fontstyle01"/>
          <w:rFonts w:ascii="Times New Roman" w:eastAsia="Times New Roman" w:hAnsi="Times New Roman" w:cs="Times New Roman"/>
          <w:bCs/>
          <w:color w:val="auto"/>
        </w:rPr>
        <w:t>Dựa</w:t>
      </w:r>
      <w:proofErr w:type="spellEnd"/>
      <w:r w:rsidRPr="00267498">
        <w:rPr>
          <w:rStyle w:val="fontstyle01"/>
          <w:rFonts w:ascii="Times New Roman" w:eastAsia="Times New Roman" w:hAnsi="Times New Roman" w:cs="Times New Roman"/>
          <w:bCs/>
          <w:color w:val="auto"/>
        </w:rPr>
        <w:t xml:space="preserve"> </w:t>
      </w:r>
      <w:proofErr w:type="spellStart"/>
      <w:r w:rsidRPr="00267498">
        <w:rPr>
          <w:rStyle w:val="fontstyle01"/>
          <w:rFonts w:ascii="Times New Roman" w:eastAsia="Times New Roman" w:hAnsi="Times New Roman" w:cs="Times New Roman"/>
          <w:bCs/>
          <w:color w:val="auto"/>
        </w:rPr>
        <w:t>vào</w:t>
      </w:r>
      <w:proofErr w:type="spellEnd"/>
      <w:r w:rsidRPr="00267498">
        <w:rPr>
          <w:rStyle w:val="fontstyle01"/>
          <w:rFonts w:ascii="Times New Roman" w:eastAsia="Times New Roman" w:hAnsi="Times New Roman" w:cs="Times New Roman"/>
          <w:bCs/>
          <w:color w:val="auto"/>
        </w:rPr>
        <w:t xml:space="preserve"> </w:t>
      </w:r>
      <w:proofErr w:type="spellStart"/>
      <w:r w:rsidRPr="00267498">
        <w:rPr>
          <w:rStyle w:val="fontstyle01"/>
          <w:rFonts w:ascii="Times New Roman" w:eastAsia="Times New Roman" w:hAnsi="Times New Roman" w:cs="Times New Roman"/>
          <w:bCs/>
          <w:color w:val="auto"/>
        </w:rPr>
        <w:t>Chuẩn</w:t>
      </w:r>
      <w:proofErr w:type="spellEnd"/>
      <w:r w:rsidRPr="00267498">
        <w:rPr>
          <w:rStyle w:val="fontstyle01"/>
          <w:rFonts w:ascii="Times New Roman" w:eastAsia="Times New Roman" w:hAnsi="Times New Roman" w:cs="Times New Roman"/>
          <w:bCs/>
          <w:color w:val="auto"/>
        </w:rPr>
        <w:t xml:space="preserve"> KT-KN </w:t>
      </w:r>
      <w:proofErr w:type="spellStart"/>
      <w:r w:rsidRPr="00267498">
        <w:rPr>
          <w:rStyle w:val="fontstyle01"/>
          <w:rFonts w:ascii="Times New Roman" w:eastAsia="Times New Roman" w:hAnsi="Times New Roman" w:cs="Times New Roman"/>
          <w:bCs/>
          <w:color w:val="auto"/>
        </w:rPr>
        <w:t>để</w:t>
      </w:r>
      <w:proofErr w:type="spellEnd"/>
      <w:r w:rsidRPr="00267498">
        <w:rPr>
          <w:rStyle w:val="fontstyle01"/>
          <w:rFonts w:ascii="Times New Roman" w:eastAsia="Times New Roman" w:hAnsi="Times New Roman" w:cs="Times New Roman"/>
          <w:bCs/>
          <w:color w:val="auto"/>
        </w:rPr>
        <w:t xml:space="preserve"> </w:t>
      </w:r>
      <w:proofErr w:type="spellStart"/>
      <w:r w:rsidRPr="00267498">
        <w:rPr>
          <w:rStyle w:val="fontstyle01"/>
          <w:rFonts w:ascii="Times New Roman" w:eastAsia="Times New Roman" w:hAnsi="Times New Roman" w:cs="Times New Roman"/>
          <w:bCs/>
          <w:color w:val="auto"/>
        </w:rPr>
        <w:t>xác</w:t>
      </w:r>
      <w:proofErr w:type="spellEnd"/>
      <w:r w:rsidRPr="00267498">
        <w:rPr>
          <w:rStyle w:val="fontstyle01"/>
          <w:rFonts w:ascii="Times New Roman" w:eastAsia="Times New Roman" w:hAnsi="Times New Roman" w:cs="Times New Roman"/>
          <w:bCs/>
          <w:color w:val="auto"/>
        </w:rPr>
        <w:t xml:space="preserve"> </w:t>
      </w:r>
      <w:proofErr w:type="spellStart"/>
      <w:r w:rsidRPr="00267498">
        <w:rPr>
          <w:rStyle w:val="fontstyle01"/>
          <w:rFonts w:ascii="Times New Roman" w:eastAsia="Times New Roman" w:hAnsi="Times New Roman" w:cs="Times New Roman"/>
          <w:bCs/>
          <w:color w:val="auto"/>
        </w:rPr>
        <w:t>định</w:t>
      </w:r>
      <w:proofErr w:type="spellEnd"/>
    </w:p>
    <w:p w:rsidR="00CC6F99" w:rsidRPr="00267498" w:rsidRDefault="00CC6F99" w:rsidP="00CC6F99">
      <w:pPr>
        <w:pStyle w:val="ListParagraph"/>
        <w:spacing w:after="0" w:line="264" w:lineRule="auto"/>
        <w:ind w:left="0"/>
        <w:jc w:val="both"/>
        <w:rPr>
          <w:rStyle w:val="fontstyle01"/>
          <w:rFonts w:ascii="Times New Roman" w:eastAsia="Times New Roman" w:hAnsi="Times New Roman" w:cs="Times New Roman"/>
          <w:b/>
          <w:bCs/>
          <w:color w:val="C00000"/>
        </w:rPr>
      </w:pPr>
      <w:r>
        <w:rPr>
          <w:rStyle w:val="fontstyle01"/>
          <w:rFonts w:ascii="Times New Roman" w:eastAsia="Times New Roman" w:hAnsi="Times New Roman" w:cs="Times New Roman"/>
          <w:b/>
          <w:bCs/>
          <w:color w:val="C00000"/>
        </w:rPr>
        <w:t xml:space="preserve">2. </w:t>
      </w:r>
      <w:proofErr w:type="spellStart"/>
      <w:r>
        <w:rPr>
          <w:rStyle w:val="fontstyle01"/>
          <w:rFonts w:ascii="Times New Roman" w:eastAsia="Times New Roman" w:hAnsi="Times New Roman" w:cs="Times New Roman"/>
          <w:b/>
          <w:bCs/>
          <w:color w:val="C00000"/>
        </w:rPr>
        <w:t>Năng</w:t>
      </w:r>
      <w:proofErr w:type="spellEnd"/>
      <w:r>
        <w:rPr>
          <w:rStyle w:val="fontstyle01"/>
          <w:rFonts w:ascii="Times New Roman" w:eastAsia="Times New Roman" w:hAnsi="Times New Roman" w:cs="Times New Roman"/>
          <w:b/>
          <w:bCs/>
          <w:color w:val="C00000"/>
        </w:rPr>
        <w:t xml:space="preserve"> </w:t>
      </w:r>
      <w:proofErr w:type="spellStart"/>
      <w:r>
        <w:rPr>
          <w:rStyle w:val="fontstyle01"/>
          <w:rFonts w:ascii="Times New Roman" w:eastAsia="Times New Roman" w:hAnsi="Times New Roman" w:cs="Times New Roman"/>
          <w:b/>
          <w:bCs/>
          <w:color w:val="C00000"/>
        </w:rPr>
        <w:t>lực</w:t>
      </w:r>
      <w:proofErr w:type="spellEnd"/>
    </w:p>
    <w:p w:rsidR="00CC6F99" w:rsidRPr="00FC3160" w:rsidRDefault="00CC6F99" w:rsidP="00CC6F99">
      <w:pPr>
        <w:pStyle w:val="ListParagraph"/>
        <w:spacing w:after="0" w:line="264" w:lineRule="auto"/>
        <w:ind w:left="0"/>
        <w:jc w:val="both"/>
        <w:rPr>
          <w:rStyle w:val="fontstyle21"/>
          <w:lang w:val="vi-VN"/>
        </w:rPr>
      </w:pPr>
      <w:r w:rsidRPr="00FC3160">
        <w:rPr>
          <w:rStyle w:val="fontstyle01"/>
          <w:rFonts w:ascii="Times New Roman" w:hAnsi="Times New Roman" w:cs="Times New Roman"/>
          <w:lang w:val="vi-VN"/>
        </w:rPr>
        <w:t xml:space="preserve">- </w:t>
      </w:r>
      <w:r w:rsidRPr="00FC3160">
        <w:rPr>
          <w:rStyle w:val="fontstyle21"/>
          <w:i/>
          <w:lang w:val="vi-VN"/>
        </w:rPr>
        <w:t>Nêu, nhận biết được</w:t>
      </w:r>
      <w:r w:rsidRPr="00FC3160">
        <w:rPr>
          <w:rStyle w:val="fontstyle21"/>
          <w:lang w:val="vi-VN"/>
        </w:rPr>
        <w:t xml:space="preserve">...(Biểu hiện của năng lực </w:t>
      </w:r>
      <w:r w:rsidRPr="00FC3160">
        <w:rPr>
          <w:rStyle w:val="fontstyle21"/>
          <w:b/>
          <w:lang w:val="vi-VN"/>
        </w:rPr>
        <w:t>Nhận thức khoa học lịch sử và địa lí</w:t>
      </w:r>
      <w:r w:rsidRPr="00FC3160">
        <w:rPr>
          <w:rStyle w:val="fontstyle21"/>
          <w:lang w:val="vi-VN"/>
        </w:rPr>
        <w:t>)</w:t>
      </w:r>
    </w:p>
    <w:p w:rsidR="00CC6F99" w:rsidRPr="00FC3160" w:rsidRDefault="00CC6F99" w:rsidP="00CC6F99">
      <w:pPr>
        <w:spacing w:after="0" w:line="264" w:lineRule="auto"/>
        <w:jc w:val="both"/>
        <w:rPr>
          <w:rStyle w:val="fontstyle21"/>
          <w:lang w:val="vi-VN"/>
        </w:rPr>
      </w:pPr>
      <w:r w:rsidRPr="00FC3160">
        <w:rPr>
          <w:rStyle w:val="fontstyle01"/>
          <w:rFonts w:ascii="Times New Roman" w:hAnsi="Times New Roman" w:cs="Times New Roman"/>
          <w:i/>
          <w:lang w:val="vi-VN"/>
        </w:rPr>
        <w:t>- Quan sát, tra cứu, nhận xét....</w:t>
      </w:r>
      <w:r w:rsidRPr="00FC3160">
        <w:rPr>
          <w:rStyle w:val="fontstyle01"/>
          <w:rFonts w:ascii="Times New Roman" w:hAnsi="Times New Roman" w:cs="Times New Roman"/>
          <w:lang w:val="vi-VN"/>
        </w:rPr>
        <w:t>.</w:t>
      </w:r>
      <w:r w:rsidRPr="00FC3160">
        <w:rPr>
          <w:rStyle w:val="fontstyle21"/>
          <w:lang w:val="vi-VN"/>
        </w:rPr>
        <w:t xml:space="preserve">(Biểu hiện của năng lực </w:t>
      </w:r>
      <w:r w:rsidRPr="00FC3160">
        <w:rPr>
          <w:rStyle w:val="fontstyle21"/>
          <w:b/>
          <w:lang w:val="vi-VN"/>
        </w:rPr>
        <w:t>Tìm hiểu lịch sử và địa lí</w:t>
      </w:r>
      <w:r w:rsidRPr="00FC3160">
        <w:rPr>
          <w:rStyle w:val="fontstyle21"/>
          <w:lang w:val="vi-VN"/>
        </w:rPr>
        <w:t>)</w:t>
      </w:r>
    </w:p>
    <w:p w:rsidR="00CC6F99" w:rsidRPr="00FC3160" w:rsidRDefault="00CC6F99" w:rsidP="00CC6F99">
      <w:pPr>
        <w:spacing w:after="0" w:line="264" w:lineRule="auto"/>
        <w:jc w:val="both"/>
        <w:rPr>
          <w:rStyle w:val="fontstyle21"/>
          <w:lang w:val="vi-VN"/>
        </w:rPr>
      </w:pPr>
      <w:r w:rsidRPr="00FC3160">
        <w:rPr>
          <w:rStyle w:val="fontstyle01"/>
          <w:rFonts w:ascii="Times New Roman" w:hAnsi="Times New Roman" w:cs="Times New Roman"/>
          <w:i/>
          <w:lang w:val="vi-VN"/>
        </w:rPr>
        <w:t xml:space="preserve">- Xác định được vị trí, sử dụng được biểu đồ, số liệu.... </w:t>
      </w:r>
      <w:r w:rsidRPr="00FC3160">
        <w:rPr>
          <w:rStyle w:val="fontstyle21"/>
          <w:lang w:val="vi-VN"/>
        </w:rPr>
        <w:t xml:space="preserve">(Biểu hiện của năng lực </w:t>
      </w:r>
      <w:r w:rsidRPr="00FC3160">
        <w:rPr>
          <w:rStyle w:val="fontstyle21"/>
          <w:b/>
          <w:lang w:val="vi-VN"/>
        </w:rPr>
        <w:t>Vận dụng kiến thức, kĩ năng đã học</w:t>
      </w:r>
      <w:r w:rsidRPr="00FC3160">
        <w:rPr>
          <w:rStyle w:val="fontstyle21"/>
          <w:lang w:val="vi-VN"/>
        </w:rPr>
        <w:t>)</w:t>
      </w:r>
    </w:p>
    <w:p w:rsidR="00CC6F99" w:rsidRPr="00CC6F99" w:rsidRDefault="00CC6F99" w:rsidP="00CC6F99">
      <w:pPr>
        <w:pStyle w:val="ListParagraph"/>
        <w:spacing w:after="0" w:line="264" w:lineRule="auto"/>
        <w:jc w:val="both"/>
        <w:rPr>
          <w:rStyle w:val="fontstyle01"/>
          <w:rFonts w:ascii="Times New Roman" w:eastAsia="Times New Roman" w:hAnsi="Times New Roman" w:cs="Times New Roman"/>
          <w:color w:val="auto"/>
          <w:lang w:val="vi-VN"/>
        </w:rPr>
      </w:pPr>
      <w:r w:rsidRPr="00FC3160">
        <w:rPr>
          <w:rStyle w:val="fontstyle01"/>
          <w:rFonts w:ascii="Times New Roman" w:eastAsia="Times New Roman" w:hAnsi="Times New Roman" w:cs="Times New Roman"/>
          <w:color w:val="auto"/>
          <w:lang w:val="vi-VN"/>
        </w:rPr>
        <w:t>........</w:t>
      </w:r>
    </w:p>
    <w:p w:rsidR="00CC6F99" w:rsidRPr="00CC6F99" w:rsidRDefault="00CC6F99" w:rsidP="00CC6F99">
      <w:pPr>
        <w:spacing w:after="0" w:line="264" w:lineRule="auto"/>
        <w:jc w:val="both"/>
        <w:rPr>
          <w:rStyle w:val="fontstyle01"/>
          <w:rFonts w:ascii="Times New Roman" w:eastAsia="Times New Roman" w:hAnsi="Times New Roman" w:cs="Times New Roman"/>
          <w:b/>
          <w:color w:val="C00000"/>
          <w:lang w:val="vi-VN"/>
        </w:rPr>
      </w:pPr>
      <w:r w:rsidRPr="00CC6F99">
        <w:rPr>
          <w:rStyle w:val="fontstyle01"/>
          <w:rFonts w:ascii="Times New Roman" w:eastAsia="Times New Roman" w:hAnsi="Times New Roman" w:cs="Times New Roman"/>
          <w:b/>
          <w:color w:val="C00000"/>
          <w:lang w:val="vi-VN"/>
        </w:rPr>
        <w:t>3. Phẩm chất</w:t>
      </w:r>
    </w:p>
    <w:p w:rsidR="00CC6F99" w:rsidRPr="00FC3160" w:rsidRDefault="00CC6F99" w:rsidP="00CC6F99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FC3160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- Tự hào dân tộc, yêu quê hương đất nước... ( Phẩm chất </w:t>
      </w:r>
      <w:r w:rsidRPr="00FC3160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Yêu nước, Nhân ái</w:t>
      </w:r>
      <w:r w:rsidRPr="00FC3160">
        <w:rPr>
          <w:rFonts w:ascii="Times New Roman" w:hAnsi="Times New Roman" w:cs="Times New Roman"/>
          <w:color w:val="000000"/>
          <w:sz w:val="28"/>
          <w:szCs w:val="28"/>
          <w:lang w:val="vi-VN"/>
        </w:rPr>
        <w:t>...)</w:t>
      </w:r>
    </w:p>
    <w:p w:rsidR="00CC6F99" w:rsidRDefault="00CC6F99" w:rsidP="00CC6F99">
      <w:pPr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de-DE"/>
        </w:rPr>
      </w:pPr>
      <w:r w:rsidRPr="00FC3160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de-DE"/>
        </w:rPr>
        <w:t>GD ANQP</w:t>
      </w:r>
      <w:r w:rsidRPr="00FC3160">
        <w:rPr>
          <w:rFonts w:ascii="Times New Roman" w:hAnsi="Times New Roman" w:cs="Times New Roman"/>
          <w:b/>
          <w:spacing w:val="-4"/>
          <w:sz w:val="28"/>
          <w:szCs w:val="28"/>
          <w:lang w:val="de-DE"/>
        </w:rPr>
        <w:t>:</w:t>
      </w:r>
      <w:r w:rsidRPr="00FC3160">
        <w:rPr>
          <w:rFonts w:ascii="Times New Roman" w:hAnsi="Times New Roman" w:cs="Times New Roman"/>
          <w:spacing w:val="-4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de-DE"/>
        </w:rPr>
        <w:t>..................................</w:t>
      </w:r>
    </w:p>
    <w:p w:rsidR="00BF0CCE" w:rsidRPr="00BF0CCE" w:rsidRDefault="00BF0CCE" w:rsidP="00BF0CCE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de-DE"/>
        </w:rPr>
      </w:pPr>
      <w:r w:rsidRPr="00FC3160">
        <w:rPr>
          <w:rFonts w:ascii="Times New Roman" w:eastAsia="Times New Roman" w:hAnsi="Times New Roman" w:cs="Times New Roman"/>
          <w:i/>
          <w:iCs/>
          <w:sz w:val="28"/>
          <w:szCs w:val="28"/>
          <w:lang w:val="de-DE"/>
        </w:rPr>
        <w:t xml:space="preserve">(Mục tiêu được biểu đạt bằng động từ cụ thể, để lượng hoá, ĐG được và căn cứ </w:t>
      </w:r>
      <w:r w:rsidRPr="00FC316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de-DE"/>
        </w:rPr>
        <w:t>yêu cầu cần đạt t</w:t>
      </w:r>
      <w:r w:rsidRPr="00FC3160">
        <w:rPr>
          <w:rFonts w:ascii="Times New Roman" w:eastAsia="Times New Roman" w:hAnsi="Times New Roman" w:cs="Times New Roman"/>
          <w:i/>
          <w:iCs/>
          <w:sz w:val="28"/>
          <w:szCs w:val="28"/>
          <w:lang w:val="de-DE"/>
        </w:rPr>
        <w:t xml:space="preserve">rong CT từng môn học). </w:t>
      </w:r>
    </w:p>
    <w:p w:rsidR="00CC6F99" w:rsidRPr="00FC3160" w:rsidRDefault="00CC6F99" w:rsidP="00CC6F99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vi-VN"/>
        </w:rPr>
      </w:pPr>
      <w:r w:rsidRPr="00FC316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de-DE"/>
        </w:rPr>
        <w:t xml:space="preserve">II. Chuẩn bị </w:t>
      </w:r>
    </w:p>
    <w:p w:rsidR="00CC6F99" w:rsidRPr="00BF0CCE" w:rsidRDefault="00CC6F99" w:rsidP="00CC6F99">
      <w:pPr>
        <w:pStyle w:val="ListParagraph"/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/>
        </w:rPr>
      </w:pPr>
      <w:r w:rsidRPr="00BF0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/>
        </w:rPr>
        <w:t>Giáo viên:</w:t>
      </w:r>
    </w:p>
    <w:p w:rsidR="00CC6F99" w:rsidRPr="00BF0CCE" w:rsidRDefault="00CC6F99" w:rsidP="00CC6F99">
      <w:pPr>
        <w:pStyle w:val="ListParagraph"/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/>
        </w:rPr>
      </w:pPr>
      <w:r w:rsidRPr="00BF0C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/>
        </w:rPr>
        <w:t>Học sinh:</w:t>
      </w:r>
    </w:p>
    <w:p w:rsidR="00CC6F99" w:rsidRPr="00FC3160" w:rsidRDefault="00CC6F99" w:rsidP="00CC6F99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vi-VN"/>
        </w:rPr>
      </w:pPr>
      <w:r w:rsidRPr="00FC316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vi-VN"/>
        </w:rPr>
        <w:t>III. Phương pháp, hình thức tổ chức dạy học</w:t>
      </w:r>
    </w:p>
    <w:p w:rsidR="00CC6F99" w:rsidRPr="00BF0CCE" w:rsidRDefault="00CC6F99" w:rsidP="00CC6F99">
      <w:pPr>
        <w:pStyle w:val="ListParagraph"/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BF0CCE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Phương pháp, </w:t>
      </w:r>
      <w:r w:rsidRPr="00BF0CCE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kĩ thuật</w:t>
      </w:r>
      <w:r w:rsidRPr="00BF0CCE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dạy học:</w:t>
      </w:r>
    </w:p>
    <w:p w:rsidR="00CC6F99" w:rsidRPr="00BF0CCE" w:rsidRDefault="00CC6F99" w:rsidP="00CC6F99">
      <w:pPr>
        <w:pStyle w:val="ListParagraph"/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BF0CCE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Hình thức tổ chức dạy học:</w:t>
      </w:r>
    </w:p>
    <w:p w:rsidR="00CC6F99" w:rsidRPr="00FC3160" w:rsidRDefault="00CC6F99" w:rsidP="00CC6F99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de-DE"/>
        </w:rPr>
      </w:pPr>
      <w:r w:rsidRPr="00FC316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de-DE"/>
        </w:rPr>
        <w:t>IV. Tổ chức hoạt động dạy học</w:t>
      </w:r>
    </w:p>
    <w:p w:rsidR="00281537" w:rsidRDefault="00CC6F99" w:rsidP="001B629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lang w:val="de-DE"/>
        </w:rPr>
      </w:pPr>
      <w:r w:rsidRPr="00FC316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de-DE"/>
        </w:rPr>
        <w:t xml:space="preserve">4.1. </w:t>
      </w:r>
      <w:r w:rsidR="00294793" w:rsidRPr="00CC6F99">
        <w:rPr>
          <w:rFonts w:ascii="Times New Roman" w:eastAsia="Times New Roman" w:hAnsi="Times New Roman" w:cs="Times New Roman"/>
          <w:b/>
          <w:sz w:val="28"/>
          <w:lang w:val="de-DE"/>
        </w:rPr>
        <w:t xml:space="preserve">Tiến trình dạy học </w:t>
      </w:r>
    </w:p>
    <w:p w:rsidR="001B6294" w:rsidRPr="00CC6F99" w:rsidRDefault="001B6294" w:rsidP="001B629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lang w:val="de-DE"/>
        </w:rPr>
      </w:pPr>
    </w:p>
    <w:tbl>
      <w:tblPr>
        <w:tblW w:w="10440" w:type="dxa"/>
        <w:tblInd w:w="-162" w:type="dxa"/>
        <w:tblCellMar>
          <w:left w:w="10" w:type="dxa"/>
          <w:right w:w="10" w:type="dxa"/>
        </w:tblCellMar>
        <w:tblLook w:val="0000"/>
      </w:tblPr>
      <w:tblGrid>
        <w:gridCol w:w="1578"/>
        <w:gridCol w:w="1300"/>
        <w:gridCol w:w="1649"/>
        <w:gridCol w:w="1378"/>
        <w:gridCol w:w="1319"/>
        <w:gridCol w:w="1435"/>
        <w:gridCol w:w="1781"/>
      </w:tblGrid>
      <w:tr w:rsidR="007A33BE" w:rsidTr="001B6294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3BE" w:rsidRDefault="007A33BE">
            <w:pPr>
              <w:spacing w:before="60"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động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3BE" w:rsidRDefault="007A33BE">
            <w:pPr>
              <w:spacing w:before="60"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Mục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tiêu</w:t>
            </w:r>
            <w:proofErr w:type="spellEnd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3BE" w:rsidRDefault="007A33BE">
            <w:pPr>
              <w:spacing w:before="60"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dung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3BE" w:rsidRDefault="007A33BE">
            <w:pPr>
              <w:spacing w:before="60"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Năng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đặc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thù</w:t>
            </w:r>
            <w:proofErr w:type="spell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3BE" w:rsidRDefault="007A33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Năng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chung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, </w:t>
            </w:r>
          </w:p>
          <w:p w:rsidR="007A33BE" w:rsidRDefault="007A33BE">
            <w:pPr>
              <w:spacing w:before="60"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phẩm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chất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3BE" w:rsidRDefault="007A33BE">
            <w:pPr>
              <w:spacing w:before="60"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pháp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kĩ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dạy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học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6294" w:rsidRDefault="001B62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pháp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kĩ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thuật</w:t>
            </w:r>
            <w:proofErr w:type="spellEnd"/>
          </w:p>
          <w:p w:rsidR="007A33BE" w:rsidRDefault="004368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vi-VN"/>
              </w:rPr>
              <w:t>Đ</w:t>
            </w:r>
            <w:proofErr w:type="spellStart"/>
            <w:r w:rsidR="007A33BE">
              <w:rPr>
                <w:rFonts w:ascii="Times New Roman" w:eastAsia="Times New Roman" w:hAnsi="Times New Roman" w:cs="Times New Roman"/>
                <w:b/>
                <w:sz w:val="28"/>
              </w:rPr>
              <w:t>ánh</w:t>
            </w:r>
            <w:proofErr w:type="spellEnd"/>
            <w:r w:rsidR="007A33B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7A33BE">
              <w:rPr>
                <w:rFonts w:ascii="Times New Roman" w:eastAsia="Times New Roman" w:hAnsi="Times New Roman" w:cs="Times New Roman"/>
                <w:b/>
                <w:sz w:val="28"/>
              </w:rPr>
              <w:t>giá</w:t>
            </w:r>
            <w:proofErr w:type="spellEnd"/>
          </w:p>
        </w:tc>
      </w:tr>
      <w:tr w:rsidR="007A33BE" w:rsidTr="001B6294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3BE" w:rsidRDefault="001B6294" w:rsidP="001B6294">
            <w:pPr>
              <w:spacing w:before="60"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1.HĐ </w:t>
            </w:r>
            <w:proofErr w:type="spellStart"/>
            <w:r w:rsidR="007A33BE" w:rsidRPr="001B6294">
              <w:rPr>
                <w:rFonts w:ascii="Times New Roman" w:eastAsia="Times New Roman" w:hAnsi="Times New Roman" w:cs="Times New Roman"/>
                <w:b/>
                <w:sz w:val="28"/>
              </w:rPr>
              <w:t>Khởi</w:t>
            </w:r>
            <w:proofErr w:type="spellEnd"/>
            <w:r w:rsidR="007A33BE" w:rsidRPr="001B629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7A33BE" w:rsidRPr="001B6294">
              <w:rPr>
                <w:rFonts w:ascii="Times New Roman" w:eastAsia="Times New Roman" w:hAnsi="Times New Roman" w:cs="Times New Roman"/>
                <w:b/>
                <w:sz w:val="28"/>
              </w:rPr>
              <w:t>động</w:t>
            </w:r>
            <w:proofErr w:type="spellEnd"/>
            <w:r w:rsidR="007A33BE" w:rsidRPr="001B6294">
              <w:rPr>
                <w:rFonts w:ascii="Times New Roman" w:eastAsia="Times New Roman" w:hAnsi="Times New Roman" w:cs="Times New Roman"/>
                <w:b/>
                <w:sz w:val="28"/>
              </w:rPr>
              <w:t xml:space="preserve">: </w:t>
            </w:r>
            <w:proofErr w:type="spellStart"/>
            <w:r w:rsidR="007A33BE" w:rsidRPr="001B6294">
              <w:rPr>
                <w:rFonts w:ascii="Times New Roman" w:eastAsia="Times New Roman" w:hAnsi="Times New Roman" w:cs="Times New Roman"/>
                <w:b/>
                <w:sz w:val="28"/>
              </w:rPr>
              <w:t>Trò</w:t>
            </w:r>
            <w:proofErr w:type="spellEnd"/>
            <w:r w:rsidR="007A33BE" w:rsidRPr="001B629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7A33BE" w:rsidRPr="001B6294">
              <w:rPr>
                <w:rFonts w:ascii="Times New Roman" w:eastAsia="Times New Roman" w:hAnsi="Times New Roman" w:cs="Times New Roman"/>
                <w:b/>
                <w:sz w:val="28"/>
              </w:rPr>
              <w:t>chơi</w:t>
            </w:r>
            <w:proofErr w:type="spellEnd"/>
            <w:r w:rsidR="007A33BE" w:rsidRPr="001B629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7A33BE" w:rsidRPr="001B6294">
              <w:rPr>
                <w:rFonts w:ascii="Times New Roman" w:eastAsia="Times New Roman" w:hAnsi="Times New Roman" w:cs="Times New Roman"/>
                <w:sz w:val="28"/>
              </w:rPr>
              <w:t>“</w:t>
            </w:r>
            <w:proofErr w:type="spellStart"/>
            <w:r w:rsidR="007A33BE" w:rsidRPr="001B6294">
              <w:rPr>
                <w:rFonts w:ascii="Times New Roman" w:eastAsia="Times New Roman" w:hAnsi="Times New Roman" w:cs="Times New Roman"/>
                <w:sz w:val="28"/>
              </w:rPr>
              <w:t>Hỏi</w:t>
            </w:r>
            <w:proofErr w:type="spellEnd"/>
            <w:r w:rsidR="007A33BE" w:rsidRPr="001B62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7A33BE" w:rsidRPr="001B6294">
              <w:rPr>
                <w:rFonts w:ascii="Times New Roman" w:eastAsia="Times New Roman" w:hAnsi="Times New Roman" w:cs="Times New Roman"/>
                <w:sz w:val="28"/>
              </w:rPr>
              <w:lastRenderedPageBreak/>
              <w:t>nhanh</w:t>
            </w:r>
            <w:proofErr w:type="spellEnd"/>
            <w:r w:rsidR="007A33BE" w:rsidRPr="001B629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="007A33BE" w:rsidRPr="001B6294">
              <w:rPr>
                <w:rFonts w:ascii="Times New Roman" w:eastAsia="Times New Roman" w:hAnsi="Times New Roman" w:cs="Times New Roman"/>
                <w:sz w:val="28"/>
              </w:rPr>
              <w:t>đáp</w:t>
            </w:r>
            <w:proofErr w:type="spellEnd"/>
            <w:r w:rsidR="007A33BE" w:rsidRPr="001B62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7A33BE" w:rsidRPr="001B6294">
              <w:rPr>
                <w:rFonts w:ascii="Times New Roman" w:eastAsia="Times New Roman" w:hAnsi="Times New Roman" w:cs="Times New Roman"/>
                <w:sz w:val="28"/>
              </w:rPr>
              <w:t>đúng</w:t>
            </w:r>
            <w:proofErr w:type="spellEnd"/>
            <w:r w:rsidR="007A33BE" w:rsidRPr="001B6294">
              <w:rPr>
                <w:rFonts w:ascii="Times New Roman" w:eastAsia="Times New Roman" w:hAnsi="Times New Roman" w:cs="Times New Roman"/>
                <w:sz w:val="28"/>
              </w:rPr>
              <w:t>”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3BE" w:rsidRDefault="007A33BE">
            <w:pPr>
              <w:spacing w:before="60" w:after="60" w:line="240" w:lineRule="auto"/>
              <w:jc w:val="both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3BE" w:rsidRPr="007A33BE" w:rsidRDefault="007A33B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3BE" w:rsidRPr="007A33BE" w:rsidRDefault="007A33BE" w:rsidP="007A33B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3BE" w:rsidRPr="007A33BE" w:rsidRDefault="007A33B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3BE" w:rsidRPr="007A33BE" w:rsidRDefault="007A33BE" w:rsidP="007A33BE">
            <w:pPr>
              <w:pStyle w:val="ListParagraph"/>
              <w:tabs>
                <w:tab w:val="left" w:pos="191"/>
              </w:tabs>
              <w:spacing w:before="60" w:after="6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33BE" w:rsidRPr="007A33BE" w:rsidRDefault="007A33BE" w:rsidP="007A33BE">
            <w:pPr>
              <w:pStyle w:val="ListParagraph"/>
              <w:numPr>
                <w:ilvl w:val="0"/>
                <w:numId w:val="1"/>
              </w:numPr>
              <w:tabs>
                <w:tab w:val="left" w:pos="228"/>
              </w:tabs>
              <w:spacing w:before="60" w:after="60" w:line="240" w:lineRule="auto"/>
              <w:ind w:left="93" w:hanging="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PP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</w:t>
            </w:r>
            <w:r w:rsidRPr="007A33BE">
              <w:rPr>
                <w:rFonts w:ascii="Times New Roman" w:eastAsia="Calibri" w:hAnsi="Times New Roman" w:cs="Times New Roman"/>
                <w:sz w:val="28"/>
                <w:szCs w:val="28"/>
              </w:rPr>
              <w:t>ấn</w:t>
            </w:r>
            <w:proofErr w:type="spellEnd"/>
            <w:r w:rsidRPr="007A33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3BE">
              <w:rPr>
                <w:rFonts w:ascii="Times New Roman" w:eastAsia="Calibri" w:hAnsi="Times New Roman" w:cs="Times New Roman"/>
                <w:sz w:val="28"/>
                <w:szCs w:val="28"/>
              </w:rPr>
              <w:t>đáp</w:t>
            </w:r>
            <w:proofErr w:type="spellEnd"/>
          </w:p>
          <w:p w:rsidR="007A33BE" w:rsidRDefault="007A33BE" w:rsidP="007A33BE">
            <w:pPr>
              <w:pStyle w:val="ListParagraph"/>
              <w:numPr>
                <w:ilvl w:val="0"/>
                <w:numId w:val="1"/>
              </w:numPr>
              <w:tabs>
                <w:tab w:val="left" w:pos="228"/>
              </w:tabs>
              <w:spacing w:before="60" w:after="60" w:line="240" w:lineRule="auto"/>
              <w:ind w:left="93" w:hanging="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cụ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7A33BE" w:rsidRPr="007A33BE" w:rsidRDefault="007A33BE" w:rsidP="007A33BE">
            <w:pPr>
              <w:tabs>
                <w:tab w:val="left" w:pos="228"/>
              </w:tabs>
              <w:spacing w:before="60" w:after="60" w:line="240" w:lineRule="auto"/>
              <w:ind w:left="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3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proofErr w:type="gramStart"/>
            <w:r w:rsidRPr="007A33BE">
              <w:rPr>
                <w:rFonts w:ascii="Times New Roman" w:eastAsia="Calibri" w:hAnsi="Times New Roman" w:cs="Times New Roman"/>
                <w:sz w:val="28"/>
                <w:szCs w:val="28"/>
              </w:rPr>
              <w:t>câu</w:t>
            </w:r>
            <w:proofErr w:type="spellEnd"/>
            <w:proofErr w:type="gramEnd"/>
            <w:r w:rsidRPr="007A33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3BE">
              <w:rPr>
                <w:rFonts w:ascii="Times New Roman" w:eastAsia="Calibri" w:hAnsi="Times New Roman" w:cs="Times New Roman"/>
                <w:sz w:val="28"/>
                <w:szCs w:val="28"/>
              </w:rPr>
              <w:t>hỏ</w:t>
            </w:r>
            <w:r w:rsidR="0046426F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  <w:proofErr w:type="spellEnd"/>
            <w:r w:rsidRPr="007A33B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B6294" w:rsidTr="00154A68"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B6294" w:rsidRPr="001B6294" w:rsidRDefault="001B629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B6294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II. </w:t>
            </w:r>
            <w:proofErr w:type="spellStart"/>
            <w:r w:rsidRPr="001B6294">
              <w:rPr>
                <w:rFonts w:ascii="Times New Roman" w:eastAsia="Times New Roman" w:hAnsi="Times New Roman" w:cs="Times New Roman"/>
                <w:b/>
                <w:sz w:val="28"/>
              </w:rPr>
              <w:t>Hình</w:t>
            </w:r>
            <w:proofErr w:type="spellEnd"/>
            <w:r w:rsidRPr="001B629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1B6294">
              <w:rPr>
                <w:rFonts w:ascii="Times New Roman" w:eastAsia="Times New Roman" w:hAnsi="Times New Roman" w:cs="Times New Roman"/>
                <w:b/>
                <w:sz w:val="28"/>
              </w:rPr>
              <w:t>thành</w:t>
            </w:r>
            <w:proofErr w:type="spellEnd"/>
            <w:r w:rsidRPr="001B629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1B6294">
              <w:rPr>
                <w:rFonts w:ascii="Times New Roman" w:eastAsia="Times New Roman" w:hAnsi="Times New Roman" w:cs="Times New Roman"/>
                <w:b/>
                <w:sz w:val="28"/>
              </w:rPr>
              <w:t>kiến</w:t>
            </w:r>
            <w:proofErr w:type="spellEnd"/>
            <w:r w:rsidRPr="001B629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1B6294">
              <w:rPr>
                <w:rFonts w:ascii="Times New Roman" w:eastAsia="Times New Roman" w:hAnsi="Times New Roman" w:cs="Times New Roman"/>
                <w:b/>
                <w:sz w:val="28"/>
              </w:rPr>
              <w:t>thức</w:t>
            </w:r>
            <w:proofErr w:type="spellEnd"/>
          </w:p>
        </w:tc>
      </w:tr>
      <w:tr w:rsidR="001B6294" w:rsidTr="008D4974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294" w:rsidRDefault="001B6294" w:rsidP="00731197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HĐ1.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294" w:rsidRDefault="001B6294" w:rsidP="00731197">
            <w:pPr>
              <w:spacing w:before="60" w:after="60" w:line="240" w:lineRule="auto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6294" w:rsidRDefault="001B6294" w:rsidP="00731197">
            <w:pPr>
              <w:spacing w:before="60" w:after="60" w:line="240" w:lineRule="auto"/>
              <w:jc w:val="both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6294" w:rsidRDefault="001B6294" w:rsidP="00731197">
            <w:pPr>
              <w:spacing w:before="60" w:after="60" w:line="240" w:lineRule="auto"/>
              <w:jc w:val="both"/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294" w:rsidRDefault="001B6294" w:rsidP="00731197">
            <w:pPr>
              <w:spacing w:before="60" w:after="60" w:line="240" w:lineRule="auto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294" w:rsidRDefault="001B6294" w:rsidP="00731197">
            <w:pPr>
              <w:spacing w:before="60" w:after="60" w:line="240" w:lineRule="auto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6294" w:rsidRDefault="001B6294" w:rsidP="0073119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PP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sát</w:t>
            </w:r>
            <w:proofErr w:type="spellEnd"/>
          </w:p>
          <w:p w:rsidR="001B6294" w:rsidRDefault="001B6294" w:rsidP="0073119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cụ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hỏi</w:t>
            </w:r>
            <w:proofErr w:type="spellEnd"/>
          </w:p>
          <w:p w:rsidR="001B6294" w:rsidRDefault="001B6294" w:rsidP="0073119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Thang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đo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giá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trị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1B6294" w:rsidTr="001B6294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294" w:rsidRDefault="001B6294" w:rsidP="001B6294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HĐ2.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294" w:rsidRDefault="001B6294" w:rsidP="00731197">
            <w:pPr>
              <w:spacing w:before="60" w:after="60" w:line="240" w:lineRule="auto"/>
              <w:jc w:val="center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294" w:rsidRDefault="001B6294" w:rsidP="00731197">
            <w:pPr>
              <w:spacing w:before="60" w:after="60" w:line="240" w:lineRule="auto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294" w:rsidRDefault="001B6294" w:rsidP="00731197">
            <w:pPr>
              <w:spacing w:before="60" w:after="60" w:line="240" w:lineRule="auto"/>
              <w:jc w:val="center"/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294" w:rsidRDefault="001B6294" w:rsidP="00731197">
            <w:pPr>
              <w:spacing w:before="60" w:after="60" w:line="240" w:lineRule="auto"/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294" w:rsidRDefault="001B6294" w:rsidP="00731197">
            <w:pPr>
              <w:spacing w:before="60" w:after="60" w:line="240" w:lineRule="auto"/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6294" w:rsidRDefault="001B6294" w:rsidP="00731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-PP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viết</w:t>
            </w:r>
            <w:proofErr w:type="spellEnd"/>
          </w:p>
          <w:p w:rsidR="001B6294" w:rsidRDefault="001B6294" w:rsidP="00731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cụ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tập</w:t>
            </w:r>
            <w:proofErr w:type="spellEnd"/>
          </w:p>
          <w:p w:rsidR="001B6294" w:rsidRDefault="001B6294" w:rsidP="00731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thang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giá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trị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1B6294" w:rsidTr="001B6294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294" w:rsidRDefault="001B6294" w:rsidP="001B6294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HĐ3.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294" w:rsidRDefault="001B6294" w:rsidP="00731197">
            <w:pPr>
              <w:spacing w:before="60" w:after="60" w:line="240" w:lineRule="auto"/>
              <w:jc w:val="center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294" w:rsidRDefault="001B6294" w:rsidP="00731197">
            <w:pPr>
              <w:spacing w:before="60" w:after="60" w:line="240" w:lineRule="auto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294" w:rsidRDefault="001B6294" w:rsidP="00731197">
            <w:pPr>
              <w:spacing w:before="60" w:after="60" w:line="240" w:lineRule="auto"/>
              <w:jc w:val="center"/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294" w:rsidRDefault="001B6294" w:rsidP="00731197">
            <w:pPr>
              <w:spacing w:before="60" w:after="60" w:line="240" w:lineRule="auto"/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294" w:rsidRDefault="001B6294" w:rsidP="00731197">
            <w:pPr>
              <w:spacing w:before="60" w:after="60" w:line="240" w:lineRule="auto"/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6294" w:rsidRDefault="001B6294" w:rsidP="0073119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pháp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hỏi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đáp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1B6294" w:rsidRDefault="001B6294" w:rsidP="0073119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cụ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hỏi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bảng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1B6294" w:rsidRDefault="001B6294" w:rsidP="0073119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D54EB" w:rsidTr="00EE01CD"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4EB" w:rsidRDefault="00BD54EB" w:rsidP="00BD54EB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  <w:t xml:space="preserve">III.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  <w:t>Luyện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  <w:t>tập</w:t>
            </w:r>
            <w:proofErr w:type="spellEnd"/>
          </w:p>
          <w:p w:rsidR="00BD54EB" w:rsidRPr="00BD54EB" w:rsidRDefault="00BD54EB" w:rsidP="0073119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B6294" w:rsidTr="001B6294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6294" w:rsidRPr="00BD54EB" w:rsidRDefault="001B6294" w:rsidP="00731197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D54E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HĐ1</w:t>
            </w:r>
            <w:r w:rsidR="00BD54E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: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294" w:rsidRPr="00D428B2" w:rsidRDefault="001B6294" w:rsidP="00731197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vi-V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294" w:rsidRPr="009874E0" w:rsidRDefault="001B6294" w:rsidP="00731197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red"/>
                <w:lang w:val="vi-V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294" w:rsidRPr="0046426F" w:rsidRDefault="001B6294" w:rsidP="00731197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highlight w:val="red"/>
                <w:lang w:val="vi-V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294" w:rsidRPr="0046426F" w:rsidRDefault="001B6294" w:rsidP="00731197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highlight w:val="red"/>
                <w:lang w:val="vi-V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294" w:rsidRPr="00D428B2" w:rsidRDefault="001B6294" w:rsidP="00731197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highlight w:val="red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6294" w:rsidRDefault="001B6294" w:rsidP="001B629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PP </w:t>
            </w:r>
            <w:r>
              <w:rPr>
                <w:rFonts w:ascii="Times New Roman" w:eastAsia="Times New Roman" w:hAnsi="Times New Roman" w:cs="Times New Roman"/>
                <w:sz w:val="28"/>
                <w:lang w:val="vi-VN"/>
              </w:rPr>
              <w:t>vấn đáp</w:t>
            </w:r>
          </w:p>
          <w:p w:rsidR="001B6294" w:rsidRPr="0046426F" w:rsidRDefault="001B6294" w:rsidP="001B6294">
            <w:pPr>
              <w:spacing w:before="60" w:after="6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vi-VN"/>
              </w:rPr>
              <w:t>- Câu hỏi</w:t>
            </w:r>
          </w:p>
        </w:tc>
      </w:tr>
      <w:tr w:rsidR="001B6294" w:rsidTr="001B6294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6294" w:rsidRPr="00BD54EB" w:rsidRDefault="001B6294" w:rsidP="00731197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D54E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HĐ2</w:t>
            </w:r>
            <w:r w:rsidR="004E6A5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: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294" w:rsidRPr="00D428B2" w:rsidRDefault="001B6294" w:rsidP="00731197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vi-V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294" w:rsidRPr="009874E0" w:rsidRDefault="001B6294" w:rsidP="00731197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red"/>
                <w:lang w:val="vi-V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294" w:rsidRPr="0046426F" w:rsidRDefault="001B6294" w:rsidP="00731197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highlight w:val="red"/>
                <w:lang w:val="vi-V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294" w:rsidRPr="0046426F" w:rsidRDefault="001B6294" w:rsidP="00731197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highlight w:val="red"/>
                <w:lang w:val="vi-V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294" w:rsidRPr="00D428B2" w:rsidRDefault="001B6294" w:rsidP="00731197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highlight w:val="red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6294" w:rsidRPr="0046426F" w:rsidRDefault="001B6294" w:rsidP="00731197">
            <w:pPr>
              <w:spacing w:before="60" w:after="6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D54EB" w:rsidTr="009375A3"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54EB" w:rsidRDefault="00BD54EB" w:rsidP="0073119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IV.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dụng</w:t>
            </w:r>
            <w:proofErr w:type="spellEnd"/>
          </w:p>
          <w:p w:rsidR="00BD54EB" w:rsidRPr="0046426F" w:rsidRDefault="00BD54EB" w:rsidP="00731197">
            <w:pPr>
              <w:spacing w:before="60" w:after="6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B6294" w:rsidTr="001B6294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6294" w:rsidRDefault="00BD54E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HĐ1: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294" w:rsidRPr="00D428B2" w:rsidRDefault="001B629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vi-V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294" w:rsidRPr="009874E0" w:rsidRDefault="001B629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red"/>
                <w:lang w:val="vi-V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294" w:rsidRPr="0046426F" w:rsidRDefault="001B6294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highlight w:val="red"/>
                <w:lang w:val="vi-V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294" w:rsidRPr="0046426F" w:rsidRDefault="001B6294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highlight w:val="red"/>
                <w:lang w:val="vi-V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294" w:rsidRPr="00D428B2" w:rsidRDefault="001B6294" w:rsidP="009874E0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highlight w:val="red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54EB" w:rsidRDefault="00BD54EB" w:rsidP="00BD54EB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Calibri" w:eastAsia="Calibri" w:hAnsi="Calibri" w:cs="Calibri"/>
                <w:lang w:val="vi-VN"/>
              </w:rPr>
              <w:t xml:space="preserve">- </w:t>
            </w:r>
            <w:r w:rsidRPr="00972BD4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PP quan sát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.</w:t>
            </w:r>
          </w:p>
          <w:p w:rsidR="001B6294" w:rsidRDefault="00BD54EB" w:rsidP="00BD54EB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Sản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phẩm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HS</w:t>
            </w:r>
          </w:p>
        </w:tc>
      </w:tr>
      <w:tr w:rsidR="00BD54EB" w:rsidTr="001B6294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54EB" w:rsidRDefault="00BD54E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HĐ2: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4EB" w:rsidRPr="00D428B2" w:rsidRDefault="00BD54EB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vi-V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4EB" w:rsidRPr="009874E0" w:rsidRDefault="00BD54EB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red"/>
                <w:lang w:val="vi-V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4EB" w:rsidRPr="0046426F" w:rsidRDefault="00BD54EB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highlight w:val="red"/>
                <w:lang w:val="vi-V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4EB" w:rsidRPr="0046426F" w:rsidRDefault="00BD54EB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highlight w:val="red"/>
                <w:lang w:val="vi-V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4EB" w:rsidRPr="00D428B2" w:rsidRDefault="00BD54EB" w:rsidP="009874E0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highlight w:val="red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54EB" w:rsidRDefault="00BD54EB" w:rsidP="00BD54EB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lang w:val="vi-VN"/>
              </w:rPr>
            </w:pPr>
          </w:p>
        </w:tc>
      </w:tr>
    </w:tbl>
    <w:p w:rsidR="00281537" w:rsidRDefault="0028153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6145E" w:rsidRDefault="0046145E" w:rsidP="0046145E">
      <w:pPr>
        <w:spacing w:before="60" w:after="60" w:line="240" w:lineRule="auto"/>
        <w:ind w:firstLine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B. PHỤ LỤC</w:t>
      </w:r>
    </w:p>
    <w:p w:rsidR="0046145E" w:rsidRDefault="0046145E" w:rsidP="0046145E">
      <w:pPr>
        <w:spacing w:before="60" w:after="6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hỏi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 </w:t>
      </w:r>
      <w:proofErr w:type="spellStart"/>
      <w:r w:rsidRPr="0056289A">
        <w:rPr>
          <w:rFonts w:ascii="Times New Roman" w:eastAsia="Times New Roman" w:hAnsi="Times New Roman" w:cs="Times New Roman"/>
          <w:b/>
          <w:sz w:val="28"/>
        </w:rPr>
        <w:t>Em</w:t>
      </w:r>
      <w:proofErr w:type="spellEnd"/>
      <w:r w:rsidRPr="0056289A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6289A">
        <w:rPr>
          <w:rFonts w:ascii="Times New Roman" w:eastAsia="Times New Roman" w:hAnsi="Times New Roman" w:cs="Times New Roman"/>
          <w:b/>
          <w:sz w:val="28"/>
        </w:rPr>
        <w:t>hãy</w:t>
      </w:r>
      <w:proofErr w:type="spellEnd"/>
      <w:r w:rsidRPr="0056289A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6289A">
        <w:rPr>
          <w:rFonts w:ascii="Times New Roman" w:eastAsia="Times New Roman" w:hAnsi="Times New Roman" w:cs="Times New Roman"/>
          <w:b/>
          <w:sz w:val="28"/>
        </w:rPr>
        <w:t>nêu</w:t>
      </w:r>
      <w:proofErr w:type="spellEnd"/>
      <w:r w:rsidRPr="0056289A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6289A">
        <w:rPr>
          <w:rFonts w:ascii="Times New Roman" w:eastAsia="Times New Roman" w:hAnsi="Times New Roman" w:cs="Times New Roman"/>
          <w:b/>
          <w:sz w:val="28"/>
        </w:rPr>
        <w:t>một</w:t>
      </w:r>
      <w:proofErr w:type="spellEnd"/>
      <w:r w:rsidRPr="0056289A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6289A">
        <w:rPr>
          <w:rFonts w:ascii="Times New Roman" w:eastAsia="Times New Roman" w:hAnsi="Times New Roman" w:cs="Times New Roman"/>
          <w:b/>
          <w:sz w:val="28"/>
        </w:rPr>
        <w:t>số</w:t>
      </w:r>
      <w:proofErr w:type="spellEnd"/>
      <w:r w:rsidRPr="0056289A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6289A">
        <w:rPr>
          <w:rFonts w:ascii="Times New Roman" w:eastAsia="Times New Roman" w:hAnsi="Times New Roman" w:cs="Times New Roman"/>
          <w:b/>
          <w:sz w:val="28"/>
        </w:rPr>
        <w:t>biện</w:t>
      </w:r>
      <w:proofErr w:type="spellEnd"/>
      <w:r w:rsidRPr="0056289A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6289A">
        <w:rPr>
          <w:rFonts w:ascii="Times New Roman" w:eastAsia="Times New Roman" w:hAnsi="Times New Roman" w:cs="Times New Roman"/>
          <w:b/>
          <w:sz w:val="28"/>
        </w:rPr>
        <w:t>pháp</w:t>
      </w:r>
      <w:proofErr w:type="spellEnd"/>
      <w:r w:rsidRPr="0056289A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6289A">
        <w:rPr>
          <w:rFonts w:ascii="Times New Roman" w:eastAsia="Times New Roman" w:hAnsi="Times New Roman" w:cs="Times New Roman"/>
          <w:b/>
          <w:sz w:val="28"/>
        </w:rPr>
        <w:t>bảo</w:t>
      </w:r>
      <w:proofErr w:type="spellEnd"/>
      <w:r w:rsidRPr="0056289A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6289A">
        <w:rPr>
          <w:rFonts w:ascii="Times New Roman" w:eastAsia="Times New Roman" w:hAnsi="Times New Roman" w:cs="Times New Roman"/>
          <w:b/>
          <w:sz w:val="28"/>
        </w:rPr>
        <w:t>vệ</w:t>
      </w:r>
      <w:proofErr w:type="spellEnd"/>
      <w:r w:rsidRPr="0056289A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6289A">
        <w:rPr>
          <w:rFonts w:ascii="Times New Roman" w:eastAsia="Times New Roman" w:hAnsi="Times New Roman" w:cs="Times New Roman"/>
          <w:b/>
          <w:sz w:val="28"/>
        </w:rPr>
        <w:t>rừng</w:t>
      </w:r>
      <w:proofErr w:type="spellEnd"/>
      <w:r w:rsidRPr="0056289A">
        <w:rPr>
          <w:rFonts w:ascii="Times New Roman" w:eastAsia="Times New Roman" w:hAnsi="Times New Roman" w:cs="Times New Roman"/>
          <w:b/>
          <w:sz w:val="28"/>
        </w:rPr>
        <w:t xml:space="preserve"> ở </w:t>
      </w:r>
      <w:proofErr w:type="spellStart"/>
      <w:r w:rsidRPr="0056289A">
        <w:rPr>
          <w:rFonts w:ascii="Times New Roman" w:eastAsia="Times New Roman" w:hAnsi="Times New Roman" w:cs="Times New Roman"/>
          <w:b/>
          <w:sz w:val="28"/>
        </w:rPr>
        <w:t>Tây</w:t>
      </w:r>
      <w:proofErr w:type="spellEnd"/>
      <w:r w:rsidRPr="0056289A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6289A">
        <w:rPr>
          <w:rFonts w:ascii="Times New Roman" w:eastAsia="Times New Roman" w:hAnsi="Times New Roman" w:cs="Times New Roman"/>
          <w:b/>
          <w:sz w:val="28"/>
        </w:rPr>
        <w:t>Nguyên</w:t>
      </w:r>
      <w:proofErr w:type="spellEnd"/>
      <w:r w:rsidRPr="0056289A">
        <w:rPr>
          <w:rFonts w:ascii="Times New Roman" w:eastAsia="Times New Roman" w:hAnsi="Times New Roman" w:cs="Times New Roman"/>
          <w:b/>
          <w:sz w:val="28"/>
        </w:rPr>
        <w:t>?</w:t>
      </w:r>
    </w:p>
    <w:p w:rsidR="0046145E" w:rsidRDefault="0046145E" w:rsidP="0046145E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Bảng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kiểm</w:t>
      </w:r>
      <w:proofErr w:type="spellEnd"/>
    </w:p>
    <w:tbl>
      <w:tblPr>
        <w:tblStyle w:val="TableGrid"/>
        <w:tblW w:w="10278" w:type="dxa"/>
        <w:tblLook w:val="04A0"/>
      </w:tblPr>
      <w:tblGrid>
        <w:gridCol w:w="3192"/>
        <w:gridCol w:w="3486"/>
        <w:gridCol w:w="3600"/>
      </w:tblGrid>
      <w:tr w:rsidR="0046145E" w:rsidTr="005F3A11">
        <w:tc>
          <w:tcPr>
            <w:tcW w:w="3192" w:type="dxa"/>
          </w:tcPr>
          <w:p w:rsidR="0046145E" w:rsidRPr="00F33762" w:rsidRDefault="0046145E" w:rsidP="005F3A1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3762">
              <w:rPr>
                <w:rFonts w:ascii="Times New Roman" w:eastAsia="Times New Roman" w:hAnsi="Times New Roman" w:cs="Times New Roman"/>
                <w:b/>
                <w:sz w:val="28"/>
              </w:rPr>
              <w:t>Các</w:t>
            </w:r>
            <w:proofErr w:type="spellEnd"/>
            <w:r w:rsidRPr="00F33762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F33762">
              <w:rPr>
                <w:rFonts w:ascii="Times New Roman" w:eastAsia="Times New Roman" w:hAnsi="Times New Roman" w:cs="Times New Roman"/>
                <w:b/>
                <w:sz w:val="28"/>
              </w:rPr>
              <w:t>tiêu</w:t>
            </w:r>
            <w:proofErr w:type="spellEnd"/>
            <w:r w:rsidRPr="00F33762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F33762">
              <w:rPr>
                <w:rFonts w:ascii="Times New Roman" w:eastAsia="Times New Roman" w:hAnsi="Times New Roman" w:cs="Times New Roman"/>
                <w:b/>
                <w:sz w:val="28"/>
              </w:rPr>
              <w:t>chí</w:t>
            </w:r>
            <w:proofErr w:type="spellEnd"/>
          </w:p>
        </w:tc>
        <w:tc>
          <w:tcPr>
            <w:tcW w:w="3486" w:type="dxa"/>
          </w:tcPr>
          <w:p w:rsidR="0046145E" w:rsidRPr="00F33762" w:rsidRDefault="0046145E" w:rsidP="005F3A1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3762">
              <w:rPr>
                <w:rFonts w:ascii="Times New Roman" w:eastAsia="Times New Roman" w:hAnsi="Times New Roman" w:cs="Times New Roman"/>
                <w:b/>
                <w:sz w:val="28"/>
              </w:rPr>
              <w:t>có</w:t>
            </w:r>
            <w:proofErr w:type="spellEnd"/>
          </w:p>
        </w:tc>
        <w:tc>
          <w:tcPr>
            <w:tcW w:w="3600" w:type="dxa"/>
          </w:tcPr>
          <w:p w:rsidR="0046145E" w:rsidRPr="00F33762" w:rsidRDefault="0046145E" w:rsidP="005F3A1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33762">
              <w:rPr>
                <w:rFonts w:ascii="Times New Roman" w:eastAsia="Times New Roman" w:hAnsi="Times New Roman" w:cs="Times New Roman"/>
                <w:b/>
                <w:sz w:val="28"/>
              </w:rPr>
              <w:t>không</w:t>
            </w:r>
            <w:proofErr w:type="spellEnd"/>
          </w:p>
        </w:tc>
      </w:tr>
      <w:tr w:rsidR="0046145E" w:rsidTr="005F3A11">
        <w:tc>
          <w:tcPr>
            <w:tcW w:w="3192" w:type="dxa"/>
          </w:tcPr>
          <w:p w:rsidR="0046145E" w:rsidRDefault="0046145E" w:rsidP="005F3A1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xả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486" w:type="dxa"/>
          </w:tcPr>
          <w:p w:rsidR="0046145E" w:rsidRDefault="0046145E" w:rsidP="005F3A1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46145E" w:rsidRDefault="0046145E" w:rsidP="005F3A1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6145E" w:rsidTr="005F3A11">
        <w:trPr>
          <w:trHeight w:val="77"/>
        </w:trPr>
        <w:tc>
          <w:tcPr>
            <w:tcW w:w="3192" w:type="dxa"/>
          </w:tcPr>
          <w:p w:rsidR="0046145E" w:rsidRDefault="0046145E" w:rsidP="005F3A1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chặt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cây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486" w:type="dxa"/>
          </w:tcPr>
          <w:p w:rsidR="0046145E" w:rsidRDefault="0046145E" w:rsidP="005F3A1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46145E" w:rsidRDefault="0046145E" w:rsidP="005F3A1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6145E" w:rsidTr="005F3A11">
        <w:tc>
          <w:tcPr>
            <w:tcW w:w="3192" w:type="dxa"/>
          </w:tcPr>
          <w:p w:rsidR="0046145E" w:rsidRDefault="0046145E" w:rsidP="005F3A1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Trồng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cây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486" w:type="dxa"/>
          </w:tcPr>
          <w:p w:rsidR="0046145E" w:rsidRDefault="0046145E" w:rsidP="005F3A1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46145E" w:rsidRDefault="0046145E" w:rsidP="005F3A1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6145E" w:rsidTr="005F3A11">
        <w:tc>
          <w:tcPr>
            <w:tcW w:w="3192" w:type="dxa"/>
          </w:tcPr>
          <w:p w:rsidR="0046145E" w:rsidRDefault="0046145E" w:rsidP="005F3A1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đốt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rừng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486" w:type="dxa"/>
          </w:tcPr>
          <w:p w:rsidR="0046145E" w:rsidRDefault="0046145E" w:rsidP="005F3A1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46145E" w:rsidRDefault="0046145E" w:rsidP="005F3A1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6145E" w:rsidTr="005F3A11">
        <w:tc>
          <w:tcPr>
            <w:tcW w:w="3192" w:type="dxa"/>
          </w:tcPr>
          <w:p w:rsidR="0046145E" w:rsidRDefault="0046145E" w:rsidP="005F3A1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Chăm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sóc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cây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486" w:type="dxa"/>
          </w:tcPr>
          <w:p w:rsidR="0046145E" w:rsidRDefault="0046145E" w:rsidP="005F3A1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46145E" w:rsidRDefault="0046145E" w:rsidP="005F3A1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6145E" w:rsidTr="005F3A11">
        <w:tc>
          <w:tcPr>
            <w:tcW w:w="3192" w:type="dxa"/>
          </w:tcPr>
          <w:p w:rsidR="0046145E" w:rsidRDefault="0046145E" w:rsidP="005F3A1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Tuyên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truyền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mọi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phá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rừng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486" w:type="dxa"/>
          </w:tcPr>
          <w:p w:rsidR="0046145E" w:rsidRDefault="0046145E" w:rsidP="005F3A1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46145E" w:rsidRDefault="0046145E" w:rsidP="005F3A1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6145E" w:rsidTr="005F3A11">
        <w:tc>
          <w:tcPr>
            <w:tcW w:w="3192" w:type="dxa"/>
          </w:tcPr>
          <w:p w:rsidR="0046145E" w:rsidRDefault="0046145E" w:rsidP="005F3A1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……… </w:t>
            </w:r>
          </w:p>
        </w:tc>
        <w:tc>
          <w:tcPr>
            <w:tcW w:w="3486" w:type="dxa"/>
          </w:tcPr>
          <w:p w:rsidR="0046145E" w:rsidRDefault="0046145E" w:rsidP="005F3A1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46145E" w:rsidRDefault="0046145E" w:rsidP="005F3A1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46145E" w:rsidRPr="001378BE" w:rsidRDefault="0046145E" w:rsidP="0046145E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46145E" w:rsidRPr="0056289A" w:rsidRDefault="0046145E" w:rsidP="0046145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6145E" w:rsidRDefault="0046145E" w:rsidP="0046145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6145E" w:rsidRDefault="0046145E" w:rsidP="0046145E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81537" w:rsidRDefault="00281537" w:rsidP="0046145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281537" w:rsidSect="00C0073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1FE"/>
    <w:multiLevelType w:val="hybridMultilevel"/>
    <w:tmpl w:val="A53A2D94"/>
    <w:lvl w:ilvl="0" w:tplc="734A5C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B1F9F"/>
    <w:multiLevelType w:val="hybridMultilevel"/>
    <w:tmpl w:val="F89AD778"/>
    <w:lvl w:ilvl="0" w:tplc="31388E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30860"/>
    <w:multiLevelType w:val="hybridMultilevel"/>
    <w:tmpl w:val="9B1E72FE"/>
    <w:lvl w:ilvl="0" w:tplc="E0DAA8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81537"/>
    <w:rsid w:val="00003CC1"/>
    <w:rsid w:val="001B6294"/>
    <w:rsid w:val="00281537"/>
    <w:rsid w:val="00294793"/>
    <w:rsid w:val="002F6FE6"/>
    <w:rsid w:val="0043685F"/>
    <w:rsid w:val="0046145E"/>
    <w:rsid w:val="0046426F"/>
    <w:rsid w:val="004E6A52"/>
    <w:rsid w:val="00575BE6"/>
    <w:rsid w:val="006D6317"/>
    <w:rsid w:val="006F400E"/>
    <w:rsid w:val="007A33BE"/>
    <w:rsid w:val="00840B7D"/>
    <w:rsid w:val="008C1413"/>
    <w:rsid w:val="00972BD4"/>
    <w:rsid w:val="009874E0"/>
    <w:rsid w:val="00A85F4E"/>
    <w:rsid w:val="00BD54EB"/>
    <w:rsid w:val="00BF0CCE"/>
    <w:rsid w:val="00C00734"/>
    <w:rsid w:val="00CC6F99"/>
    <w:rsid w:val="00D428B2"/>
    <w:rsid w:val="00EF7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3BE"/>
    <w:pPr>
      <w:ind w:left="720"/>
      <w:contextualSpacing/>
    </w:pPr>
  </w:style>
  <w:style w:type="table" w:styleId="TableGrid">
    <w:name w:val="Table Grid"/>
    <w:basedOn w:val="TableNormal"/>
    <w:uiPriority w:val="59"/>
    <w:rsid w:val="00461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CC6F99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CC6F9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18</cp:revision>
  <dcterms:created xsi:type="dcterms:W3CDTF">2020-12-24T04:09:00Z</dcterms:created>
  <dcterms:modified xsi:type="dcterms:W3CDTF">2021-04-17T09:07:00Z</dcterms:modified>
</cp:coreProperties>
</file>