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0"/>
        <w:gridCol w:w="6225"/>
      </w:tblGrid>
      <w:tr w:rsidR="00A93469" w:rsidTr="00486180">
        <w:trPr>
          <w:tblCellSpacing w:w="15" w:type="dxa"/>
        </w:trPr>
        <w:tc>
          <w:tcPr>
            <w:tcW w:w="2865" w:type="dxa"/>
            <w:vAlign w:val="center"/>
          </w:tcPr>
          <w:p w:rsidR="00A93469" w:rsidRDefault="00A93469" w:rsidP="00486180">
            <w:pPr>
              <w:pStyle w:val="NormalWeb"/>
            </w:pPr>
            <w:r>
              <w:t>PHÒNG GD&amp;ĐT................</w:t>
            </w:r>
            <w:r>
              <w:br/>
            </w:r>
            <w:r>
              <w:rPr>
                <w:rStyle w:val="Strong"/>
              </w:rPr>
              <w:t>TRƯỜNG TH..................</w:t>
            </w:r>
          </w:p>
          <w:p w:rsidR="00A93469" w:rsidRDefault="00A93469" w:rsidP="00486180">
            <w:pPr>
              <w:pStyle w:val="NormalWeb"/>
            </w:pPr>
            <w:r>
              <w:t> </w:t>
            </w:r>
          </w:p>
        </w:tc>
        <w:tc>
          <w:tcPr>
            <w:tcW w:w="6180" w:type="dxa"/>
            <w:vAlign w:val="center"/>
          </w:tcPr>
          <w:p w:rsidR="00A93469" w:rsidRDefault="00A93469" w:rsidP="00486180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rStyle w:val="Strong"/>
              </w:rPr>
              <w:br/>
              <w:t>Độc lập – Tự do – Hạnh phúc</w:t>
            </w:r>
          </w:p>
          <w:p w:rsidR="00A93469" w:rsidRDefault="00A93469" w:rsidP="00486180">
            <w:pPr>
              <w:pStyle w:val="NormalWeb"/>
              <w:jc w:val="right"/>
            </w:pPr>
            <w:r>
              <w:rPr>
                <w:rStyle w:val="Emphasis"/>
              </w:rPr>
              <w:t>Krông Năng, ngày...... tháng 05 năm 2021</w:t>
            </w:r>
          </w:p>
        </w:tc>
      </w:tr>
    </w:tbl>
    <w:p w:rsidR="00A93469" w:rsidRDefault="00A93469" w:rsidP="00A93469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</w:rPr>
      </w:pPr>
    </w:p>
    <w:p w:rsidR="00A93469" w:rsidRDefault="00A93469" w:rsidP="00A93469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BIÊN BẢN </w:t>
      </w:r>
    </w:p>
    <w:p w:rsidR="00A93469" w:rsidRDefault="00A93469" w:rsidP="00A93469">
      <w:pPr>
        <w:pStyle w:val="NormalWeb"/>
        <w:spacing w:before="0" w:beforeAutospacing="0" w:after="0" w:afterAutospacing="0"/>
        <w:jc w:val="center"/>
      </w:pPr>
      <w:r>
        <w:rPr>
          <w:rStyle w:val="Strong"/>
          <w:sz w:val="32"/>
          <w:szCs w:val="32"/>
        </w:rPr>
        <w:t>KIỂM TRA VÀ BÀN GIAO CHẤT LƯỢNG HỌC SINH</w:t>
      </w:r>
      <w:r>
        <w:rPr>
          <w:rStyle w:val="Strong"/>
          <w:sz w:val="32"/>
          <w:szCs w:val="32"/>
        </w:rPr>
        <w:br/>
        <w:t>Năm học 2020 - 2021</w:t>
      </w:r>
      <w:r>
        <w:rPr>
          <w:rStyle w:val="Strong"/>
          <w:sz w:val="32"/>
          <w:szCs w:val="32"/>
        </w:rPr>
        <w:br/>
      </w:r>
      <w:r>
        <w:t>-------------------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sz w:val="28"/>
          <w:szCs w:val="28"/>
        </w:rPr>
        <w:t>Thời gian bắt đầu ...... giờ ..... phút ngày .... tháng ..... năm .....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sz w:val="28"/>
          <w:szCs w:val="28"/>
        </w:rPr>
        <w:t>Địa điểm: Trường Tiểu học............................................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sz w:val="28"/>
          <w:szCs w:val="28"/>
        </w:rPr>
        <w:t>Thành phần tham dự: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sz w:val="28"/>
          <w:szCs w:val="28"/>
        </w:rPr>
        <w:t>1. Ông: ......................................... - Hiệu trưởng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sz w:val="28"/>
          <w:szCs w:val="28"/>
        </w:rPr>
        <w:t>2. Bà: ......................................... - Phó Hiệu trưởng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sz w:val="28"/>
          <w:szCs w:val="28"/>
        </w:rPr>
        <w:t>3. Ông (Bà):..................................................- Bên bàn giao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sz w:val="28"/>
          <w:szCs w:val="28"/>
        </w:rPr>
        <w:t>4. Ông (Bà):...................................................- Bên nhận bàn giao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sz w:val="28"/>
          <w:szCs w:val="28"/>
        </w:rPr>
        <w:t>Nội dung: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sz w:val="28"/>
          <w:szCs w:val="28"/>
        </w:rPr>
        <w:t>Căn cứ</w:t>
      </w:r>
      <w:r>
        <w:rPr>
          <w:sz w:val="28"/>
          <w:szCs w:val="28"/>
        </w:rPr>
        <w:t xml:space="preserve"> Kế hoạch kiểm tra và bàn giao chất lượng giáo dục cuối năm học 2020 – 2021 của chuyên môn nhà trường. 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Hôm nay ngày …./ 05/2021,</w:t>
      </w:r>
      <w:r w:rsidRPr="00D041D7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D041D7">
        <w:rPr>
          <w:sz w:val="28"/>
          <w:szCs w:val="28"/>
        </w:rPr>
        <w:t xml:space="preserve">húng tôi tiến hành </w:t>
      </w:r>
      <w:r>
        <w:rPr>
          <w:sz w:val="28"/>
          <w:szCs w:val="28"/>
        </w:rPr>
        <w:t xml:space="preserve">kiểm tra hồ sơ và </w:t>
      </w:r>
      <w:r w:rsidRPr="00D041D7">
        <w:rPr>
          <w:sz w:val="28"/>
          <w:szCs w:val="28"/>
        </w:rPr>
        <w:t>lập biên bản bàn giao chất lượng giáo dục học sinh lớp…. năm học....... với những nội dung cụ thể như sau: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rStyle w:val="Strong"/>
          <w:sz w:val="28"/>
          <w:szCs w:val="28"/>
        </w:rPr>
        <w:t>I. Tình hình chung của lớp: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rStyle w:val="Strong"/>
          <w:sz w:val="28"/>
          <w:szCs w:val="28"/>
        </w:rPr>
        <w:t>1. Tổng số:</w:t>
      </w:r>
      <w:r w:rsidRPr="00D041D7">
        <w:rPr>
          <w:sz w:val="28"/>
          <w:szCs w:val="28"/>
        </w:rPr>
        <w:t xml:space="preserve"> Số lượng HS: …....; Nữ: .....; Dân tộc: .....; Nữ DT: ……;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sz w:val="28"/>
          <w:szCs w:val="28"/>
        </w:rPr>
        <w:t>HS khuyết tật học hoà nhập: ..............; HS thuộc diện chính sách: ………...;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rStyle w:val="Strong"/>
          <w:sz w:val="28"/>
          <w:szCs w:val="28"/>
        </w:rPr>
        <w:t>2. Độ tuổi:</w:t>
      </w:r>
      <w:r w:rsidRPr="00D041D7">
        <w:rPr>
          <w:sz w:val="28"/>
          <w:szCs w:val="28"/>
        </w:rPr>
        <w:t xml:space="preserve"> 6 tuổi: …..; 7 tuổi: …..; 8 tuổi: …..; 9 tuổi: …..; 10 tuổi: …..;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rStyle w:val="Strong"/>
          <w:sz w:val="28"/>
          <w:szCs w:val="28"/>
        </w:rPr>
        <w:t>II. Bàn giao chất lượng giáo dục học sinh:</w:t>
      </w:r>
    </w:p>
    <w:p w:rsidR="00A93469" w:rsidRPr="00D041D7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041D7">
        <w:rPr>
          <w:rStyle w:val="Strong"/>
          <w:sz w:val="28"/>
          <w:szCs w:val="28"/>
        </w:rPr>
        <w:t>1. Hồ sơ đánh giá học sinh:</w:t>
      </w:r>
    </w:p>
    <w:p w:rsidR="00A93469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1D7">
        <w:rPr>
          <w:sz w:val="28"/>
          <w:szCs w:val="28"/>
        </w:rPr>
        <w:t>Học bạ: Gồm: …… bộ/….. HS</w:t>
      </w:r>
      <w:r>
        <w:rPr>
          <w:sz w:val="28"/>
          <w:szCs w:val="28"/>
        </w:rPr>
        <w:t>. Trong đó:</w:t>
      </w:r>
    </w:p>
    <w:p w:rsidR="00A93469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+ HS xuất sắc:</w:t>
      </w:r>
    </w:p>
    <w:p w:rsidR="00A93469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+ HS tiêu biểu:</w:t>
      </w:r>
    </w:p>
    <w:p w:rsidR="00A93469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+ HS được khen thành tích đột xuất:</w:t>
      </w:r>
    </w:p>
    <w:p w:rsidR="00A93469" w:rsidRDefault="00A93469" w:rsidP="00A93469">
      <w:pPr>
        <w:pStyle w:val="NormalWeb"/>
        <w:spacing w:before="120" w:beforeAutospacing="0" w:after="0" w:afterAutospacing="0" w:line="288" w:lineRule="auto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>2</w:t>
      </w:r>
      <w:r w:rsidRPr="00D3735C">
        <w:rPr>
          <w:rStyle w:val="Strong"/>
          <w:sz w:val="28"/>
          <w:szCs w:val="28"/>
        </w:rPr>
        <w:t>. Kết quả hoạt động giáo dục</w:t>
      </w:r>
      <w:r>
        <w:rPr>
          <w:rStyle w:val="Strong"/>
          <w:sz w:val="28"/>
          <w:szCs w:val="28"/>
        </w:rPr>
        <w:t>:</w:t>
      </w:r>
    </w:p>
    <w:p w:rsidR="00A93469" w:rsidRPr="00D3735C" w:rsidRDefault="00A93469" w:rsidP="00A93469">
      <w:pPr>
        <w:pStyle w:val="NormalWeb"/>
        <w:spacing w:before="120" w:beforeAutospacing="0" w:after="0" w:afterAutospacing="0" w:line="288" w:lineRule="auto"/>
        <w:rPr>
          <w:sz w:val="28"/>
          <w:szCs w:val="28"/>
        </w:rPr>
      </w:pPr>
      <w:r w:rsidRPr="00D3735C">
        <w:rPr>
          <w:rStyle w:val="Emphasis"/>
          <w:sz w:val="28"/>
          <w:szCs w:val="28"/>
        </w:rPr>
        <w:t>(Kèm theo bảng tổng hợp chất lượng)</w:t>
      </w:r>
    </w:p>
    <w:p w:rsidR="00A93469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Buổi kiểm tra và bàn giao chất lượng giáo dục lớp …..kết thúc vào lúc …….giờ cùng ngày. Có đầy đủ các thành phần trên tham gia và chứng kiến.</w:t>
      </w:r>
    </w:p>
    <w:p w:rsidR="00A93469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D3735C">
        <w:rPr>
          <w:sz w:val="28"/>
          <w:szCs w:val="28"/>
        </w:rPr>
        <w:t>Biên bản này lập thành 3 bản (nhà trường, người nhận, người giao), mỗi bên giữ 01 bản.</w:t>
      </w:r>
      <w:r>
        <w:rPr>
          <w:sz w:val="28"/>
          <w:szCs w:val="28"/>
        </w:rPr>
        <w:t>/.</w:t>
      </w:r>
    </w:p>
    <w:p w:rsidR="00A93469" w:rsidRPr="00D3735C" w:rsidRDefault="00A93469" w:rsidP="00A93469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3042"/>
        <w:gridCol w:w="3043"/>
      </w:tblGrid>
      <w:tr w:rsidR="00A93469" w:rsidRPr="00E92767" w:rsidTr="00486180">
        <w:tc>
          <w:tcPr>
            <w:tcW w:w="3042" w:type="dxa"/>
            <w:shd w:val="clear" w:color="auto" w:fill="auto"/>
          </w:tcPr>
          <w:p w:rsidR="00A93469" w:rsidRPr="00E92767" w:rsidRDefault="00A93469" w:rsidP="004861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767">
              <w:rPr>
                <w:rFonts w:ascii="Times New Roman" w:hAnsi="Times New Roman"/>
                <w:b/>
                <w:sz w:val="28"/>
                <w:szCs w:val="28"/>
              </w:rPr>
              <w:t>BGH NHÀ TRƯỜNG</w:t>
            </w:r>
          </w:p>
        </w:tc>
        <w:tc>
          <w:tcPr>
            <w:tcW w:w="3042" w:type="dxa"/>
            <w:shd w:val="clear" w:color="auto" w:fill="auto"/>
          </w:tcPr>
          <w:p w:rsidR="00A93469" w:rsidRPr="00E92767" w:rsidRDefault="00A93469" w:rsidP="004861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767">
              <w:rPr>
                <w:rFonts w:ascii="Times New Roman" w:hAnsi="Times New Roman"/>
                <w:b/>
                <w:sz w:val="28"/>
                <w:szCs w:val="28"/>
              </w:rPr>
              <w:t>Bên nhận</w:t>
            </w:r>
          </w:p>
        </w:tc>
        <w:tc>
          <w:tcPr>
            <w:tcW w:w="3043" w:type="dxa"/>
            <w:shd w:val="clear" w:color="auto" w:fill="auto"/>
          </w:tcPr>
          <w:p w:rsidR="00A93469" w:rsidRPr="00E92767" w:rsidRDefault="00A93469" w:rsidP="004861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767">
              <w:rPr>
                <w:rFonts w:ascii="Times New Roman" w:hAnsi="Times New Roman"/>
                <w:b/>
                <w:sz w:val="28"/>
                <w:szCs w:val="28"/>
              </w:rPr>
              <w:t>Bên giao</w:t>
            </w:r>
          </w:p>
        </w:tc>
      </w:tr>
    </w:tbl>
    <w:p w:rsidR="00A93469" w:rsidRDefault="00A93469" w:rsidP="00A93469">
      <w:pPr>
        <w:rPr>
          <w:rFonts w:ascii="Times New Roman" w:hAnsi="Times New Roman"/>
          <w:sz w:val="24"/>
          <w:szCs w:val="24"/>
        </w:rPr>
      </w:pPr>
    </w:p>
    <w:p w:rsidR="00742316" w:rsidRPr="00A93469" w:rsidRDefault="00742316" w:rsidP="00A93469">
      <w:bookmarkStart w:id="0" w:name="_GoBack"/>
      <w:bookmarkEnd w:id="0"/>
    </w:p>
    <w:sectPr w:rsidR="00742316" w:rsidRPr="00A93469" w:rsidSect="00D64CFB">
      <w:pgSz w:w="11906" w:h="16838" w:code="9"/>
      <w:pgMar w:top="1080" w:right="119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107F24"/>
    <w:multiLevelType w:val="multilevel"/>
    <w:tmpl w:val="C41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631D965"/>
    <w:multiLevelType w:val="multilevel"/>
    <w:tmpl w:val="6631D9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69"/>
    <w:rsid w:val="00742316"/>
    <w:rsid w:val="00A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69"/>
    <w:pPr>
      <w:spacing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2">
    <w:name w:val="heading 2"/>
    <w:next w:val="Normal"/>
    <w:link w:val="Heading2Char"/>
    <w:qFormat/>
    <w:rsid w:val="00A93469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3469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Emphasis">
    <w:name w:val="Emphasis"/>
    <w:qFormat/>
    <w:rsid w:val="00A93469"/>
    <w:rPr>
      <w:i/>
      <w:iCs/>
    </w:rPr>
  </w:style>
  <w:style w:type="character" w:styleId="Hyperlink">
    <w:name w:val="Hyperlink"/>
    <w:rsid w:val="00A93469"/>
    <w:rPr>
      <w:color w:val="0000FF"/>
      <w:u w:val="single"/>
    </w:rPr>
  </w:style>
  <w:style w:type="paragraph" w:styleId="NormalWeb">
    <w:name w:val="Normal (Web)"/>
    <w:rsid w:val="00A93469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character" w:styleId="Strong">
    <w:name w:val="Strong"/>
    <w:qFormat/>
    <w:rsid w:val="00A934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69"/>
    <w:pPr>
      <w:spacing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2">
    <w:name w:val="heading 2"/>
    <w:next w:val="Normal"/>
    <w:link w:val="Heading2Char"/>
    <w:qFormat/>
    <w:rsid w:val="00A93469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3469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Emphasis">
    <w:name w:val="Emphasis"/>
    <w:qFormat/>
    <w:rsid w:val="00A93469"/>
    <w:rPr>
      <w:i/>
      <w:iCs/>
    </w:rPr>
  </w:style>
  <w:style w:type="character" w:styleId="Hyperlink">
    <w:name w:val="Hyperlink"/>
    <w:rsid w:val="00A93469"/>
    <w:rPr>
      <w:color w:val="0000FF"/>
      <w:u w:val="single"/>
    </w:rPr>
  </w:style>
  <w:style w:type="paragraph" w:styleId="NormalWeb">
    <w:name w:val="Normal (Web)"/>
    <w:rsid w:val="00A93469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character" w:styleId="Strong">
    <w:name w:val="Strong"/>
    <w:qFormat/>
    <w:rsid w:val="00A93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2021-05-16T03:33:00Z</dcterms:created>
  <dcterms:modified xsi:type="dcterms:W3CDTF">2021-05-16T03:34:00Z</dcterms:modified>
</cp:coreProperties>
</file>