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459" w:type="dxa"/>
        <w:tblLook w:val="04A0" w:firstRow="1" w:lastRow="0" w:firstColumn="1" w:lastColumn="0" w:noHBand="0" w:noVBand="1"/>
      </w:tblPr>
      <w:tblGrid>
        <w:gridCol w:w="4977"/>
        <w:gridCol w:w="5670"/>
      </w:tblGrid>
      <w:tr w:rsidR="000F1B36" w14:paraId="2D59322D" w14:textId="77777777" w:rsidTr="000F1B36">
        <w:tc>
          <w:tcPr>
            <w:tcW w:w="4977" w:type="dxa"/>
            <w:hideMark/>
          </w:tcPr>
          <w:p w14:paraId="215A2A90" w14:textId="77777777" w:rsidR="000F1B36" w:rsidRDefault="000F1B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PHÒNG …………………. TRƯỜNG……………..</w:t>
            </w:r>
          </w:p>
        </w:tc>
        <w:tc>
          <w:tcPr>
            <w:tcW w:w="5670" w:type="dxa"/>
            <w:hideMark/>
          </w:tcPr>
          <w:p w14:paraId="1B1FA2AB" w14:textId="77777777" w:rsidR="000F1B36" w:rsidRDefault="000F1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CỘNG HÒA XÃ HỘI CHỦ NGHĨA VIỆT NAM </w:t>
            </w:r>
          </w:p>
          <w:p w14:paraId="27B0311F" w14:textId="77777777" w:rsidR="000F1B36" w:rsidRDefault="000F1B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Độc lập - Tự do - Hạnhphúc</w:t>
            </w:r>
          </w:p>
        </w:tc>
      </w:tr>
      <w:tr w:rsidR="000F1B36" w14:paraId="78A9A1F3" w14:textId="77777777" w:rsidTr="000F1B36">
        <w:tc>
          <w:tcPr>
            <w:tcW w:w="4977" w:type="dxa"/>
          </w:tcPr>
          <w:p w14:paraId="51E6BFDD" w14:textId="77777777" w:rsidR="000F1B36" w:rsidRDefault="000F1B36">
            <w:pPr>
              <w:widowControl w:val="0"/>
              <w:spacing w:after="0" w:line="240" w:lineRule="auto"/>
              <w:jc w:val="center"/>
              <w:rPr>
                <w:rFonts w:ascii="Times New Roman" w:hAnsi="Times New Roman" w:cs="Times New Roman"/>
                <w:sz w:val="24"/>
                <w:szCs w:val="24"/>
              </w:rPr>
            </w:pPr>
          </w:p>
        </w:tc>
        <w:tc>
          <w:tcPr>
            <w:tcW w:w="5670" w:type="dxa"/>
            <w:hideMark/>
          </w:tcPr>
          <w:p w14:paraId="1C5B611F" w14:textId="77777777" w:rsidR="000F1B36" w:rsidRDefault="000F1B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ngày 25 tháng 06 năm 2021</w:t>
            </w:r>
          </w:p>
        </w:tc>
      </w:tr>
    </w:tbl>
    <w:p w14:paraId="1EB6D041" w14:textId="77777777" w:rsidR="000F1B36" w:rsidRDefault="000F1B36" w:rsidP="000F1B36">
      <w:pPr>
        <w:spacing w:after="0" w:line="240" w:lineRule="auto"/>
        <w:jc w:val="center"/>
        <w:rPr>
          <w:rFonts w:ascii="Times New Roman" w:hAnsi="Times New Roman" w:cs="Times New Roman"/>
          <w:b/>
          <w:sz w:val="28"/>
          <w:szCs w:val="28"/>
        </w:rPr>
      </w:pPr>
    </w:p>
    <w:p w14:paraId="66601385" w14:textId="77777777" w:rsidR="000F1B36" w:rsidRDefault="000F1B36" w:rsidP="000F1B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BÀI KIỂM TRA CUỐI KHÓA TẬP HUẤN SÁCH GIÁO KHOA LỚP 2 </w:t>
      </w:r>
    </w:p>
    <w:p w14:paraId="0ED9C137" w14:textId="77777777" w:rsidR="000F1B36" w:rsidRDefault="000F1B36" w:rsidP="000F1B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BỘ SÁCH KẾT NỐI TRI THỨC VỚI CUỘC SỐNG</w:t>
      </w:r>
    </w:p>
    <w:p w14:paraId="6D518AC3" w14:textId="4BF0265B" w:rsidR="00092DF2" w:rsidRDefault="000F1B36" w:rsidP="000F1B36">
      <w:pPr>
        <w:jc w:val="center"/>
        <w:rPr>
          <w:rFonts w:ascii="Times New Roman" w:hAnsi="Times New Roman" w:cs="Times New Roman"/>
          <w:b/>
          <w:sz w:val="26"/>
          <w:szCs w:val="26"/>
        </w:rPr>
      </w:pPr>
      <w:r>
        <w:rPr>
          <w:rFonts w:ascii="Times New Roman" w:hAnsi="Times New Roman" w:cs="Times New Roman"/>
          <w:b/>
          <w:sz w:val="28"/>
          <w:szCs w:val="28"/>
        </w:rPr>
        <w:t xml:space="preserve">MÔN </w:t>
      </w:r>
      <w:r>
        <w:rPr>
          <w:rFonts w:ascii="Times New Roman" w:hAnsi="Times New Roman" w:cs="Times New Roman"/>
          <w:b/>
          <w:sz w:val="28"/>
          <w:szCs w:val="28"/>
        </w:rPr>
        <w:t>ĐẠO ĐỨC</w:t>
      </w:r>
    </w:p>
    <w:p w14:paraId="681E4608" w14:textId="77777777" w:rsidR="00F95390" w:rsidRPr="00264A13" w:rsidRDefault="00F95390" w:rsidP="00264A13">
      <w:pPr>
        <w:spacing w:after="0" w:line="360" w:lineRule="auto"/>
        <w:jc w:val="both"/>
        <w:rPr>
          <w:rFonts w:ascii="Times New Roman" w:hAnsi="Times New Roman" w:cs="Times New Roman"/>
          <w:b/>
          <w:color w:val="FF0000"/>
          <w:sz w:val="26"/>
          <w:szCs w:val="26"/>
        </w:rPr>
      </w:pPr>
      <w:bookmarkStart w:id="0" w:name="_GoBack"/>
      <w:bookmarkEnd w:id="0"/>
      <w:r w:rsidRPr="00264A13">
        <w:rPr>
          <w:rFonts w:ascii="Times New Roman" w:hAnsi="Times New Roman" w:cs="Times New Roman"/>
          <w:b/>
          <w:color w:val="FF0000"/>
          <w:sz w:val="26"/>
          <w:szCs w:val="26"/>
        </w:rPr>
        <w:t>Câu hỏi 1: SGK Đạo đức 2 được biên soạn dựa trên cơ sở nào?</w:t>
      </w:r>
    </w:p>
    <w:p w14:paraId="6C71836F"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59CC340E" w14:textId="77777777" w:rsidR="000C3514" w:rsidRPr="000C3514" w:rsidRDefault="000C3514" w:rsidP="007F6A61">
      <w:pPr>
        <w:spacing w:after="0" w:line="360" w:lineRule="auto"/>
        <w:ind w:firstLine="567"/>
        <w:jc w:val="both"/>
        <w:rPr>
          <w:rFonts w:ascii="Times New Roman" w:hAnsi="Times New Roman" w:cs="Times New Roman"/>
          <w:i/>
          <w:sz w:val="26"/>
          <w:szCs w:val="26"/>
        </w:rPr>
      </w:pPr>
      <w:r w:rsidRPr="000C3514">
        <w:rPr>
          <w:rFonts w:ascii="Times New Roman" w:hAnsi="Times New Roman" w:cs="Times New Roman"/>
          <w:sz w:val="26"/>
          <w:szCs w:val="26"/>
        </w:rPr>
        <w:t>SGK Đạo đức 2 được biên soạn dựa trên cơ sở</w:t>
      </w:r>
      <w:r>
        <w:rPr>
          <w:rFonts w:ascii="Times New Roman" w:hAnsi="Times New Roman" w:cs="Times New Roman"/>
          <w:sz w:val="26"/>
          <w:szCs w:val="26"/>
        </w:rPr>
        <w:t>:</w:t>
      </w:r>
    </w:p>
    <w:p w14:paraId="09F5EB4F" w14:textId="77777777" w:rsidR="00F95390" w:rsidRPr="00103B71" w:rsidRDefault="000C3514" w:rsidP="007F6A61">
      <w:pPr>
        <w:tabs>
          <w:tab w:val="left" w:pos="673"/>
        </w:tabs>
        <w:spacing w:after="0" w:line="360" w:lineRule="auto"/>
        <w:ind w:firstLine="567"/>
        <w:jc w:val="both"/>
        <w:rPr>
          <w:rFonts w:ascii="Times New Roman" w:eastAsia="Arial" w:hAnsi="Times New Roman" w:cs="Times New Roman"/>
          <w:sz w:val="26"/>
          <w:szCs w:val="26"/>
        </w:rPr>
      </w:pPr>
      <w:r>
        <w:rPr>
          <w:rFonts w:ascii="Times New Roman" w:eastAsia="Arial" w:hAnsi="Times New Roman" w:cs="Times New Roman"/>
          <w:sz w:val="26"/>
          <w:szCs w:val="26"/>
        </w:rPr>
        <w:t>–</w:t>
      </w:r>
      <w:r w:rsidR="00F95390" w:rsidRPr="00103B71">
        <w:rPr>
          <w:rFonts w:ascii="Times New Roman" w:eastAsia="Arial" w:hAnsi="Times New Roman" w:cs="Times New Roman"/>
          <w:sz w:val="26"/>
          <w:szCs w:val="26"/>
        </w:rPr>
        <w:t xml:space="preserve"> Các tiêu chuẩn SGK mới theo Thông tư số 33/2017 của </w:t>
      </w:r>
      <w:r w:rsidR="00F27BAE">
        <w:rPr>
          <w:rFonts w:ascii="Times New Roman" w:eastAsia="Arial" w:hAnsi="Times New Roman" w:cs="Times New Roman"/>
          <w:sz w:val="26"/>
          <w:szCs w:val="26"/>
        </w:rPr>
        <w:t>Bộ Giáo dục và Đào tạo.</w:t>
      </w:r>
    </w:p>
    <w:p w14:paraId="3A50F098" w14:textId="77777777" w:rsidR="00F95390" w:rsidRPr="00103B71" w:rsidRDefault="000C3514" w:rsidP="007F6A61">
      <w:pPr>
        <w:tabs>
          <w:tab w:val="left" w:pos="673"/>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M</w:t>
      </w:r>
      <w:r w:rsidR="00F95390" w:rsidRPr="00103B71">
        <w:rPr>
          <w:rFonts w:ascii="Times New Roman" w:hAnsi="Times New Roman" w:cs="Times New Roman"/>
          <w:sz w:val="26"/>
          <w:szCs w:val="26"/>
          <w:lang w:val="vi-VN"/>
        </w:rPr>
        <w:t>ục tiêu, nội dung, yêu cầu cần đạ</w:t>
      </w:r>
      <w:r>
        <w:rPr>
          <w:rFonts w:ascii="Times New Roman" w:hAnsi="Times New Roman" w:cs="Times New Roman"/>
          <w:sz w:val="26"/>
          <w:szCs w:val="26"/>
          <w:lang w:val="vi-VN"/>
        </w:rPr>
        <w:t xml:space="preserve">t </w:t>
      </w:r>
      <w:r w:rsidR="00F95390" w:rsidRPr="00103B71">
        <w:rPr>
          <w:rFonts w:ascii="Times New Roman" w:hAnsi="Times New Roman" w:cs="Times New Roman"/>
          <w:sz w:val="26"/>
          <w:szCs w:val="26"/>
        </w:rPr>
        <w:t>củ</w:t>
      </w:r>
      <w:r>
        <w:rPr>
          <w:rFonts w:ascii="Times New Roman" w:hAnsi="Times New Roman" w:cs="Times New Roman"/>
          <w:sz w:val="26"/>
          <w:szCs w:val="26"/>
        </w:rPr>
        <w:t xml:space="preserve">a </w:t>
      </w:r>
      <w:r w:rsidR="00F95390" w:rsidRPr="00103B71">
        <w:rPr>
          <w:rFonts w:ascii="Times New Roman" w:hAnsi="Times New Roman" w:cs="Times New Roman"/>
          <w:sz w:val="26"/>
          <w:szCs w:val="26"/>
          <w:lang w:val="vi-VN"/>
        </w:rPr>
        <w:t>chương trình</w:t>
      </w:r>
      <w:r w:rsidR="00F95390"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Đạo đức</w:t>
      </w:r>
      <w:r w:rsidR="00F95390" w:rsidRPr="00103B71">
        <w:rPr>
          <w:rFonts w:ascii="Times New Roman" w:hAnsi="Times New Roman" w:cs="Times New Roman"/>
          <w:sz w:val="26"/>
          <w:szCs w:val="26"/>
        </w:rPr>
        <w:t xml:space="preserve"> 2</w:t>
      </w:r>
      <w:r w:rsidR="00F95390">
        <w:rPr>
          <w:rFonts w:ascii="Times New Roman" w:hAnsi="Times New Roman" w:cs="Times New Roman"/>
          <w:sz w:val="26"/>
          <w:szCs w:val="26"/>
        </w:rPr>
        <w:t>.</w:t>
      </w:r>
    </w:p>
    <w:p w14:paraId="4E2AC837" w14:textId="77777777" w:rsidR="00F95390" w:rsidRPr="00103B71"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Kinh nghiệm trong nước và quốc tế về viế</w:t>
      </w:r>
      <w:r w:rsidR="00F95390">
        <w:rPr>
          <w:rFonts w:ascii="Times New Roman" w:hAnsi="Times New Roman" w:cs="Times New Roman"/>
          <w:sz w:val="26"/>
          <w:szCs w:val="26"/>
        </w:rPr>
        <w:t>t SGK.</w:t>
      </w:r>
    </w:p>
    <w:p w14:paraId="5A4FCD61" w14:textId="77777777" w:rsidR="00F95390" w:rsidRPr="00103B71" w:rsidRDefault="00F95390" w:rsidP="007F6A61">
      <w:pPr>
        <w:spacing w:after="0" w:line="360" w:lineRule="auto"/>
        <w:ind w:firstLine="567"/>
        <w:jc w:val="both"/>
        <w:rPr>
          <w:rFonts w:ascii="Times New Roman" w:hAnsi="Times New Roman" w:cs="Times New Roman"/>
          <w:sz w:val="26"/>
          <w:szCs w:val="26"/>
        </w:rPr>
      </w:pPr>
      <w:r w:rsidRPr="00103B71">
        <w:rPr>
          <w:rFonts w:ascii="Times New Roman" w:hAnsi="Times New Roman" w:cs="Times New Roman"/>
          <w:sz w:val="26"/>
          <w:szCs w:val="26"/>
        </w:rPr>
        <w:t xml:space="preserve"> </w:t>
      </w:r>
      <w:r w:rsidR="000C3514">
        <w:rPr>
          <w:rFonts w:ascii="Times New Roman" w:hAnsi="Times New Roman" w:cs="Times New Roman"/>
          <w:sz w:val="26"/>
          <w:szCs w:val="26"/>
        </w:rPr>
        <w:t>–</w:t>
      </w:r>
      <w:r w:rsidRPr="00103B71">
        <w:rPr>
          <w:rFonts w:ascii="Times New Roman" w:hAnsi="Times New Roman" w:cs="Times New Roman"/>
          <w:sz w:val="26"/>
          <w:szCs w:val="26"/>
        </w:rPr>
        <w:t xml:space="preserve"> Đặc điểm </w:t>
      </w:r>
      <w:r w:rsidR="00150623" w:rsidRPr="00150623">
        <w:rPr>
          <w:rFonts w:ascii="Times New Roman" w:hAnsi="Times New Roman" w:cs="Times New Roman"/>
          <w:sz w:val="26"/>
          <w:szCs w:val="26"/>
        </w:rPr>
        <w:t>học sinh</w:t>
      </w:r>
      <w:r w:rsidRPr="00150623">
        <w:rPr>
          <w:rFonts w:ascii="Times New Roman" w:hAnsi="Times New Roman" w:cs="Times New Roman"/>
          <w:sz w:val="36"/>
          <w:szCs w:val="26"/>
        </w:rPr>
        <w:t xml:space="preserve"> </w:t>
      </w:r>
      <w:r w:rsidRPr="00103B71">
        <w:rPr>
          <w:rFonts w:ascii="Times New Roman" w:hAnsi="Times New Roman" w:cs="Times New Roman"/>
          <w:sz w:val="26"/>
          <w:szCs w:val="26"/>
        </w:rPr>
        <w:t>lớp 2</w:t>
      </w:r>
      <w:r>
        <w:rPr>
          <w:rFonts w:ascii="Times New Roman" w:hAnsi="Times New Roman" w:cs="Times New Roman"/>
          <w:sz w:val="26"/>
          <w:szCs w:val="26"/>
        </w:rPr>
        <w:t>.</w:t>
      </w:r>
    </w:p>
    <w:p w14:paraId="4286F58E" w14:textId="77777777" w:rsidR="00F95390"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Đặc trưng môn Đạo đức theo hướng tiếp cận năng lực.</w:t>
      </w:r>
    </w:p>
    <w:p w14:paraId="4E8710F7"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2: Quan điểm biên soạn SGK Đạo đức 2 là gì?</w:t>
      </w:r>
    </w:p>
    <w:p w14:paraId="2EA2BF67"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3495ACEF" w14:textId="77777777" w:rsidR="00150623" w:rsidRPr="00150623" w:rsidRDefault="00150623" w:rsidP="007F6A61">
      <w:pPr>
        <w:spacing w:after="0" w:line="360" w:lineRule="auto"/>
        <w:ind w:firstLine="567"/>
        <w:jc w:val="both"/>
        <w:rPr>
          <w:rFonts w:ascii="Times New Roman" w:hAnsi="Times New Roman" w:cs="Times New Roman"/>
          <w:i/>
          <w:sz w:val="26"/>
          <w:szCs w:val="26"/>
        </w:rPr>
      </w:pPr>
      <w:r w:rsidRPr="00150623">
        <w:rPr>
          <w:rFonts w:ascii="Times New Roman" w:hAnsi="Times New Roman" w:cs="Times New Roman"/>
          <w:sz w:val="26"/>
          <w:szCs w:val="26"/>
        </w:rPr>
        <w:t>Quan điểm biên soạn SGK Đạo đức 2:</w:t>
      </w:r>
    </w:p>
    <w:p w14:paraId="6D18107B" w14:textId="77777777" w:rsidR="00F95390" w:rsidRPr="00F95390" w:rsidRDefault="000C3514" w:rsidP="007F6A61">
      <w:pPr>
        <w:spacing w:after="0" w:line="360" w:lineRule="auto"/>
        <w:ind w:firstLine="567"/>
        <w:jc w:val="both"/>
        <w:rPr>
          <w:rFonts w:ascii="Times New Roman" w:hAnsi="Times New Roman" w:cs="Times New Roman"/>
          <w:sz w:val="26"/>
          <w:szCs w:val="26"/>
        </w:rPr>
      </w:pPr>
      <w:r w:rsidRPr="006E76B3">
        <w:rPr>
          <w:rFonts w:ascii="Times New Roman" w:hAnsi="Times New Roman" w:cs="Times New Roman"/>
          <w:spacing w:val="-2"/>
          <w:sz w:val="26"/>
          <w:szCs w:val="26"/>
        </w:rPr>
        <w:t>–</w:t>
      </w:r>
      <w:r w:rsidR="00F95390" w:rsidRPr="006E76B3">
        <w:rPr>
          <w:rFonts w:ascii="Times New Roman" w:hAnsi="Times New Roman" w:cs="Times New Roman"/>
          <w:spacing w:val="-2"/>
          <w:sz w:val="26"/>
          <w:szCs w:val="26"/>
        </w:rPr>
        <w:t xml:space="preserve"> Gắn với thực tiễn </w:t>
      </w:r>
      <w:r w:rsidR="00F95390" w:rsidRPr="006E76B3">
        <w:rPr>
          <w:rFonts w:ascii="Times New Roman" w:eastAsia="Arial" w:hAnsi="Times New Roman" w:cs="Times New Roman"/>
          <w:spacing w:val="-2"/>
          <w:sz w:val="26"/>
          <w:szCs w:val="26"/>
        </w:rPr>
        <w:t xml:space="preserve">cuộc sống của </w:t>
      </w:r>
      <w:r w:rsidR="00150623" w:rsidRPr="006E76B3">
        <w:rPr>
          <w:rFonts w:ascii="Times New Roman" w:eastAsia="Arial" w:hAnsi="Times New Roman" w:cs="Times New Roman"/>
          <w:spacing w:val="-2"/>
          <w:sz w:val="26"/>
          <w:szCs w:val="26"/>
        </w:rPr>
        <w:t xml:space="preserve">học sinh </w:t>
      </w:r>
      <w:r w:rsidR="00F95390" w:rsidRPr="006E76B3">
        <w:rPr>
          <w:rFonts w:ascii="Times New Roman" w:eastAsia="Arial" w:hAnsi="Times New Roman" w:cs="Times New Roman"/>
          <w:spacing w:val="-2"/>
          <w:sz w:val="26"/>
          <w:szCs w:val="26"/>
        </w:rPr>
        <w:t>lớp 2 trong gia đình, nhà trường và xã</w:t>
      </w:r>
      <w:r w:rsidR="00F95390" w:rsidRPr="00F95390">
        <w:rPr>
          <w:rFonts w:ascii="Times New Roman" w:eastAsia="Arial" w:hAnsi="Times New Roman" w:cs="Times New Roman"/>
          <w:sz w:val="26"/>
          <w:szCs w:val="26"/>
        </w:rPr>
        <w:t xml:space="preserve"> hội.</w:t>
      </w:r>
    </w:p>
    <w:p w14:paraId="4F3D3FB6" w14:textId="77777777" w:rsidR="00F95390" w:rsidRPr="00103B71" w:rsidRDefault="000C3514" w:rsidP="007F6A61">
      <w:pPr>
        <w:pStyle w:val="ListParagraph"/>
        <w:spacing w:after="0" w:line="360" w:lineRule="auto"/>
        <w:ind w:left="0" w:firstLine="567"/>
        <w:jc w:val="both"/>
        <w:rPr>
          <w:rFonts w:ascii="Times New Roman" w:hAnsi="Times New Roman" w:cs="Times New Roman"/>
          <w:sz w:val="26"/>
          <w:szCs w:val="26"/>
        </w:rPr>
      </w:pPr>
      <w:r w:rsidRPr="006E76B3">
        <w:rPr>
          <w:rFonts w:ascii="Times New Roman" w:hAnsi="Times New Roman" w:cs="Times New Roman"/>
          <w:spacing w:val="-4"/>
          <w:sz w:val="26"/>
          <w:szCs w:val="26"/>
        </w:rPr>
        <w:t>–</w:t>
      </w:r>
      <w:r w:rsidR="00F95390" w:rsidRPr="006E76B3">
        <w:rPr>
          <w:rFonts w:ascii="Times New Roman" w:hAnsi="Times New Roman" w:cs="Times New Roman"/>
          <w:spacing w:val="-4"/>
          <w:sz w:val="26"/>
          <w:szCs w:val="26"/>
        </w:rPr>
        <w:t xml:space="preserve"> Đảm bảo tính hệ thống theo ma trận các chủ đề/bài học thống nhất trong toàn cấp</w:t>
      </w:r>
      <w:r w:rsidR="00F95390" w:rsidRPr="00103B71">
        <w:rPr>
          <w:rFonts w:ascii="Times New Roman" w:hAnsi="Times New Roman" w:cs="Times New Roman"/>
          <w:sz w:val="26"/>
          <w:szCs w:val="26"/>
        </w:rPr>
        <w:t xml:space="preserve"> học. </w:t>
      </w:r>
    </w:p>
    <w:p w14:paraId="7BC1FADC" w14:textId="77777777" w:rsidR="00F95390" w:rsidRPr="00F95390"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F95390">
        <w:rPr>
          <w:rFonts w:ascii="Times New Roman" w:hAnsi="Times New Roman" w:cs="Times New Roman"/>
          <w:sz w:val="26"/>
          <w:szCs w:val="26"/>
        </w:rPr>
        <w:t xml:space="preserve"> Chú trọng tích hợp nội môn giữa </w:t>
      </w:r>
      <w:r w:rsidR="00150623">
        <w:rPr>
          <w:rFonts w:ascii="Times New Roman" w:hAnsi="Times New Roman" w:cs="Times New Roman"/>
          <w:sz w:val="26"/>
          <w:szCs w:val="26"/>
        </w:rPr>
        <w:t>giáo dục</w:t>
      </w:r>
      <w:r w:rsidR="00F95390" w:rsidRPr="00F95390">
        <w:rPr>
          <w:rFonts w:ascii="Times New Roman" w:hAnsi="Times New Roman" w:cs="Times New Roman"/>
          <w:sz w:val="26"/>
          <w:szCs w:val="26"/>
        </w:rPr>
        <w:t xml:space="preserve"> đạo đức, </w:t>
      </w:r>
      <w:r w:rsidR="00150623">
        <w:rPr>
          <w:rFonts w:ascii="Times New Roman" w:hAnsi="Times New Roman" w:cs="Times New Roman"/>
          <w:sz w:val="26"/>
          <w:szCs w:val="26"/>
        </w:rPr>
        <w:t>giáo dục</w:t>
      </w:r>
      <w:r w:rsidR="00F95390" w:rsidRPr="00F95390">
        <w:rPr>
          <w:rFonts w:ascii="Times New Roman" w:hAnsi="Times New Roman" w:cs="Times New Roman"/>
          <w:sz w:val="26"/>
          <w:szCs w:val="26"/>
        </w:rPr>
        <w:t xml:space="preserve"> kĩ năng sống và giáo dục pháp luật; tích hợp liên môn giữa Đạo đức với Tiếng Việt, Mĩ thuật, Âm nhạc, Tự nhiên và</w:t>
      </w:r>
      <w:r w:rsidR="00150623">
        <w:rPr>
          <w:rFonts w:ascii="Times New Roman" w:hAnsi="Times New Roman" w:cs="Times New Roman"/>
          <w:sz w:val="26"/>
          <w:szCs w:val="26"/>
        </w:rPr>
        <w:t xml:space="preserve"> X</w:t>
      </w:r>
      <w:r w:rsidR="00F95390" w:rsidRPr="00F95390">
        <w:rPr>
          <w:rFonts w:ascii="Times New Roman" w:hAnsi="Times New Roman" w:cs="Times New Roman"/>
          <w:sz w:val="26"/>
          <w:szCs w:val="26"/>
        </w:rPr>
        <w:t>ã hội, Hoạt động trải nghiệm,…</w:t>
      </w:r>
    </w:p>
    <w:p w14:paraId="5BC1D0A4" w14:textId="77777777" w:rsidR="00F95390" w:rsidRPr="00103B71" w:rsidRDefault="000C3514" w:rsidP="007F6A61">
      <w:pPr>
        <w:tabs>
          <w:tab w:val="left" w:pos="9360"/>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Chú trọng yêu cầu dạy học phân hoá theo năng lực </w:t>
      </w:r>
      <w:r w:rsidR="00150623">
        <w:rPr>
          <w:rFonts w:ascii="Times New Roman" w:hAnsi="Times New Roman" w:cs="Times New Roman"/>
          <w:sz w:val="26"/>
          <w:szCs w:val="26"/>
        </w:rPr>
        <w:t>học sinh</w:t>
      </w:r>
      <w:r w:rsidR="00F95390" w:rsidRPr="00103B71">
        <w:rPr>
          <w:rFonts w:ascii="Times New Roman" w:hAnsi="Times New Roman" w:cs="Times New Roman"/>
          <w:sz w:val="26"/>
          <w:szCs w:val="26"/>
        </w:rPr>
        <w:t>; đảm bảo tính đa dạng vùng miền và sự cân bằng về giới.</w:t>
      </w:r>
    </w:p>
    <w:p w14:paraId="356E1432" w14:textId="77777777" w:rsidR="00F95390"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Đảm bảo tính mở, tạo điều kiện cho sự linh hoạt, sáng tạo của </w:t>
      </w:r>
      <w:r w:rsidR="00671919">
        <w:rPr>
          <w:rFonts w:ascii="Times New Roman" w:hAnsi="Times New Roman" w:cs="Times New Roman"/>
          <w:sz w:val="26"/>
          <w:szCs w:val="26"/>
        </w:rPr>
        <w:t>giáo viên</w:t>
      </w:r>
      <w:r w:rsidR="00F95390" w:rsidRPr="00103B71">
        <w:rPr>
          <w:rFonts w:ascii="Times New Roman" w:hAnsi="Times New Roman" w:cs="Times New Roman"/>
          <w:sz w:val="26"/>
          <w:szCs w:val="26"/>
        </w:rPr>
        <w:t xml:space="preserve"> và </w:t>
      </w:r>
      <w:r w:rsidR="00150623">
        <w:rPr>
          <w:rFonts w:ascii="Times New Roman" w:hAnsi="Times New Roman" w:cs="Times New Roman"/>
          <w:sz w:val="26"/>
          <w:szCs w:val="26"/>
        </w:rPr>
        <w:t>học sinh</w:t>
      </w:r>
      <w:r w:rsidR="00F95390" w:rsidRPr="00103B71">
        <w:rPr>
          <w:rFonts w:ascii="Times New Roman" w:hAnsi="Times New Roman" w:cs="Times New Roman"/>
          <w:sz w:val="26"/>
          <w:szCs w:val="26"/>
        </w:rPr>
        <w:t>.</w:t>
      </w:r>
    </w:p>
    <w:p w14:paraId="5B099C3A"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3: SGK Đạo đức 2 được biên soạn theo cách tiếp cận nào?</w:t>
      </w:r>
    </w:p>
    <w:p w14:paraId="1ABB43A6"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lastRenderedPageBreak/>
        <w:t>Trả lời:</w:t>
      </w:r>
    </w:p>
    <w:p w14:paraId="1D1F0455" w14:textId="77777777" w:rsidR="00F95390" w:rsidRDefault="00F95390" w:rsidP="007F6A61">
      <w:pPr>
        <w:spacing w:after="0" w:line="360" w:lineRule="auto"/>
        <w:ind w:firstLine="567"/>
        <w:jc w:val="both"/>
        <w:rPr>
          <w:rFonts w:ascii="Times New Roman" w:hAnsi="Times New Roman" w:cs="Times New Roman"/>
          <w:sz w:val="26"/>
          <w:szCs w:val="26"/>
        </w:rPr>
      </w:pPr>
      <w:r w:rsidRPr="00103B71">
        <w:rPr>
          <w:rFonts w:ascii="Times New Roman" w:hAnsi="Times New Roman" w:cs="Times New Roman"/>
          <w:sz w:val="26"/>
          <w:szCs w:val="26"/>
        </w:rPr>
        <w:t>SGK Đạo đức</w:t>
      </w:r>
      <w:r w:rsidR="00F27BAE">
        <w:rPr>
          <w:rFonts w:ascii="Times New Roman" w:hAnsi="Times New Roman" w:cs="Times New Roman"/>
          <w:sz w:val="26"/>
          <w:szCs w:val="26"/>
        </w:rPr>
        <w:t xml:space="preserve"> 2</w:t>
      </w:r>
      <w:r w:rsidRPr="00103B71">
        <w:rPr>
          <w:rFonts w:ascii="Times New Roman" w:hAnsi="Times New Roman" w:cs="Times New Roman"/>
          <w:sz w:val="26"/>
          <w:szCs w:val="26"/>
        </w:rPr>
        <w:t xml:space="preserve"> mới được biên soạn theo cách tiếp cận năng lực. Qua đó, bước đầu hình thành ở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Pr="00103B71">
        <w:rPr>
          <w:rFonts w:ascii="Times New Roman" w:hAnsi="Times New Roman" w:cs="Times New Roman"/>
          <w:sz w:val="26"/>
          <w:szCs w:val="26"/>
        </w:rPr>
        <w:t>phẩm chất yêu nước, nhân ái, chăm chỉ, trung thực, trách nhiệm; năng lực giao tiếp và hợp tác, tự chủ</w:t>
      </w:r>
      <w:r w:rsidR="00150623">
        <w:rPr>
          <w:rFonts w:ascii="Times New Roman" w:hAnsi="Times New Roman" w:cs="Times New Roman"/>
          <w:sz w:val="26"/>
          <w:szCs w:val="26"/>
        </w:rPr>
        <w:t xml:space="preserve"> và tự</w:t>
      </w:r>
      <w:r w:rsidRPr="00103B71">
        <w:rPr>
          <w:rFonts w:ascii="Times New Roman" w:hAnsi="Times New Roman" w:cs="Times New Roman"/>
          <w:sz w:val="26"/>
          <w:szCs w:val="26"/>
        </w:rPr>
        <w:t xml:space="preserve"> học, giải quyết vấn đề và sáng tạo, điều chỉnh hành vi và phát triển bản thân.</w:t>
      </w:r>
    </w:p>
    <w:p w14:paraId="49F6003A"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4: Mục tiêu của sách giáo khoa Đạo đức 2 là gì?</w:t>
      </w:r>
    </w:p>
    <w:p w14:paraId="7D73989E"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56B2E6A6" w14:textId="77777777" w:rsidR="00F95390" w:rsidRPr="00103B71" w:rsidRDefault="00F95390" w:rsidP="007F6A61">
      <w:pPr>
        <w:spacing w:after="0" w:line="360" w:lineRule="auto"/>
        <w:ind w:firstLine="567"/>
        <w:jc w:val="both"/>
        <w:rPr>
          <w:rFonts w:ascii="Times New Roman" w:hAnsi="Times New Roman" w:cs="Times New Roman"/>
          <w:sz w:val="26"/>
          <w:szCs w:val="26"/>
        </w:rPr>
      </w:pPr>
      <w:r w:rsidRPr="00103B71">
        <w:rPr>
          <w:rFonts w:ascii="Times New Roman" w:hAnsi="Times New Roman" w:cs="Times New Roman"/>
          <w:sz w:val="26"/>
          <w:szCs w:val="26"/>
        </w:rPr>
        <w:t xml:space="preserve">Bước đầu hình thành, phát triển ở </w:t>
      </w:r>
      <w:r w:rsidR="00150623">
        <w:rPr>
          <w:rFonts w:ascii="Times New Roman" w:hAnsi="Times New Roman" w:cs="Times New Roman"/>
          <w:sz w:val="26"/>
          <w:szCs w:val="26"/>
        </w:rPr>
        <w:t>học sinh</w:t>
      </w:r>
      <w:r w:rsidRPr="00103B71">
        <w:rPr>
          <w:rFonts w:ascii="Times New Roman" w:hAnsi="Times New Roman" w:cs="Times New Roman"/>
          <w:sz w:val="26"/>
          <w:szCs w:val="26"/>
        </w:rPr>
        <w:t>:</w:t>
      </w:r>
    </w:p>
    <w:p w14:paraId="284754E2" w14:textId="77777777" w:rsidR="00F95390" w:rsidRPr="00103B71"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Những chuẩn mực hành vi đạo đức: Biết nhận lỗi và sửa lỗi khi có lỗi; biết thể hiện tình yêu quê hương, kính trọng thầy cô, yêu quý bạn bè; quý trọng thờ</w:t>
      </w:r>
      <w:r w:rsidR="00150623">
        <w:rPr>
          <w:rFonts w:ascii="Times New Roman" w:hAnsi="Times New Roman" w:cs="Times New Roman"/>
          <w:sz w:val="26"/>
          <w:szCs w:val="26"/>
        </w:rPr>
        <w:t>i gian.</w:t>
      </w:r>
    </w:p>
    <w:p w14:paraId="53902F21" w14:textId="77777777" w:rsidR="00F95390" w:rsidRPr="00103B71"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Có kĩ năng thể hiện cảm xúc bản thân; tìm kiếm sự hỗ trợ khi cần thiế</w:t>
      </w:r>
      <w:r w:rsidR="00150623">
        <w:rPr>
          <w:rFonts w:ascii="Times New Roman" w:hAnsi="Times New Roman" w:cs="Times New Roman"/>
          <w:sz w:val="26"/>
          <w:szCs w:val="26"/>
        </w:rPr>
        <w:t>t.</w:t>
      </w:r>
    </w:p>
    <w:p w14:paraId="5D6CD456" w14:textId="77777777" w:rsidR="00F95390"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w:t>
      </w:r>
      <w:r w:rsidR="00F27BAE">
        <w:rPr>
          <w:rFonts w:ascii="Times New Roman" w:hAnsi="Times New Roman" w:cs="Times New Roman"/>
          <w:sz w:val="26"/>
          <w:szCs w:val="26"/>
        </w:rPr>
        <w:t>Biết t</w:t>
      </w:r>
      <w:r w:rsidR="00F95390" w:rsidRPr="00103B71">
        <w:rPr>
          <w:rFonts w:ascii="Times New Roman" w:hAnsi="Times New Roman" w:cs="Times New Roman"/>
          <w:sz w:val="26"/>
          <w:szCs w:val="26"/>
        </w:rPr>
        <w:t xml:space="preserve">uân thủ </w:t>
      </w:r>
      <w:r w:rsidR="00F95390">
        <w:rPr>
          <w:rFonts w:ascii="Times New Roman" w:hAnsi="Times New Roman" w:cs="Times New Roman"/>
          <w:sz w:val="26"/>
          <w:szCs w:val="26"/>
        </w:rPr>
        <w:t>q</w:t>
      </w:r>
      <w:r w:rsidR="00F95390" w:rsidRPr="00103B71">
        <w:rPr>
          <w:rFonts w:ascii="Times New Roman" w:hAnsi="Times New Roman" w:cs="Times New Roman"/>
          <w:sz w:val="26"/>
          <w:szCs w:val="26"/>
        </w:rPr>
        <w:t xml:space="preserve">uy định nơi công </w:t>
      </w:r>
      <w:r w:rsidR="00F95390">
        <w:rPr>
          <w:rFonts w:ascii="Times New Roman" w:hAnsi="Times New Roman" w:cs="Times New Roman"/>
          <w:sz w:val="26"/>
          <w:szCs w:val="26"/>
        </w:rPr>
        <w:t>cộng.</w:t>
      </w:r>
    </w:p>
    <w:p w14:paraId="331ACECB"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5: Sách giáo khoa Đạo đức 2 gồm những</w:t>
      </w:r>
      <w:r w:rsidR="00F27BAE" w:rsidRPr="00264A13">
        <w:rPr>
          <w:rFonts w:ascii="Times New Roman" w:hAnsi="Times New Roman" w:cs="Times New Roman"/>
          <w:b/>
          <w:color w:val="FF0000"/>
          <w:sz w:val="26"/>
          <w:szCs w:val="26"/>
        </w:rPr>
        <w:t xml:space="preserve"> mạch</w:t>
      </w:r>
      <w:r w:rsidRPr="00264A13">
        <w:rPr>
          <w:rFonts w:ascii="Times New Roman" w:hAnsi="Times New Roman" w:cs="Times New Roman"/>
          <w:b/>
          <w:color w:val="FF0000"/>
          <w:sz w:val="26"/>
          <w:szCs w:val="26"/>
        </w:rPr>
        <w:t xml:space="preserve"> nội dung gì?</w:t>
      </w:r>
    </w:p>
    <w:p w14:paraId="267C1CA3" w14:textId="77777777" w:rsidR="00F95390" w:rsidRPr="00264A13" w:rsidRDefault="00F95390" w:rsidP="00264A13">
      <w:pPr>
        <w:spacing w:after="0" w:line="360" w:lineRule="auto"/>
        <w:jc w:val="both"/>
        <w:rPr>
          <w:rFonts w:ascii="Times New Roman" w:hAnsi="Times New Roman" w:cs="Times New Roman"/>
          <w:b/>
          <w:i/>
          <w:sz w:val="26"/>
          <w:szCs w:val="26"/>
        </w:rPr>
      </w:pPr>
      <w:r w:rsidRPr="00264A13">
        <w:rPr>
          <w:rFonts w:ascii="Times New Roman" w:hAnsi="Times New Roman" w:cs="Times New Roman"/>
          <w:b/>
          <w:i/>
          <w:sz w:val="26"/>
          <w:szCs w:val="26"/>
        </w:rPr>
        <w:t>Trả lời:</w:t>
      </w:r>
    </w:p>
    <w:p w14:paraId="0263595C" w14:textId="77777777" w:rsidR="00F95390" w:rsidRDefault="00F95390" w:rsidP="007F6A61">
      <w:pPr>
        <w:spacing w:after="0" w:line="360" w:lineRule="auto"/>
        <w:ind w:firstLine="567"/>
        <w:jc w:val="both"/>
        <w:rPr>
          <w:rFonts w:ascii="Times New Roman" w:hAnsi="Times New Roman" w:cs="Times New Roman"/>
          <w:color w:val="000000"/>
          <w:sz w:val="26"/>
          <w:szCs w:val="26"/>
        </w:rPr>
      </w:pPr>
      <w:r w:rsidRPr="00103B71">
        <w:rPr>
          <w:rFonts w:ascii="Times New Roman" w:hAnsi="Times New Roman" w:cs="Times New Roman"/>
          <w:color w:val="000000"/>
          <w:sz w:val="26"/>
          <w:szCs w:val="26"/>
        </w:rPr>
        <w:t>SGK Đạo đức 2 gồm 8 chủ đề. Mỗi chủ đề được cụ thể hoá thành các bài học nhỏ với tổng số 15 bài, tương ứng vớ</w:t>
      </w:r>
      <w:r>
        <w:rPr>
          <w:rFonts w:ascii="Times New Roman" w:hAnsi="Times New Roman" w:cs="Times New Roman"/>
          <w:color w:val="000000"/>
          <w:sz w:val="26"/>
          <w:szCs w:val="26"/>
        </w:rPr>
        <w:t>i 35</w:t>
      </w:r>
      <w:r w:rsidRPr="00103B71">
        <w:rPr>
          <w:rFonts w:ascii="Times New Roman" w:hAnsi="Times New Roman" w:cs="Times New Roman"/>
          <w:color w:val="000000"/>
          <w:sz w:val="26"/>
          <w:szCs w:val="26"/>
        </w:rPr>
        <w:t xml:space="preserve"> tiết học, trong đó 55% nội dung dành cho giáo dục đạo đức; 25% nội dung dành cho giáo dục kĩ năng sống; 10% nội dung dành cho giáo dục pháp luật; 10% dành cho ôn tập, kiểm tra, đánh giá.</w:t>
      </w:r>
    </w:p>
    <w:p w14:paraId="3867BE1E"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6: Sách giáo khoa Đạo đức 2 có cấu trúc như thế nào?</w:t>
      </w:r>
    </w:p>
    <w:p w14:paraId="7EF5585E"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254C0C54" w14:textId="77777777" w:rsidR="00F95390" w:rsidRPr="00103B71" w:rsidRDefault="00F95390"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sidRPr="00103B71">
        <w:rPr>
          <w:rFonts w:ascii="Times New Roman" w:hAnsi="Times New Roman" w:cs="Times New Roman"/>
          <w:color w:val="000000"/>
          <w:sz w:val="26"/>
          <w:szCs w:val="26"/>
        </w:rPr>
        <w:t xml:space="preserve">Cấu trúc SGK Đạo đức 2 gồm: </w:t>
      </w:r>
    </w:p>
    <w:p w14:paraId="7181C7DB" w14:textId="77777777" w:rsidR="00F95390" w:rsidRPr="00103B71" w:rsidRDefault="000C3514"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i/>
          <w:color w:val="000000"/>
          <w:sz w:val="26"/>
          <w:szCs w:val="26"/>
        </w:rPr>
        <w:t>–</w:t>
      </w:r>
      <w:r w:rsidR="00F95390">
        <w:rPr>
          <w:rFonts w:ascii="Times New Roman" w:hAnsi="Times New Roman" w:cs="Times New Roman"/>
          <w:i/>
          <w:color w:val="000000"/>
          <w:sz w:val="26"/>
          <w:szCs w:val="26"/>
        </w:rPr>
        <w:t xml:space="preserve"> </w:t>
      </w:r>
      <w:r w:rsidR="00F95390" w:rsidRPr="00103B71">
        <w:rPr>
          <w:rFonts w:ascii="Times New Roman" w:hAnsi="Times New Roman" w:cs="Times New Roman"/>
          <w:i/>
          <w:color w:val="000000"/>
          <w:sz w:val="26"/>
          <w:szCs w:val="26"/>
        </w:rPr>
        <w:t>Hướng dẫn sử dụng sách</w:t>
      </w:r>
      <w:r w:rsidR="00F95390" w:rsidRPr="00103B71">
        <w:rPr>
          <w:rFonts w:ascii="Times New Roman" w:hAnsi="Times New Roman" w:cs="Times New Roman"/>
          <w:color w:val="000000"/>
          <w:sz w:val="26"/>
          <w:szCs w:val="26"/>
        </w:rPr>
        <w:t xml:space="preserve">: Giải thích các dấu hiệu chỉ dẫn trong sách. </w:t>
      </w:r>
    </w:p>
    <w:p w14:paraId="1ADD187E" w14:textId="77777777" w:rsidR="00F95390" w:rsidRPr="00103B71" w:rsidRDefault="000C3514"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i/>
          <w:color w:val="000000"/>
          <w:sz w:val="26"/>
          <w:szCs w:val="26"/>
        </w:rPr>
        <w:t>–</w:t>
      </w:r>
      <w:r w:rsidR="00F95390">
        <w:rPr>
          <w:rFonts w:ascii="Times New Roman" w:hAnsi="Times New Roman" w:cs="Times New Roman"/>
          <w:i/>
          <w:color w:val="000000"/>
          <w:sz w:val="26"/>
          <w:szCs w:val="26"/>
        </w:rPr>
        <w:t xml:space="preserve"> </w:t>
      </w:r>
      <w:r w:rsidR="00F95390" w:rsidRPr="00103B71">
        <w:rPr>
          <w:rFonts w:ascii="Times New Roman" w:hAnsi="Times New Roman" w:cs="Times New Roman"/>
          <w:i/>
          <w:color w:val="000000"/>
          <w:sz w:val="26"/>
          <w:szCs w:val="26"/>
        </w:rPr>
        <w:t>Lời nói đầu:</w:t>
      </w:r>
      <w:r w:rsidR="00F95390" w:rsidRPr="00103B71">
        <w:rPr>
          <w:rFonts w:ascii="Times New Roman" w:hAnsi="Times New Roman" w:cs="Times New Roman"/>
          <w:color w:val="000000"/>
          <w:sz w:val="26"/>
          <w:szCs w:val="26"/>
        </w:rPr>
        <w:t xml:space="preserve"> Giới thiệu ngắn gọn về nội dung của sách và các hoạt động trong từng chủ đề/bài học. </w:t>
      </w:r>
    </w:p>
    <w:p w14:paraId="2F015E09" w14:textId="77777777" w:rsidR="00F95390" w:rsidRPr="00103B71" w:rsidRDefault="000C3514"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i/>
          <w:color w:val="000000"/>
          <w:sz w:val="26"/>
          <w:szCs w:val="26"/>
        </w:rPr>
        <w:t>–</w:t>
      </w:r>
      <w:r w:rsidR="00F95390">
        <w:rPr>
          <w:rFonts w:ascii="Times New Roman" w:hAnsi="Times New Roman" w:cs="Times New Roman"/>
          <w:i/>
          <w:color w:val="000000"/>
          <w:sz w:val="26"/>
          <w:szCs w:val="26"/>
        </w:rPr>
        <w:t xml:space="preserve"> </w:t>
      </w:r>
      <w:r w:rsidR="00F95390" w:rsidRPr="00103B71">
        <w:rPr>
          <w:rFonts w:ascii="Times New Roman" w:hAnsi="Times New Roman" w:cs="Times New Roman"/>
          <w:i/>
          <w:color w:val="000000"/>
          <w:sz w:val="26"/>
          <w:szCs w:val="26"/>
        </w:rPr>
        <w:t>Mục lục:</w:t>
      </w:r>
      <w:r w:rsidR="00F95390" w:rsidRPr="00103B71">
        <w:rPr>
          <w:rFonts w:ascii="Times New Roman" w:hAnsi="Times New Roman" w:cs="Times New Roman"/>
          <w:color w:val="000000"/>
          <w:sz w:val="26"/>
          <w:szCs w:val="26"/>
        </w:rPr>
        <w:t xml:space="preserve"> Trình tự sắp xếp các chủ đề/bài học và số trang bắt đầu của chủ đề</w:t>
      </w:r>
      <w:r w:rsidR="00671919">
        <w:rPr>
          <w:rFonts w:ascii="Times New Roman" w:hAnsi="Times New Roman" w:cs="Times New Roman"/>
          <w:color w:val="000000"/>
          <w:sz w:val="26"/>
          <w:szCs w:val="26"/>
        </w:rPr>
        <w:t>/</w:t>
      </w:r>
      <w:r w:rsidR="00F95390" w:rsidRPr="00103B71">
        <w:rPr>
          <w:rFonts w:ascii="Times New Roman" w:hAnsi="Times New Roman" w:cs="Times New Roman"/>
          <w:color w:val="000000"/>
          <w:sz w:val="26"/>
          <w:szCs w:val="26"/>
        </w:rPr>
        <w:t xml:space="preserve">bài học trong SGK. </w:t>
      </w:r>
    </w:p>
    <w:p w14:paraId="628144F3" w14:textId="77777777" w:rsidR="00F95390" w:rsidRPr="00103B71" w:rsidRDefault="000C3514"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i/>
          <w:color w:val="000000"/>
          <w:sz w:val="26"/>
          <w:szCs w:val="26"/>
        </w:rPr>
        <w:t>–</w:t>
      </w:r>
      <w:r w:rsidR="00F95390" w:rsidRPr="00103B71">
        <w:rPr>
          <w:rFonts w:ascii="Times New Roman" w:hAnsi="Times New Roman" w:cs="Times New Roman"/>
          <w:i/>
          <w:color w:val="000000"/>
          <w:sz w:val="26"/>
          <w:szCs w:val="26"/>
        </w:rPr>
        <w:t xml:space="preserve"> Bài học</w:t>
      </w:r>
      <w:r w:rsidR="00F95390" w:rsidRPr="00103B71">
        <w:rPr>
          <w:rFonts w:ascii="Times New Roman" w:hAnsi="Times New Roman" w:cs="Times New Roman"/>
          <w:color w:val="000000"/>
          <w:sz w:val="26"/>
          <w:szCs w:val="26"/>
        </w:rPr>
        <w:t xml:space="preserve">: Giới thiệu từng chủ đề/bài học trong một chỉnh thể các hoạt động nhằm đạt tới mục tiêu phát triển phẩm chất, năng lực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color w:val="000000"/>
          <w:sz w:val="26"/>
          <w:szCs w:val="26"/>
        </w:rPr>
        <w:t xml:space="preserve">theo yêu cầu của chương trình. </w:t>
      </w:r>
    </w:p>
    <w:p w14:paraId="143F1BA3" w14:textId="77777777" w:rsidR="00F95390" w:rsidRPr="00103B71" w:rsidRDefault="000C3514" w:rsidP="007F6A61">
      <w:pPr>
        <w:spacing w:after="0" w:line="360" w:lineRule="auto"/>
        <w:ind w:firstLine="567"/>
        <w:jc w:val="both"/>
        <w:rPr>
          <w:rFonts w:ascii="Times New Roman" w:hAnsi="Times New Roman" w:cs="Times New Roman"/>
          <w:b/>
          <w:sz w:val="26"/>
          <w:szCs w:val="26"/>
        </w:rPr>
      </w:pPr>
      <w:r>
        <w:rPr>
          <w:rFonts w:ascii="Times New Roman" w:hAnsi="Times New Roman" w:cs="Times New Roman"/>
          <w:i/>
          <w:color w:val="000000"/>
          <w:sz w:val="26"/>
          <w:szCs w:val="26"/>
        </w:rPr>
        <w:lastRenderedPageBreak/>
        <w:t>–</w:t>
      </w:r>
      <w:r w:rsidR="00F95390" w:rsidRPr="00103B71">
        <w:rPr>
          <w:rFonts w:ascii="Times New Roman" w:hAnsi="Times New Roman" w:cs="Times New Roman"/>
          <w:i/>
          <w:color w:val="000000"/>
          <w:sz w:val="26"/>
          <w:szCs w:val="26"/>
        </w:rPr>
        <w:t xml:space="preserve"> Một số thuật ngữ dùng trong sách</w:t>
      </w:r>
      <w:r w:rsidR="00F95390" w:rsidRPr="00103B71">
        <w:rPr>
          <w:rFonts w:ascii="Times New Roman" w:hAnsi="Times New Roman" w:cs="Times New Roman"/>
          <w:color w:val="000000"/>
          <w:sz w:val="26"/>
          <w:szCs w:val="26"/>
        </w:rPr>
        <w:t>: Giải thích ý nghĩa một số thuật ngữ liên quan tới nội dung các chủ đề/bài học.</w:t>
      </w:r>
    </w:p>
    <w:p w14:paraId="5413EB45"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7: Mỗi bài học trong SGK Đạo đức 2 được cấu trúc như thế nào?</w:t>
      </w:r>
    </w:p>
    <w:p w14:paraId="1B35929B"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7146044B" w14:textId="77777777" w:rsidR="00F95390" w:rsidRPr="00103B71" w:rsidRDefault="00F95390"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sidRPr="00103B71">
        <w:rPr>
          <w:rFonts w:ascii="Times New Roman" w:hAnsi="Times New Roman" w:cs="Times New Roman"/>
          <w:color w:val="000000"/>
          <w:sz w:val="26"/>
          <w:szCs w:val="26"/>
        </w:rPr>
        <w:t xml:space="preserve">Thiết kế thống nhất theo chuỗi hoạt động: </w:t>
      </w:r>
    </w:p>
    <w:p w14:paraId="261FB619" w14:textId="77777777" w:rsidR="00F95390" w:rsidRPr="00103B71" w:rsidRDefault="000C3514" w:rsidP="007F6A61">
      <w:pPr>
        <w:autoSpaceDE w:val="0"/>
        <w:autoSpaceDN w:val="0"/>
        <w:adjustRightInd w:val="0"/>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bCs/>
          <w:i/>
          <w:color w:val="000000"/>
          <w:sz w:val="26"/>
          <w:szCs w:val="26"/>
        </w:rPr>
        <w:t>–</w:t>
      </w:r>
      <w:r w:rsidR="00150623">
        <w:rPr>
          <w:rFonts w:ascii="Times New Roman" w:hAnsi="Times New Roman" w:cs="Times New Roman"/>
          <w:bCs/>
          <w:i/>
          <w:color w:val="000000"/>
          <w:sz w:val="26"/>
          <w:szCs w:val="26"/>
        </w:rPr>
        <w:t xml:space="preserve"> </w:t>
      </w:r>
      <w:r w:rsidR="00F95390" w:rsidRPr="00103B71">
        <w:rPr>
          <w:rFonts w:ascii="Times New Roman" w:hAnsi="Times New Roman" w:cs="Times New Roman"/>
          <w:bCs/>
          <w:i/>
          <w:color w:val="000000"/>
          <w:sz w:val="26"/>
          <w:szCs w:val="26"/>
        </w:rPr>
        <w:t>Khởi động:</w:t>
      </w:r>
      <w:r w:rsidR="00F95390" w:rsidRPr="00103B71">
        <w:rPr>
          <w:rFonts w:ascii="Times New Roman" w:hAnsi="Times New Roman" w:cs="Times New Roman"/>
          <w:b/>
          <w:bCs/>
          <w:color w:val="000000"/>
          <w:sz w:val="26"/>
          <w:szCs w:val="26"/>
        </w:rPr>
        <w:t xml:space="preserve"> </w:t>
      </w:r>
      <w:r w:rsidR="00F95390" w:rsidRPr="00103B71">
        <w:rPr>
          <w:rFonts w:ascii="Times New Roman" w:hAnsi="Times New Roman" w:cs="Times New Roman"/>
          <w:color w:val="000000"/>
          <w:sz w:val="26"/>
          <w:szCs w:val="26"/>
        </w:rPr>
        <w:t xml:space="preserve">Nhằm tạo tâm thế, hứng thú để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color w:val="000000"/>
          <w:sz w:val="26"/>
          <w:szCs w:val="26"/>
        </w:rPr>
        <w:t>bước vào bài học mớ</w:t>
      </w:r>
      <w:r w:rsidR="00F95390">
        <w:rPr>
          <w:rFonts w:ascii="Times New Roman" w:hAnsi="Times New Roman" w:cs="Times New Roman"/>
          <w:color w:val="000000"/>
          <w:sz w:val="26"/>
          <w:szCs w:val="26"/>
        </w:rPr>
        <w:t>i.</w:t>
      </w:r>
    </w:p>
    <w:p w14:paraId="29999282" w14:textId="77777777" w:rsidR="00F95390" w:rsidRPr="00103B71" w:rsidRDefault="000C3514" w:rsidP="007F6A61">
      <w:pPr>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b/>
          <w:bCs/>
          <w:color w:val="000000"/>
          <w:sz w:val="26"/>
          <w:szCs w:val="26"/>
        </w:rPr>
        <w:t>–</w:t>
      </w:r>
      <w:r w:rsidR="00150623">
        <w:rPr>
          <w:rFonts w:ascii="Times New Roman" w:hAnsi="Times New Roman" w:cs="Times New Roman"/>
          <w:b/>
          <w:bCs/>
          <w:color w:val="000000"/>
          <w:sz w:val="26"/>
          <w:szCs w:val="26"/>
        </w:rPr>
        <w:t xml:space="preserve"> </w:t>
      </w:r>
      <w:r w:rsidR="00F95390" w:rsidRPr="00103B71">
        <w:rPr>
          <w:rFonts w:ascii="Times New Roman" w:hAnsi="Times New Roman" w:cs="Times New Roman"/>
          <w:bCs/>
          <w:i/>
          <w:color w:val="000000"/>
          <w:sz w:val="26"/>
          <w:szCs w:val="26"/>
        </w:rPr>
        <w:t>Khám phá:</w:t>
      </w:r>
      <w:r w:rsidR="00F95390" w:rsidRPr="00103B71">
        <w:rPr>
          <w:rFonts w:ascii="Times New Roman" w:hAnsi="Times New Roman" w:cs="Times New Roman"/>
          <w:b/>
          <w:bCs/>
          <w:color w:val="000000"/>
          <w:sz w:val="26"/>
          <w:szCs w:val="26"/>
        </w:rPr>
        <w:t xml:space="preserve"> </w:t>
      </w:r>
      <w:r w:rsidR="00F95390" w:rsidRPr="00B00D2E">
        <w:rPr>
          <w:rFonts w:ascii="Times New Roman" w:hAnsi="Times New Roman" w:cs="Times New Roman"/>
          <w:bCs/>
          <w:color w:val="000000"/>
          <w:sz w:val="26"/>
          <w:szCs w:val="26"/>
        </w:rPr>
        <w:t>T</w:t>
      </w:r>
      <w:r w:rsidR="00F95390" w:rsidRPr="00103B71">
        <w:rPr>
          <w:rFonts w:ascii="Times New Roman" w:hAnsi="Times New Roman" w:cs="Times New Roman"/>
          <w:color w:val="000000"/>
          <w:sz w:val="26"/>
          <w:szCs w:val="26"/>
        </w:rPr>
        <w:t xml:space="preserve">ổ chức các hoạt động để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color w:val="000000"/>
          <w:sz w:val="26"/>
          <w:szCs w:val="26"/>
        </w:rPr>
        <w:t xml:space="preserve">tự giác, tích cực phát hiện và chiếm lĩnh tri thức. </w:t>
      </w:r>
    </w:p>
    <w:p w14:paraId="03964C43" w14:textId="77777777" w:rsidR="00F95390" w:rsidRPr="00103B71" w:rsidRDefault="000C3514" w:rsidP="007F6A61">
      <w:pPr>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bCs/>
          <w:i/>
          <w:color w:val="000000"/>
          <w:sz w:val="26"/>
          <w:szCs w:val="26"/>
        </w:rPr>
        <w:t>–</w:t>
      </w:r>
      <w:r w:rsidR="00150623">
        <w:rPr>
          <w:rFonts w:ascii="Times New Roman" w:hAnsi="Times New Roman" w:cs="Times New Roman"/>
          <w:bCs/>
          <w:i/>
          <w:color w:val="000000"/>
          <w:sz w:val="26"/>
          <w:szCs w:val="26"/>
        </w:rPr>
        <w:t xml:space="preserve"> </w:t>
      </w:r>
      <w:r w:rsidR="00F95390" w:rsidRPr="00103B71">
        <w:rPr>
          <w:rFonts w:ascii="Times New Roman" w:hAnsi="Times New Roman" w:cs="Times New Roman"/>
          <w:bCs/>
          <w:i/>
          <w:color w:val="000000"/>
          <w:sz w:val="26"/>
          <w:szCs w:val="26"/>
        </w:rPr>
        <w:t>Luyện tập:</w:t>
      </w:r>
      <w:r w:rsidR="00F95390" w:rsidRPr="00103B71">
        <w:rPr>
          <w:rFonts w:ascii="Times New Roman" w:hAnsi="Times New Roman" w:cs="Times New Roman"/>
          <w:b/>
          <w:bCs/>
          <w:color w:val="000000"/>
          <w:sz w:val="26"/>
          <w:szCs w:val="26"/>
        </w:rPr>
        <w:t xml:space="preserve"> </w:t>
      </w:r>
      <w:r w:rsidR="00150623">
        <w:rPr>
          <w:rFonts w:ascii="Times New Roman" w:hAnsi="Times New Roman" w:cs="Times New Roman"/>
          <w:color w:val="000000"/>
          <w:sz w:val="26"/>
          <w:szCs w:val="26"/>
        </w:rPr>
        <w:t>N</w:t>
      </w:r>
      <w:r w:rsidR="00F95390" w:rsidRPr="00103B71">
        <w:rPr>
          <w:rFonts w:ascii="Times New Roman" w:hAnsi="Times New Roman" w:cs="Times New Roman"/>
          <w:color w:val="000000"/>
          <w:sz w:val="26"/>
          <w:szCs w:val="26"/>
        </w:rPr>
        <w:t xml:space="preserve">hằm củng cố kiến thức, kĩ năng vừa khám phá, rèn luyện kĩ năng xử lí tình huống, liên hệ thực tiễn nhằm điều chỉnh ý thức, hành vi của bản thân. </w:t>
      </w:r>
    </w:p>
    <w:p w14:paraId="37F8614F" w14:textId="77777777" w:rsidR="00F95390" w:rsidRPr="00103B71" w:rsidRDefault="000C3514" w:rsidP="007F6A61">
      <w:pPr>
        <w:spacing w:after="0" w:line="360" w:lineRule="auto"/>
        <w:ind w:firstLine="567"/>
        <w:jc w:val="both"/>
        <w:rPr>
          <w:rFonts w:ascii="Times New Roman" w:hAnsi="Times New Roman" w:cs="Times New Roman"/>
          <w:color w:val="000000"/>
          <w:sz w:val="26"/>
          <w:szCs w:val="26"/>
        </w:rPr>
      </w:pPr>
      <w:r>
        <w:rPr>
          <w:rFonts w:ascii="Times New Roman" w:hAnsi="Times New Roman" w:cs="Times New Roman"/>
          <w:bCs/>
          <w:i/>
          <w:color w:val="000000"/>
          <w:sz w:val="26"/>
          <w:szCs w:val="26"/>
        </w:rPr>
        <w:t>–</w:t>
      </w:r>
      <w:r w:rsidR="00F95390" w:rsidRPr="00103B71">
        <w:rPr>
          <w:rFonts w:ascii="Times New Roman" w:hAnsi="Times New Roman" w:cs="Times New Roman"/>
          <w:bCs/>
          <w:i/>
          <w:color w:val="000000"/>
          <w:sz w:val="26"/>
          <w:szCs w:val="26"/>
        </w:rPr>
        <w:t xml:space="preserve"> Vận dụng:</w:t>
      </w:r>
      <w:r w:rsidR="00F95390" w:rsidRPr="00103B71">
        <w:rPr>
          <w:rFonts w:ascii="Times New Roman" w:hAnsi="Times New Roman" w:cs="Times New Roman"/>
          <w:b/>
          <w:bCs/>
          <w:color w:val="000000"/>
          <w:sz w:val="26"/>
          <w:szCs w:val="26"/>
        </w:rPr>
        <w:t xml:space="preserve"> </w:t>
      </w:r>
      <w:r w:rsidR="00F95390" w:rsidRPr="00B00D2E">
        <w:rPr>
          <w:rFonts w:ascii="Times New Roman" w:hAnsi="Times New Roman" w:cs="Times New Roman"/>
          <w:bCs/>
          <w:color w:val="000000"/>
          <w:sz w:val="26"/>
          <w:szCs w:val="26"/>
        </w:rPr>
        <w:t>G</w:t>
      </w:r>
      <w:r w:rsidR="00F95390" w:rsidRPr="00103B71">
        <w:rPr>
          <w:rFonts w:ascii="Times New Roman" w:hAnsi="Times New Roman" w:cs="Times New Roman"/>
          <w:color w:val="000000"/>
          <w:sz w:val="26"/>
          <w:szCs w:val="26"/>
        </w:rPr>
        <w:t xml:space="preserve">iúp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color w:val="000000"/>
          <w:sz w:val="26"/>
          <w:szCs w:val="26"/>
        </w:rPr>
        <w:t xml:space="preserve">tự giác, tích cực áp dụng những điều đã học vào thực tiễn với không gian mới, tình huống mới. </w:t>
      </w:r>
    </w:p>
    <w:p w14:paraId="4EB9EBAA" w14:textId="77777777" w:rsidR="00F95390" w:rsidRDefault="00F95390" w:rsidP="007F6A61">
      <w:pPr>
        <w:spacing w:after="0" w:line="360" w:lineRule="auto"/>
        <w:ind w:firstLine="567"/>
        <w:jc w:val="both"/>
        <w:rPr>
          <w:rFonts w:ascii="Times New Roman" w:hAnsi="Times New Roman" w:cs="Times New Roman"/>
          <w:bCs/>
          <w:color w:val="000000"/>
          <w:sz w:val="26"/>
          <w:szCs w:val="26"/>
        </w:rPr>
      </w:pPr>
      <w:r w:rsidRPr="00103B71">
        <w:rPr>
          <w:rFonts w:ascii="Times New Roman" w:hAnsi="Times New Roman" w:cs="Times New Roman"/>
          <w:bCs/>
          <w:color w:val="000000"/>
          <w:sz w:val="26"/>
          <w:szCs w:val="26"/>
        </w:rPr>
        <w:t xml:space="preserve">Cuối mỗi chủ đề/bài học là một </w:t>
      </w:r>
      <w:r w:rsidRPr="00103B71">
        <w:rPr>
          <w:rFonts w:ascii="Times New Roman" w:hAnsi="Times New Roman" w:cs="Times New Roman"/>
          <w:bCs/>
          <w:i/>
          <w:color w:val="000000"/>
          <w:sz w:val="26"/>
          <w:szCs w:val="26"/>
        </w:rPr>
        <w:t>Thông điệp</w:t>
      </w:r>
      <w:r w:rsidRPr="00103B71">
        <w:rPr>
          <w:rFonts w:ascii="Times New Roman" w:hAnsi="Times New Roman" w:cs="Times New Roman"/>
          <w:bCs/>
          <w:color w:val="000000"/>
          <w:sz w:val="26"/>
          <w:szCs w:val="26"/>
        </w:rPr>
        <w:t xml:space="preserve"> ngắn gọ</w:t>
      </w:r>
      <w:r w:rsidR="00150623">
        <w:rPr>
          <w:rFonts w:ascii="Times New Roman" w:hAnsi="Times New Roman" w:cs="Times New Roman"/>
          <w:bCs/>
          <w:color w:val="000000"/>
          <w:sz w:val="26"/>
          <w:szCs w:val="26"/>
        </w:rPr>
        <w:t>n được</w:t>
      </w:r>
      <w:r w:rsidRPr="00103B71">
        <w:rPr>
          <w:rFonts w:ascii="Times New Roman" w:hAnsi="Times New Roman" w:cs="Times New Roman"/>
          <w:bCs/>
          <w:color w:val="000000"/>
          <w:sz w:val="26"/>
          <w:szCs w:val="26"/>
        </w:rPr>
        <w:t xml:space="preserve"> thể hiện bằng thơ, giúp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Pr="00103B71">
        <w:rPr>
          <w:rFonts w:ascii="Times New Roman" w:hAnsi="Times New Roman" w:cs="Times New Roman"/>
          <w:bCs/>
          <w:color w:val="000000"/>
          <w:sz w:val="26"/>
          <w:szCs w:val="26"/>
        </w:rPr>
        <w:t>dễ dàng ghi nhớ các chuẩn mực hành vi cần thực hiện.</w:t>
      </w:r>
    </w:p>
    <w:p w14:paraId="4D92BC0A" w14:textId="77777777"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8: SGK Đạo đức 2 có hình thức trình bày như thế nào?</w:t>
      </w:r>
    </w:p>
    <w:p w14:paraId="114498F6"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0FACDA3B" w14:textId="6A6805C4" w:rsidR="00F95390" w:rsidRDefault="00F95390" w:rsidP="007F6A61">
      <w:pPr>
        <w:spacing w:after="0" w:line="360" w:lineRule="auto"/>
        <w:ind w:firstLine="567"/>
        <w:jc w:val="both"/>
        <w:rPr>
          <w:rFonts w:ascii="Times New Roman" w:hAnsi="Times New Roman" w:cs="Times New Roman"/>
          <w:color w:val="000000"/>
          <w:sz w:val="26"/>
          <w:szCs w:val="26"/>
        </w:rPr>
      </w:pPr>
      <w:r w:rsidRPr="00103B71">
        <w:rPr>
          <w:rFonts w:ascii="Times New Roman" w:hAnsi="Times New Roman" w:cs="Times New Roman"/>
          <w:color w:val="000000"/>
          <w:sz w:val="26"/>
          <w:szCs w:val="26"/>
        </w:rPr>
        <w:t xml:space="preserve">Để kích thích sự ham học, trí tò mò và tư duy sáng tạo của </w:t>
      </w:r>
      <w:r w:rsidR="00150623">
        <w:rPr>
          <w:rFonts w:ascii="Times New Roman" w:hAnsi="Times New Roman" w:cs="Times New Roman"/>
          <w:sz w:val="26"/>
          <w:szCs w:val="26"/>
        </w:rPr>
        <w:t>học sinh</w:t>
      </w:r>
      <w:r w:rsidRPr="00103B71">
        <w:rPr>
          <w:rFonts w:ascii="Times New Roman" w:hAnsi="Times New Roman" w:cs="Times New Roman"/>
          <w:color w:val="000000"/>
          <w:sz w:val="26"/>
          <w:szCs w:val="26"/>
        </w:rPr>
        <w:t xml:space="preserve">, SGK Đạo đức 2 kết hợp hài hoà giữa nội dung và hình thức, kênh hình và kênh chữ. Kênh chữ được diễn đạt bằng những từ ngữ phổ thông đơn giản, gần gũi với </w:t>
      </w:r>
      <w:r w:rsidR="00150623">
        <w:rPr>
          <w:rFonts w:ascii="Times New Roman" w:hAnsi="Times New Roman" w:cs="Times New Roman"/>
          <w:sz w:val="26"/>
          <w:szCs w:val="26"/>
        </w:rPr>
        <w:t>học sinh</w:t>
      </w:r>
      <w:r w:rsidRPr="00103B71">
        <w:rPr>
          <w:rFonts w:ascii="Times New Roman" w:hAnsi="Times New Roman" w:cs="Times New Roman"/>
          <w:color w:val="000000"/>
          <w:sz w:val="26"/>
          <w:szCs w:val="26"/>
        </w:rPr>
        <w:t xml:space="preserve">. Kênh hình có những hình ảnh, màu sắc đẹp. Sau khi hoàn thiện bản in giấy, SGK Đạo đức 2 sẽ được số hoá thành phiên bản sách điện tử, nhằm đáp ứng yêu cầu ứng dụng công nghệ số vào </w:t>
      </w:r>
      <w:r w:rsidR="007A57C2">
        <w:rPr>
          <w:rFonts w:ascii="Times New Roman" w:hAnsi="Times New Roman" w:cs="Times New Roman"/>
          <w:color w:val="000000"/>
          <w:sz w:val="26"/>
          <w:szCs w:val="26"/>
        </w:rPr>
        <w:t>giáo dục</w:t>
      </w:r>
      <w:r w:rsidRPr="00103B71">
        <w:rPr>
          <w:rFonts w:ascii="Times New Roman" w:hAnsi="Times New Roman" w:cs="Times New Roman"/>
          <w:color w:val="000000"/>
          <w:sz w:val="26"/>
          <w:szCs w:val="26"/>
        </w:rPr>
        <w:t>.</w:t>
      </w:r>
    </w:p>
    <w:p w14:paraId="753CBA22" w14:textId="5226836C" w:rsidR="00F95390" w:rsidRPr="00264A13" w:rsidRDefault="00F95390" w:rsidP="00264A13">
      <w:pPr>
        <w:spacing w:after="0" w:line="360" w:lineRule="auto"/>
        <w:jc w:val="both"/>
        <w:rPr>
          <w:rFonts w:ascii="Times New Roman" w:hAnsi="Times New Roman" w:cs="Times New Roman"/>
          <w:b/>
          <w:color w:val="FF0000"/>
          <w:sz w:val="26"/>
          <w:szCs w:val="26"/>
        </w:rPr>
      </w:pPr>
      <w:r w:rsidRPr="00264A13">
        <w:rPr>
          <w:rFonts w:ascii="Times New Roman" w:hAnsi="Times New Roman" w:cs="Times New Roman"/>
          <w:b/>
          <w:color w:val="FF0000"/>
          <w:sz w:val="26"/>
          <w:szCs w:val="26"/>
        </w:rPr>
        <w:t>Câu hỏi 9</w:t>
      </w:r>
      <w:r w:rsidR="007F6A61" w:rsidRPr="00264A13">
        <w:rPr>
          <w:rFonts w:ascii="Times New Roman" w:hAnsi="Times New Roman" w:cs="Times New Roman"/>
          <w:b/>
          <w:color w:val="FF0000"/>
          <w:sz w:val="26"/>
          <w:szCs w:val="26"/>
        </w:rPr>
        <w:t>.</w:t>
      </w:r>
      <w:r w:rsidRPr="00264A13">
        <w:rPr>
          <w:rFonts w:ascii="Times New Roman" w:hAnsi="Times New Roman" w:cs="Times New Roman"/>
          <w:b/>
          <w:color w:val="FF0000"/>
          <w:sz w:val="26"/>
          <w:szCs w:val="26"/>
        </w:rPr>
        <w:t xml:space="preserve"> SGK Đạo đức 2 có vai trò gì?</w:t>
      </w:r>
    </w:p>
    <w:p w14:paraId="35BDAD1A"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48A696EF" w14:textId="77777777" w:rsidR="00F95390" w:rsidRPr="00103B71" w:rsidRDefault="000C3514" w:rsidP="007F6A61">
      <w:pPr>
        <w:spacing w:after="0"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L</w:t>
      </w:r>
      <w:r w:rsidR="00F95390" w:rsidRPr="00103B71">
        <w:rPr>
          <w:rFonts w:ascii="Times New Roman" w:hAnsi="Times New Roman" w:cs="Times New Roman"/>
          <w:sz w:val="26"/>
          <w:szCs w:val="26"/>
          <w:lang w:val="vi-VN"/>
        </w:rPr>
        <w:t>à phương tiện giúp</w:t>
      </w:r>
      <w:r w:rsidR="00F95390" w:rsidRPr="00103B71">
        <w:rPr>
          <w:rFonts w:ascii="Times New Roman" w:hAnsi="Times New Roman" w:cs="Times New Roman"/>
          <w:sz w:val="26"/>
          <w:szCs w:val="26"/>
        </w:rPr>
        <w:t xml:space="preserve"> </w:t>
      </w:r>
      <w:r w:rsidR="00671919">
        <w:rPr>
          <w:rFonts w:ascii="Times New Roman" w:hAnsi="Times New Roman" w:cs="Times New Roman"/>
          <w:sz w:val="26"/>
          <w:szCs w:val="26"/>
        </w:rPr>
        <w:t xml:space="preserve">giáo viên </w:t>
      </w:r>
      <w:r w:rsidR="00F95390" w:rsidRPr="00103B71">
        <w:rPr>
          <w:rFonts w:ascii="Times New Roman" w:hAnsi="Times New Roman" w:cs="Times New Roman"/>
          <w:sz w:val="26"/>
          <w:szCs w:val="26"/>
          <w:lang w:val="vi-VN"/>
        </w:rPr>
        <w:t xml:space="preserve">đổi mới phương pháp, tổ chức dạy học theo hướng </w:t>
      </w:r>
      <w:r w:rsidR="00F95390" w:rsidRPr="00103B71">
        <w:rPr>
          <w:rFonts w:ascii="Times New Roman" w:hAnsi="Times New Roman" w:cs="Times New Roman"/>
          <w:sz w:val="26"/>
          <w:szCs w:val="26"/>
        </w:rPr>
        <w:t xml:space="preserve">tiếp cận </w:t>
      </w:r>
      <w:r w:rsidR="00F95390" w:rsidRPr="00103B71">
        <w:rPr>
          <w:rFonts w:ascii="Times New Roman" w:hAnsi="Times New Roman" w:cs="Times New Roman"/>
          <w:sz w:val="26"/>
          <w:szCs w:val="26"/>
          <w:lang w:val="vi-VN"/>
        </w:rPr>
        <w:t>năng lực</w:t>
      </w:r>
      <w:r w:rsidR="00F95390" w:rsidRPr="00103B71">
        <w:rPr>
          <w:rFonts w:ascii="Times New Roman" w:hAnsi="Times New Roman" w:cs="Times New Roman"/>
          <w:sz w:val="26"/>
          <w:szCs w:val="26"/>
        </w:rPr>
        <w:t xml:space="preserve"> </w:t>
      </w:r>
      <w:r w:rsidR="00150623">
        <w:rPr>
          <w:rFonts w:ascii="Times New Roman" w:hAnsi="Times New Roman" w:cs="Times New Roman"/>
          <w:sz w:val="26"/>
          <w:szCs w:val="26"/>
        </w:rPr>
        <w:t>học sinh</w:t>
      </w:r>
      <w:r w:rsidR="00F95390" w:rsidRPr="00103B71">
        <w:rPr>
          <w:rFonts w:ascii="Times New Roman" w:hAnsi="Times New Roman" w:cs="Times New Roman"/>
          <w:sz w:val="26"/>
          <w:szCs w:val="26"/>
          <w:lang w:val="vi-VN"/>
        </w:rPr>
        <w:t xml:space="preserve">. </w:t>
      </w:r>
    </w:p>
    <w:p w14:paraId="39F93C85" w14:textId="77777777" w:rsidR="00F95390" w:rsidRPr="00103B71" w:rsidRDefault="000C3514" w:rsidP="007F6A61">
      <w:pPr>
        <w:spacing w:after="0" w:line="360" w:lineRule="auto"/>
        <w:ind w:firstLine="567"/>
        <w:jc w:val="both"/>
        <w:rPr>
          <w:rFonts w:ascii="Times New Roman" w:hAnsi="Times New Roman" w:cs="Times New Roman"/>
          <w:sz w:val="26"/>
          <w:szCs w:val="26"/>
          <w:lang w:val="vi-VN"/>
        </w:rPr>
      </w:pPr>
      <w:r>
        <w:rPr>
          <w:rFonts w:ascii="Times New Roman" w:hAnsi="Times New Roman" w:cs="Times New Roman"/>
          <w:sz w:val="26"/>
          <w:szCs w:val="26"/>
        </w:rPr>
        <w:t>–</w:t>
      </w:r>
      <w:r w:rsidR="00150623">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 xml:space="preserve">Là phương tiện giúp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tự học</w:t>
      </w:r>
      <w:r w:rsidR="00F95390" w:rsidRPr="00103B71">
        <w:rPr>
          <w:rFonts w:ascii="Times New Roman" w:hAnsi="Times New Roman" w:cs="Times New Roman"/>
          <w:i/>
          <w:sz w:val="26"/>
          <w:szCs w:val="26"/>
          <w:lang w:val="vi-VN"/>
        </w:rPr>
        <w:t>,</w:t>
      </w:r>
      <w:r w:rsidR="00F95390" w:rsidRPr="00103B71">
        <w:rPr>
          <w:rFonts w:ascii="Times New Roman" w:hAnsi="Times New Roman" w:cs="Times New Roman"/>
          <w:sz w:val="26"/>
          <w:szCs w:val="26"/>
          <w:lang w:val="vi-VN"/>
        </w:rPr>
        <w:t xml:space="preserve"> </w:t>
      </w:r>
      <w:r w:rsidR="00F95390" w:rsidRPr="00103B71">
        <w:rPr>
          <w:rFonts w:ascii="Times New Roman" w:hAnsi="Times New Roman" w:cs="Times New Roman"/>
          <w:color w:val="000000"/>
          <w:sz w:val="26"/>
          <w:szCs w:val="26"/>
          <w:shd w:val="clear" w:color="auto" w:fill="FFFFFF"/>
          <w:lang w:val="vi-VN"/>
        </w:rPr>
        <w:t>tự chủ, sáng tạo để phát huy năng lực của bản thân một cách hiệu quả thông qua các nhiệm vụ học tập phong phú, đa dạng</w:t>
      </w:r>
      <w:r w:rsidR="00F95390">
        <w:rPr>
          <w:rFonts w:ascii="Times New Roman" w:hAnsi="Times New Roman" w:cs="Times New Roman"/>
          <w:color w:val="000000"/>
          <w:sz w:val="26"/>
          <w:szCs w:val="26"/>
          <w:shd w:val="clear" w:color="auto" w:fill="FFFFFF"/>
        </w:rPr>
        <w:t>.</w:t>
      </w:r>
      <w:r w:rsidR="00F95390" w:rsidRPr="00103B71">
        <w:rPr>
          <w:rFonts w:ascii="Times New Roman" w:hAnsi="Times New Roman" w:cs="Times New Roman"/>
          <w:sz w:val="26"/>
          <w:szCs w:val="26"/>
          <w:lang w:val="vi-VN"/>
        </w:rPr>
        <w:t xml:space="preserve"> </w:t>
      </w:r>
    </w:p>
    <w:p w14:paraId="29939129" w14:textId="77777777" w:rsidR="00F95390"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w:t>
      </w:r>
      <w:r w:rsidR="00150623">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 xml:space="preserve">Là phương tiện hỗ trợ và thu hút sự tham gia của gia đình vào quá trình </w:t>
      </w:r>
      <w:r w:rsidR="007A57C2">
        <w:rPr>
          <w:rFonts w:ascii="Times New Roman" w:hAnsi="Times New Roman" w:cs="Times New Roman"/>
          <w:sz w:val="26"/>
          <w:szCs w:val="26"/>
        </w:rPr>
        <w:t>giáo dục</w:t>
      </w:r>
      <w:r w:rsidR="00F95390" w:rsidRPr="00103B71">
        <w:rPr>
          <w:rFonts w:ascii="Times New Roman" w:hAnsi="Times New Roman" w:cs="Times New Roman"/>
          <w:sz w:val="26"/>
          <w:szCs w:val="26"/>
        </w:rPr>
        <w:t xml:space="preserve">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ở nhà.</w:t>
      </w:r>
    </w:p>
    <w:p w14:paraId="424AB498" w14:textId="72D6E8B0" w:rsidR="00F95390" w:rsidRPr="00264A13" w:rsidRDefault="00F95390" w:rsidP="00264A13">
      <w:pPr>
        <w:spacing w:after="0" w:line="360" w:lineRule="auto"/>
        <w:jc w:val="both"/>
        <w:rPr>
          <w:rFonts w:ascii="Times New Roman" w:hAnsi="Times New Roman" w:cs="Times New Roman"/>
          <w:b/>
          <w:color w:val="FF0000"/>
          <w:sz w:val="26"/>
          <w:szCs w:val="26"/>
          <w:lang w:val="es-ES"/>
        </w:rPr>
      </w:pPr>
      <w:r w:rsidRPr="00264A13">
        <w:rPr>
          <w:rFonts w:ascii="Times New Roman" w:hAnsi="Times New Roman" w:cs="Times New Roman"/>
          <w:b/>
          <w:color w:val="FF0000"/>
          <w:sz w:val="26"/>
          <w:szCs w:val="26"/>
        </w:rPr>
        <w:t>Câu hỏi 10</w:t>
      </w:r>
      <w:r w:rsidR="007F6A61" w:rsidRPr="00264A13">
        <w:rPr>
          <w:rFonts w:ascii="Times New Roman" w:hAnsi="Times New Roman" w:cs="Times New Roman"/>
          <w:b/>
          <w:color w:val="FF0000"/>
          <w:sz w:val="26"/>
          <w:szCs w:val="26"/>
        </w:rPr>
        <w:t>.</w:t>
      </w:r>
      <w:r w:rsidRPr="00264A13">
        <w:rPr>
          <w:rFonts w:ascii="Times New Roman" w:hAnsi="Times New Roman" w:cs="Times New Roman"/>
          <w:b/>
          <w:color w:val="FF0000"/>
          <w:sz w:val="26"/>
          <w:szCs w:val="26"/>
        </w:rPr>
        <w:t xml:space="preserve"> </w:t>
      </w:r>
      <w:r w:rsidR="00150623" w:rsidRPr="00264A13">
        <w:rPr>
          <w:rFonts w:ascii="Times New Roman" w:hAnsi="Times New Roman" w:cs="Times New Roman"/>
          <w:b/>
          <w:color w:val="FF0000"/>
          <w:sz w:val="26"/>
          <w:szCs w:val="26"/>
          <w:lang w:val="es-ES"/>
        </w:rPr>
        <w:t xml:space="preserve">Giáo viên </w:t>
      </w:r>
      <w:r w:rsidRPr="00264A13">
        <w:rPr>
          <w:rFonts w:ascii="Times New Roman" w:hAnsi="Times New Roman" w:cs="Times New Roman"/>
          <w:b/>
          <w:color w:val="FF0000"/>
          <w:sz w:val="26"/>
          <w:szCs w:val="26"/>
          <w:lang w:val="es-ES"/>
        </w:rPr>
        <w:t>cần lưu ý điều gì để khai thác có hiệu quả SGK</w:t>
      </w:r>
      <w:r w:rsidR="00150623" w:rsidRPr="00264A13">
        <w:rPr>
          <w:rFonts w:ascii="Times New Roman" w:hAnsi="Times New Roman" w:cs="Times New Roman"/>
          <w:b/>
          <w:color w:val="FF0000"/>
          <w:sz w:val="26"/>
          <w:szCs w:val="26"/>
          <w:lang w:val="es-ES"/>
        </w:rPr>
        <w:t xml:space="preserve"> </w:t>
      </w:r>
      <w:r w:rsidRPr="00264A13">
        <w:rPr>
          <w:rFonts w:ascii="Times New Roman" w:hAnsi="Times New Roman" w:cs="Times New Roman"/>
          <w:b/>
          <w:color w:val="FF0000"/>
          <w:sz w:val="26"/>
          <w:szCs w:val="26"/>
          <w:lang w:val="es-ES"/>
        </w:rPr>
        <w:t>Đạo đức 2?</w:t>
      </w:r>
    </w:p>
    <w:p w14:paraId="46FF09DA" w14:textId="77777777" w:rsidR="00F95390" w:rsidRPr="007F6A61" w:rsidRDefault="00F95390" w:rsidP="00264A13">
      <w:pPr>
        <w:spacing w:after="0" w:line="360" w:lineRule="auto"/>
        <w:jc w:val="both"/>
        <w:rPr>
          <w:rFonts w:ascii="Times New Roman" w:hAnsi="Times New Roman" w:cs="Times New Roman"/>
          <w:b/>
          <w:bCs/>
          <w:i/>
          <w:sz w:val="26"/>
          <w:szCs w:val="26"/>
        </w:rPr>
      </w:pPr>
      <w:r w:rsidRPr="007F6A61">
        <w:rPr>
          <w:rFonts w:ascii="Times New Roman" w:hAnsi="Times New Roman" w:cs="Times New Roman"/>
          <w:b/>
          <w:bCs/>
          <w:i/>
          <w:sz w:val="26"/>
          <w:szCs w:val="26"/>
        </w:rPr>
        <w:t>Trả lời:</w:t>
      </w:r>
    </w:p>
    <w:p w14:paraId="4129D9D8" w14:textId="77777777" w:rsidR="00F95390" w:rsidRPr="00B00D2E"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es-ES"/>
        </w:rPr>
        <w:t>V</w:t>
      </w:r>
      <w:r w:rsidR="00F95390" w:rsidRPr="00103B71">
        <w:rPr>
          <w:rFonts w:ascii="Times New Roman" w:hAnsi="Times New Roman" w:cs="Times New Roman"/>
          <w:sz w:val="26"/>
          <w:szCs w:val="26"/>
          <w:lang w:val="vi-VN"/>
        </w:rPr>
        <w:t>ận dụng phối hợ</w:t>
      </w:r>
      <w:r w:rsidR="00F27BAE">
        <w:rPr>
          <w:rFonts w:ascii="Times New Roman" w:hAnsi="Times New Roman" w:cs="Times New Roman"/>
          <w:sz w:val="26"/>
          <w:szCs w:val="26"/>
          <w:lang w:val="vi-VN"/>
        </w:rPr>
        <w:t xml:space="preserve">p các phương pháp: </w:t>
      </w:r>
      <w:r w:rsidR="00F27BAE">
        <w:rPr>
          <w:rFonts w:ascii="Times New Roman" w:hAnsi="Times New Roman" w:cs="Times New Roman"/>
          <w:sz w:val="26"/>
          <w:szCs w:val="26"/>
        </w:rPr>
        <w:t>p</w:t>
      </w:r>
      <w:r w:rsidR="00F95390" w:rsidRPr="00103B71">
        <w:rPr>
          <w:rFonts w:ascii="Times New Roman" w:hAnsi="Times New Roman" w:cs="Times New Roman"/>
          <w:sz w:val="26"/>
          <w:szCs w:val="26"/>
          <w:lang w:val="vi-VN"/>
        </w:rPr>
        <w:t>hương pháp dạy học truyền thống và phương  pháp dạy học hiện đại; phương pháp dạy học và phương pháp giáo dục</w:t>
      </w:r>
      <w:r w:rsidR="00F95390">
        <w:rPr>
          <w:rFonts w:ascii="Times New Roman" w:hAnsi="Times New Roman" w:cs="Times New Roman"/>
          <w:sz w:val="26"/>
          <w:szCs w:val="26"/>
        </w:rPr>
        <w:t>.</w:t>
      </w:r>
    </w:p>
    <w:p w14:paraId="7D9711A6" w14:textId="77777777" w:rsidR="00F95390" w:rsidRPr="00F27BAE"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Chú trọng tổ chức hoạt động để</w:t>
      </w:r>
      <w:r w:rsidR="00150623">
        <w:rPr>
          <w:rFonts w:ascii="Times New Roman" w:hAnsi="Times New Roman" w:cs="Times New Roman"/>
          <w:sz w:val="26"/>
          <w:szCs w:val="26"/>
          <w:lang w:val="vi-VN"/>
        </w:rPr>
        <w:t xml:space="preserve"> </w:t>
      </w:r>
      <w:r w:rsidR="00150623">
        <w:rPr>
          <w:rFonts w:ascii="Times New Roman" w:hAnsi="Times New Roman" w:cs="Times New Roman"/>
          <w:sz w:val="26"/>
          <w:szCs w:val="26"/>
        </w:rPr>
        <w:t>học sinh</w:t>
      </w:r>
      <w:r w:rsidR="00150623"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phân tích, khai thác thông tin, khám phá tri thức, lựa chọn hành vi, chia sẻ ý kiến</w:t>
      </w:r>
      <w:r w:rsidR="00F27BAE">
        <w:rPr>
          <w:rFonts w:ascii="Times New Roman" w:hAnsi="Times New Roman" w:cs="Times New Roman"/>
          <w:sz w:val="26"/>
          <w:szCs w:val="26"/>
        </w:rPr>
        <w:t>,</w:t>
      </w:r>
      <w:r w:rsidR="00F95390" w:rsidRPr="00103B71">
        <w:rPr>
          <w:rFonts w:ascii="Times New Roman" w:hAnsi="Times New Roman" w:cs="Times New Roman"/>
          <w:sz w:val="26"/>
          <w:szCs w:val="26"/>
          <w:lang w:val="vi-VN"/>
        </w:rPr>
        <w:t xml:space="preserve"> xử lí tình huố</w:t>
      </w:r>
      <w:r w:rsidR="00F27BAE">
        <w:rPr>
          <w:rFonts w:ascii="Times New Roman" w:hAnsi="Times New Roman" w:cs="Times New Roman"/>
          <w:sz w:val="26"/>
          <w:szCs w:val="26"/>
          <w:lang w:val="vi-VN"/>
        </w:rPr>
        <w:t>ng</w:t>
      </w:r>
      <w:r w:rsidR="00F27BAE">
        <w:rPr>
          <w:rFonts w:ascii="Times New Roman" w:hAnsi="Times New Roman" w:cs="Times New Roman"/>
          <w:sz w:val="26"/>
          <w:szCs w:val="26"/>
        </w:rPr>
        <w:t>.</w:t>
      </w:r>
    </w:p>
    <w:p w14:paraId="278D19DF" w14:textId="77777777" w:rsidR="00F95390" w:rsidRPr="00103B71" w:rsidRDefault="000C3514" w:rsidP="007F6A6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 xml:space="preserve">Chú ý </w:t>
      </w:r>
      <w:r w:rsidR="00F95390">
        <w:rPr>
          <w:rFonts w:ascii="Times New Roman" w:hAnsi="Times New Roman" w:cs="Times New Roman"/>
          <w:sz w:val="26"/>
          <w:szCs w:val="26"/>
        </w:rPr>
        <w:t>rèn kĩ năng, phát triển năng lực</w:t>
      </w:r>
      <w:r w:rsidR="00F95390" w:rsidRPr="00103B71">
        <w:rPr>
          <w:rFonts w:ascii="Times New Roman" w:hAnsi="Times New Roman" w:cs="Times New Roman"/>
          <w:sz w:val="26"/>
          <w:szCs w:val="26"/>
          <w:lang w:val="vi-VN"/>
        </w:rPr>
        <w:t xml:space="preserve"> cho </w:t>
      </w:r>
      <w:r w:rsidR="00150623">
        <w:rPr>
          <w:rFonts w:ascii="Times New Roman" w:hAnsi="Times New Roman" w:cs="Times New Roman"/>
          <w:sz w:val="26"/>
          <w:szCs w:val="26"/>
        </w:rPr>
        <w:t>học sinh</w:t>
      </w:r>
      <w:r w:rsidR="00F95390">
        <w:rPr>
          <w:rFonts w:ascii="Times New Roman" w:hAnsi="Times New Roman" w:cs="Times New Roman"/>
          <w:sz w:val="26"/>
          <w:szCs w:val="26"/>
        </w:rPr>
        <w:t>.</w:t>
      </w:r>
    </w:p>
    <w:p w14:paraId="6B26508F" w14:textId="77777777" w:rsidR="00F95390" w:rsidRPr="00F95390" w:rsidRDefault="000C3514" w:rsidP="007F6A61">
      <w:pPr>
        <w:spacing w:after="0" w:line="360" w:lineRule="auto"/>
        <w:ind w:firstLine="567"/>
        <w:jc w:val="both"/>
        <w:rPr>
          <w:rFonts w:ascii="Times New Roman" w:hAnsi="Times New Roman" w:cs="Times New Roman"/>
          <w:b/>
          <w:sz w:val="26"/>
          <w:szCs w:val="26"/>
        </w:rPr>
      </w:pPr>
      <w:r>
        <w:rPr>
          <w:rFonts w:ascii="Times New Roman" w:hAnsi="Times New Roman" w:cs="Times New Roman"/>
          <w:sz w:val="26"/>
          <w:szCs w:val="26"/>
        </w:rPr>
        <w:t>–</w:t>
      </w:r>
      <w:r w:rsidR="00F95390" w:rsidRPr="00103B71">
        <w:rPr>
          <w:rFonts w:ascii="Times New Roman" w:hAnsi="Times New Roman" w:cs="Times New Roman"/>
          <w:sz w:val="26"/>
          <w:szCs w:val="26"/>
        </w:rPr>
        <w:t xml:space="preserve"> </w:t>
      </w:r>
      <w:r w:rsidR="00F95390" w:rsidRPr="00103B71">
        <w:rPr>
          <w:rFonts w:ascii="Times New Roman" w:hAnsi="Times New Roman" w:cs="Times New Roman"/>
          <w:sz w:val="26"/>
          <w:szCs w:val="26"/>
          <w:lang w:val="vi-VN"/>
        </w:rPr>
        <w:t>Tăng cường sử dụng phương tiện dạy học</w:t>
      </w:r>
      <w:r w:rsidR="00F95390">
        <w:rPr>
          <w:rFonts w:ascii="Times New Roman" w:hAnsi="Times New Roman" w:cs="Times New Roman"/>
          <w:sz w:val="26"/>
          <w:szCs w:val="26"/>
        </w:rPr>
        <w:t>.</w:t>
      </w:r>
    </w:p>
    <w:p w14:paraId="37ED61E8" w14:textId="77777777" w:rsidR="00A07A3C" w:rsidRPr="00103B71" w:rsidRDefault="00A07A3C" w:rsidP="007F6A61">
      <w:pPr>
        <w:spacing w:after="0" w:line="360" w:lineRule="auto"/>
        <w:ind w:firstLine="567"/>
        <w:jc w:val="both"/>
        <w:rPr>
          <w:rFonts w:ascii="Times New Roman" w:hAnsi="Times New Roman" w:cs="Times New Roman"/>
          <w:sz w:val="26"/>
          <w:szCs w:val="26"/>
        </w:rPr>
      </w:pPr>
    </w:p>
    <w:sectPr w:rsidR="00A07A3C" w:rsidRPr="0010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190CDE6"/>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EF25ED3"/>
    <w:multiLevelType w:val="hybridMultilevel"/>
    <w:tmpl w:val="F0021C32"/>
    <w:lvl w:ilvl="0" w:tplc="50C29ED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63B5C"/>
    <w:multiLevelType w:val="hybridMultilevel"/>
    <w:tmpl w:val="FA8C68B6"/>
    <w:lvl w:ilvl="0" w:tplc="A9B62B66">
      <w:start w:val="1"/>
      <w:numFmt w:val="lowerLetter"/>
      <w:lvlText w:val="%1)"/>
      <w:lvlJc w:val="left"/>
      <w:pPr>
        <w:ind w:left="321" w:hanging="308"/>
      </w:pPr>
      <w:rPr>
        <w:rFonts w:ascii="Times New Roman" w:eastAsia="Times New Roman" w:hAnsi="Times New Roman" w:cs="Times New Roman" w:hint="default"/>
        <w:w w:val="100"/>
        <w:sz w:val="28"/>
        <w:szCs w:val="28"/>
      </w:rPr>
    </w:lvl>
    <w:lvl w:ilvl="1" w:tplc="6DDCF688">
      <w:numFmt w:val="bullet"/>
      <w:lvlText w:val="•"/>
      <w:lvlJc w:val="left"/>
      <w:pPr>
        <w:ind w:left="1743" w:hanging="308"/>
      </w:pPr>
      <w:rPr>
        <w:rFonts w:hint="default"/>
      </w:rPr>
    </w:lvl>
    <w:lvl w:ilvl="2" w:tplc="50CABDE0">
      <w:numFmt w:val="bullet"/>
      <w:lvlText w:val="•"/>
      <w:lvlJc w:val="left"/>
      <w:pPr>
        <w:ind w:left="3167" w:hanging="308"/>
      </w:pPr>
      <w:rPr>
        <w:rFonts w:hint="default"/>
      </w:rPr>
    </w:lvl>
    <w:lvl w:ilvl="3" w:tplc="B9600B98">
      <w:numFmt w:val="bullet"/>
      <w:lvlText w:val="•"/>
      <w:lvlJc w:val="left"/>
      <w:pPr>
        <w:ind w:left="4591" w:hanging="308"/>
      </w:pPr>
      <w:rPr>
        <w:rFonts w:hint="default"/>
      </w:rPr>
    </w:lvl>
    <w:lvl w:ilvl="4" w:tplc="032E6DEA">
      <w:numFmt w:val="bullet"/>
      <w:lvlText w:val="•"/>
      <w:lvlJc w:val="left"/>
      <w:pPr>
        <w:ind w:left="6015" w:hanging="308"/>
      </w:pPr>
      <w:rPr>
        <w:rFonts w:hint="default"/>
      </w:rPr>
    </w:lvl>
    <w:lvl w:ilvl="5" w:tplc="16BA2ADC">
      <w:numFmt w:val="bullet"/>
      <w:lvlText w:val="•"/>
      <w:lvlJc w:val="left"/>
      <w:pPr>
        <w:ind w:left="7438" w:hanging="308"/>
      </w:pPr>
      <w:rPr>
        <w:rFonts w:hint="default"/>
      </w:rPr>
    </w:lvl>
    <w:lvl w:ilvl="6" w:tplc="892A8CCA">
      <w:numFmt w:val="bullet"/>
      <w:lvlText w:val="•"/>
      <w:lvlJc w:val="left"/>
      <w:pPr>
        <w:ind w:left="8862" w:hanging="308"/>
      </w:pPr>
      <w:rPr>
        <w:rFonts w:hint="default"/>
      </w:rPr>
    </w:lvl>
    <w:lvl w:ilvl="7" w:tplc="CC8240FA">
      <w:numFmt w:val="bullet"/>
      <w:lvlText w:val="•"/>
      <w:lvlJc w:val="left"/>
      <w:pPr>
        <w:ind w:left="10286" w:hanging="308"/>
      </w:pPr>
      <w:rPr>
        <w:rFonts w:hint="default"/>
      </w:rPr>
    </w:lvl>
    <w:lvl w:ilvl="8" w:tplc="2C6699EE">
      <w:numFmt w:val="bullet"/>
      <w:lvlText w:val="•"/>
      <w:lvlJc w:val="left"/>
      <w:pPr>
        <w:ind w:left="11710" w:hanging="308"/>
      </w:pPr>
      <w:rPr>
        <w:rFonts w:hint="default"/>
      </w:rPr>
    </w:lvl>
  </w:abstractNum>
  <w:abstractNum w:abstractNumId="3">
    <w:nsid w:val="5EBD3EB8"/>
    <w:multiLevelType w:val="hybridMultilevel"/>
    <w:tmpl w:val="75E8BB36"/>
    <w:lvl w:ilvl="0" w:tplc="EA381B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6A"/>
    <w:rsid w:val="00092DF2"/>
    <w:rsid w:val="000C0D42"/>
    <w:rsid w:val="000C3514"/>
    <w:rsid w:val="000F1B36"/>
    <w:rsid w:val="000F3091"/>
    <w:rsid w:val="00103B71"/>
    <w:rsid w:val="00111F3F"/>
    <w:rsid w:val="00150623"/>
    <w:rsid w:val="00255E57"/>
    <w:rsid w:val="00264A13"/>
    <w:rsid w:val="00671919"/>
    <w:rsid w:val="0067523E"/>
    <w:rsid w:val="00692D72"/>
    <w:rsid w:val="006B651B"/>
    <w:rsid w:val="006E2D10"/>
    <w:rsid w:val="006E76B3"/>
    <w:rsid w:val="00725B00"/>
    <w:rsid w:val="007A57C2"/>
    <w:rsid w:val="007F6A61"/>
    <w:rsid w:val="00824907"/>
    <w:rsid w:val="008D7BB6"/>
    <w:rsid w:val="0097011B"/>
    <w:rsid w:val="00A07A3C"/>
    <w:rsid w:val="00A9776A"/>
    <w:rsid w:val="00B00D2E"/>
    <w:rsid w:val="00B1486B"/>
    <w:rsid w:val="00B34B97"/>
    <w:rsid w:val="00B45586"/>
    <w:rsid w:val="00EA3777"/>
    <w:rsid w:val="00EB6AEF"/>
    <w:rsid w:val="00F27BAE"/>
    <w:rsid w:val="00F95390"/>
    <w:rsid w:val="00FE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55E57"/>
    <w:pPr>
      <w:ind w:left="720"/>
      <w:contextualSpacing/>
    </w:pPr>
  </w:style>
  <w:style w:type="paragraph" w:styleId="BalloonText">
    <w:name w:val="Balloon Text"/>
    <w:basedOn w:val="Normal"/>
    <w:link w:val="BalloonTextChar"/>
    <w:uiPriority w:val="99"/>
    <w:semiHidden/>
    <w:unhideWhenUsed/>
    <w:rsid w:val="000C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55E57"/>
    <w:pPr>
      <w:ind w:left="720"/>
      <w:contextualSpacing/>
    </w:pPr>
  </w:style>
  <w:style w:type="paragraph" w:styleId="BalloonText">
    <w:name w:val="Balloon Text"/>
    <w:basedOn w:val="Normal"/>
    <w:link w:val="BalloonTextChar"/>
    <w:uiPriority w:val="99"/>
    <w:semiHidden/>
    <w:unhideWhenUsed/>
    <w:rsid w:val="000C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3383">
      <w:bodyDiv w:val="1"/>
      <w:marLeft w:val="0"/>
      <w:marRight w:val="0"/>
      <w:marTop w:val="0"/>
      <w:marBottom w:val="0"/>
      <w:divBdr>
        <w:top w:val="none" w:sz="0" w:space="0" w:color="auto"/>
        <w:left w:val="none" w:sz="0" w:space="0" w:color="auto"/>
        <w:bottom w:val="none" w:sz="0" w:space="0" w:color="auto"/>
        <w:right w:val="none" w:sz="0" w:space="0" w:color="auto"/>
      </w:divBdr>
    </w:div>
    <w:div w:id="16476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2021-01-21T07:12:00Z</cp:lastPrinted>
  <dcterms:created xsi:type="dcterms:W3CDTF">2021-06-27T09:09:00Z</dcterms:created>
  <dcterms:modified xsi:type="dcterms:W3CDTF">2021-06-27T09:23:00Z</dcterms:modified>
</cp:coreProperties>
</file>