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8" w:rsidRPr="00345008" w:rsidRDefault="00345008" w:rsidP="00345008">
      <w:pPr>
        <w:jc w:val="center"/>
        <w:rPr>
          <w:rFonts w:ascii="Times New Roman" w:hAnsi="Times New Roman" w:cs="Times New Roman"/>
          <w:sz w:val="28"/>
          <w:szCs w:val="28"/>
        </w:rPr>
      </w:pPr>
      <w:bookmarkStart w:id="0" w:name="_Toc61077639"/>
    </w:p>
    <w:tbl>
      <w:tblPr>
        <w:tblW w:w="10647" w:type="dxa"/>
        <w:tblInd w:w="-459" w:type="dxa"/>
        <w:tblLook w:val="04A0" w:firstRow="1" w:lastRow="0" w:firstColumn="1" w:lastColumn="0" w:noHBand="0" w:noVBand="1"/>
      </w:tblPr>
      <w:tblGrid>
        <w:gridCol w:w="4977"/>
        <w:gridCol w:w="5670"/>
      </w:tblGrid>
      <w:tr w:rsidR="00345008" w:rsidRPr="00345008" w:rsidTr="00345008">
        <w:tc>
          <w:tcPr>
            <w:tcW w:w="4977" w:type="dxa"/>
            <w:hideMark/>
          </w:tcPr>
          <w:p w:rsidR="00345008" w:rsidRPr="00345008" w:rsidRDefault="00345008" w:rsidP="00345008">
            <w:pPr>
              <w:jc w:val="center"/>
              <w:rPr>
                <w:rFonts w:ascii="Times New Roman" w:hAnsi="Times New Roman" w:cs="Times New Roman"/>
                <w:sz w:val="24"/>
                <w:szCs w:val="24"/>
              </w:rPr>
            </w:pPr>
            <w:r w:rsidRPr="00345008">
              <w:rPr>
                <w:rFonts w:ascii="Times New Roman" w:hAnsi="Times New Roman" w:cs="Times New Roman"/>
                <w:sz w:val="24"/>
                <w:szCs w:val="24"/>
              </w:rPr>
              <w:t>PHÒNG …………………. TRƯỜNG……………..</w:t>
            </w:r>
          </w:p>
        </w:tc>
        <w:tc>
          <w:tcPr>
            <w:tcW w:w="5670" w:type="dxa"/>
            <w:hideMark/>
          </w:tcPr>
          <w:p w:rsidR="00345008" w:rsidRPr="00345008" w:rsidRDefault="00345008" w:rsidP="00345008">
            <w:pPr>
              <w:jc w:val="center"/>
              <w:rPr>
                <w:rFonts w:ascii="Times New Roman" w:hAnsi="Times New Roman" w:cs="Times New Roman"/>
                <w:sz w:val="24"/>
                <w:szCs w:val="24"/>
              </w:rPr>
            </w:pPr>
            <w:r w:rsidRPr="00345008">
              <w:rPr>
                <w:rFonts w:ascii="Times New Roman" w:hAnsi="Times New Roman" w:cs="Times New Roman"/>
                <w:sz w:val="24"/>
                <w:szCs w:val="24"/>
              </w:rPr>
              <w:t xml:space="preserve">CỘNG HÒA XÃ HỘI CHỦ NGHĨA VIỆT NAM </w:t>
            </w:r>
          </w:p>
          <w:p w:rsidR="00345008" w:rsidRPr="00345008" w:rsidRDefault="00345008" w:rsidP="00345008">
            <w:pPr>
              <w:jc w:val="center"/>
              <w:rPr>
                <w:rFonts w:ascii="Times New Roman" w:hAnsi="Times New Roman" w:cs="Times New Roman"/>
                <w:sz w:val="24"/>
                <w:szCs w:val="24"/>
              </w:rPr>
            </w:pPr>
            <w:r w:rsidRPr="00345008">
              <w:rPr>
                <w:rFonts w:ascii="Times New Roman" w:hAnsi="Times New Roman" w:cs="Times New Roman"/>
                <w:sz w:val="24"/>
                <w:szCs w:val="24"/>
              </w:rPr>
              <w:t>Độc lập - Tự do - Hạnhphúc</w:t>
            </w:r>
          </w:p>
        </w:tc>
      </w:tr>
      <w:tr w:rsidR="00345008" w:rsidRPr="00345008" w:rsidTr="00345008">
        <w:tc>
          <w:tcPr>
            <w:tcW w:w="4977" w:type="dxa"/>
          </w:tcPr>
          <w:p w:rsidR="00345008" w:rsidRPr="00345008" w:rsidRDefault="00345008" w:rsidP="00345008">
            <w:pPr>
              <w:jc w:val="center"/>
              <w:rPr>
                <w:rFonts w:ascii="Times New Roman" w:hAnsi="Times New Roman" w:cs="Times New Roman"/>
                <w:sz w:val="24"/>
                <w:szCs w:val="24"/>
              </w:rPr>
            </w:pPr>
          </w:p>
        </w:tc>
        <w:tc>
          <w:tcPr>
            <w:tcW w:w="5670" w:type="dxa"/>
            <w:hideMark/>
          </w:tcPr>
          <w:p w:rsidR="00345008" w:rsidRPr="00345008" w:rsidRDefault="00345008" w:rsidP="00345008">
            <w:pPr>
              <w:jc w:val="center"/>
              <w:rPr>
                <w:rFonts w:ascii="Times New Roman" w:hAnsi="Times New Roman" w:cs="Times New Roman"/>
                <w:sz w:val="24"/>
                <w:szCs w:val="24"/>
              </w:rPr>
            </w:pPr>
            <w:r w:rsidRPr="00345008">
              <w:rPr>
                <w:rFonts w:ascii="Times New Roman" w:hAnsi="Times New Roman" w:cs="Times New Roman"/>
                <w:sz w:val="24"/>
                <w:szCs w:val="24"/>
              </w:rPr>
              <w:t>………, ngày 25 tháng 06 năm 2021</w:t>
            </w:r>
          </w:p>
        </w:tc>
      </w:tr>
    </w:tbl>
    <w:p w:rsidR="00345008" w:rsidRPr="00345008" w:rsidRDefault="00345008" w:rsidP="00345008">
      <w:pPr>
        <w:jc w:val="center"/>
        <w:rPr>
          <w:rFonts w:ascii="Times New Roman" w:hAnsi="Times New Roman" w:cs="Times New Roman"/>
          <w:sz w:val="28"/>
          <w:szCs w:val="28"/>
        </w:rPr>
      </w:pPr>
    </w:p>
    <w:p w:rsidR="00345008" w:rsidRPr="00345008" w:rsidRDefault="00345008" w:rsidP="00345008">
      <w:pPr>
        <w:jc w:val="center"/>
        <w:rPr>
          <w:rFonts w:ascii="Times New Roman" w:hAnsi="Times New Roman" w:cs="Times New Roman"/>
          <w:b/>
          <w:sz w:val="28"/>
          <w:szCs w:val="28"/>
        </w:rPr>
      </w:pPr>
      <w:r w:rsidRPr="00345008">
        <w:rPr>
          <w:rFonts w:ascii="Times New Roman" w:hAnsi="Times New Roman" w:cs="Times New Roman"/>
          <w:b/>
          <w:sz w:val="28"/>
          <w:szCs w:val="28"/>
        </w:rPr>
        <w:t xml:space="preserve">BÀI KIỂM TRA CUỐI KHÓA TẬP HUẤN SÁCH GIÁO KHOA LỚP 2 </w:t>
      </w:r>
    </w:p>
    <w:p w:rsidR="00345008" w:rsidRPr="00345008" w:rsidRDefault="00345008" w:rsidP="00345008">
      <w:pPr>
        <w:jc w:val="center"/>
        <w:rPr>
          <w:rFonts w:ascii="Times New Roman" w:hAnsi="Times New Roman" w:cs="Times New Roman"/>
          <w:b/>
          <w:sz w:val="28"/>
          <w:szCs w:val="28"/>
        </w:rPr>
      </w:pPr>
      <w:r w:rsidRPr="00345008">
        <w:rPr>
          <w:rFonts w:ascii="Times New Roman" w:hAnsi="Times New Roman" w:cs="Times New Roman"/>
          <w:b/>
          <w:sz w:val="28"/>
          <w:szCs w:val="28"/>
        </w:rPr>
        <w:t>BỘ SÁCH KẾT NỐI TRI THỨC VỚI CUỘC SỐNG</w:t>
      </w:r>
    </w:p>
    <w:p w:rsidR="00345008" w:rsidRDefault="00345008" w:rsidP="00345008">
      <w:pPr>
        <w:jc w:val="center"/>
        <w:rPr>
          <w:rFonts w:ascii="Times New Roman" w:hAnsi="Times New Roman" w:cs="Times New Roman"/>
          <w:b/>
          <w:sz w:val="28"/>
          <w:szCs w:val="28"/>
        </w:rPr>
      </w:pPr>
      <w:r w:rsidRPr="00345008">
        <w:rPr>
          <w:rFonts w:ascii="Times New Roman" w:hAnsi="Times New Roman" w:cs="Times New Roman"/>
          <w:b/>
          <w:sz w:val="28"/>
          <w:szCs w:val="28"/>
        </w:rPr>
        <w:t xml:space="preserve">MÔN </w:t>
      </w:r>
      <w:r w:rsidR="00DC312F">
        <w:rPr>
          <w:rFonts w:ascii="Times New Roman" w:hAnsi="Times New Roman" w:cs="Times New Roman"/>
          <w:b/>
          <w:sz w:val="28"/>
          <w:szCs w:val="28"/>
        </w:rPr>
        <w:t>TOÁN</w:t>
      </w:r>
      <w:bookmarkStart w:id="1" w:name="_GoBack"/>
      <w:bookmarkEnd w:id="1"/>
    </w:p>
    <w:p w:rsidR="00345008" w:rsidRPr="00345008" w:rsidRDefault="00345008" w:rsidP="00345008">
      <w:pPr>
        <w:jc w:val="center"/>
        <w:rPr>
          <w:rFonts w:ascii="Times New Roman" w:hAnsi="Times New Roman" w:cs="Times New Roman"/>
          <w:sz w:val="28"/>
          <w:szCs w:val="28"/>
        </w:rPr>
      </w:pPr>
    </w:p>
    <w:p w:rsidR="00CE70D7" w:rsidRPr="00345008" w:rsidRDefault="008241C2" w:rsidP="008819C5">
      <w:pPr>
        <w:pStyle w:val="Heading2"/>
        <w:rPr>
          <w:sz w:val="28"/>
          <w:szCs w:val="28"/>
        </w:rPr>
      </w:pPr>
      <w:r w:rsidRPr="00345008">
        <w:rPr>
          <w:sz w:val="28"/>
          <w:szCs w:val="28"/>
        </w:rPr>
        <w:t>Câu 1:</w:t>
      </w:r>
      <w:r w:rsidR="00D2459B" w:rsidRPr="00345008">
        <w:rPr>
          <w:sz w:val="28"/>
          <w:szCs w:val="28"/>
        </w:rPr>
        <w:t xml:space="preserve"> </w:t>
      </w:r>
      <w:r w:rsidRPr="00345008">
        <w:rPr>
          <w:sz w:val="28"/>
          <w:szCs w:val="28"/>
        </w:rPr>
        <w:t>Biên soạn SGK Toán 2 Kết nối tri thức với cuộc sống theo q</w:t>
      </w:r>
      <w:r w:rsidR="000B301A" w:rsidRPr="00345008">
        <w:rPr>
          <w:sz w:val="28"/>
          <w:szCs w:val="28"/>
        </w:rPr>
        <w:t>uan</w:t>
      </w:r>
      <w:r w:rsidR="00D2459B" w:rsidRPr="00345008">
        <w:rPr>
          <w:sz w:val="28"/>
          <w:szCs w:val="28"/>
        </w:rPr>
        <w:t xml:space="preserve"> </w:t>
      </w:r>
      <w:r w:rsidR="000B301A" w:rsidRPr="00345008">
        <w:rPr>
          <w:sz w:val="28"/>
          <w:szCs w:val="28"/>
        </w:rPr>
        <w:t>điểm</w:t>
      </w:r>
      <w:r w:rsidRPr="00345008">
        <w:rPr>
          <w:sz w:val="28"/>
          <w:szCs w:val="28"/>
        </w:rPr>
        <w:t>, định hướng mới</w:t>
      </w:r>
      <w:bookmarkEnd w:id="0"/>
      <w:r w:rsidRPr="00345008">
        <w:rPr>
          <w:sz w:val="28"/>
          <w:szCs w:val="28"/>
        </w:rPr>
        <w:t xml:space="preserve"> như thế nào?</w:t>
      </w:r>
    </w:p>
    <w:p w:rsidR="008241C2" w:rsidRPr="00345008" w:rsidRDefault="008241C2" w:rsidP="008819C5">
      <w:pPr>
        <w:pStyle w:val="Heading2"/>
        <w:rPr>
          <w:sz w:val="28"/>
          <w:szCs w:val="28"/>
        </w:rPr>
      </w:pPr>
      <w:r w:rsidRPr="00345008">
        <w:rPr>
          <w:sz w:val="28"/>
          <w:szCs w:val="28"/>
        </w:rPr>
        <w:t>Trả lời:</w:t>
      </w:r>
    </w:p>
    <w:p w:rsidR="00D14D90" w:rsidRPr="00345008" w:rsidRDefault="008819C5" w:rsidP="00D14D90">
      <w:pPr>
        <w:pStyle w:val="BodyText"/>
        <w:rPr>
          <w:sz w:val="28"/>
          <w:szCs w:val="28"/>
        </w:rPr>
      </w:pPr>
      <w:r w:rsidRPr="00345008">
        <w:rPr>
          <w:color w:val="231F20"/>
          <w:sz w:val="28"/>
          <w:szCs w:val="28"/>
        </w:rPr>
        <w:t>–</w:t>
      </w:r>
      <w:r w:rsidR="00D14D90" w:rsidRPr="00345008">
        <w:rPr>
          <w:color w:val="231F20"/>
          <w:sz w:val="28"/>
          <w:szCs w:val="28"/>
        </w:rPr>
        <w:t xml:space="preserve"> Bộ SGK môn Toán ở </w:t>
      </w:r>
      <w:r w:rsidRPr="00345008">
        <w:rPr>
          <w:color w:val="231F20"/>
          <w:sz w:val="28"/>
          <w:szCs w:val="28"/>
        </w:rPr>
        <w:t>cấp Tiểu học</w:t>
      </w:r>
      <w:r w:rsidR="00D14D90" w:rsidRPr="00345008">
        <w:rPr>
          <w:color w:val="231F20"/>
          <w:sz w:val="28"/>
          <w:szCs w:val="28"/>
        </w:rPr>
        <w:t xml:space="preserve"> nói chung và lớp 2 nói riêng được biên soạn đáp ứng các yêu cầu chung đối với SGK mới:</w:t>
      </w:r>
    </w:p>
    <w:p w:rsidR="00D14D90" w:rsidRPr="00345008" w:rsidRDefault="008819C5" w:rsidP="00D14D90">
      <w:pPr>
        <w:pStyle w:val="BodyText"/>
        <w:rPr>
          <w:sz w:val="28"/>
          <w:szCs w:val="28"/>
        </w:rPr>
      </w:pPr>
      <w:r w:rsidRPr="00345008">
        <w:rPr>
          <w:sz w:val="28"/>
          <w:szCs w:val="28"/>
        </w:rPr>
        <w:t xml:space="preserve">+ </w:t>
      </w:r>
      <w:r w:rsidR="00D14D90" w:rsidRPr="00345008">
        <w:rPr>
          <w:color w:val="231F20"/>
          <w:sz w:val="28"/>
          <w:szCs w:val="28"/>
        </w:rPr>
        <w:t>Tuân thủ định hướng đổi mới giáo dục phổ thông với trọng tâm là chuyển nền giáo dục từ chú trọng truyền thụ kiến thức sang giúp HS hình thành, phát triển toàn diện phẩm chất và năng lực.</w:t>
      </w:r>
    </w:p>
    <w:p w:rsidR="00D14D90" w:rsidRPr="00345008" w:rsidRDefault="008819C5" w:rsidP="008819C5">
      <w:pPr>
        <w:pStyle w:val="BodyText"/>
        <w:rPr>
          <w:sz w:val="28"/>
          <w:szCs w:val="28"/>
        </w:rPr>
      </w:pPr>
      <w:r w:rsidRPr="00345008">
        <w:rPr>
          <w:sz w:val="28"/>
          <w:szCs w:val="28"/>
        </w:rPr>
        <w:t xml:space="preserve">+ </w:t>
      </w:r>
      <w:r w:rsidR="00D14D90" w:rsidRPr="00345008">
        <w:rPr>
          <w:sz w:val="28"/>
          <w:szCs w:val="28"/>
        </w:rPr>
        <w:t>Bám sát các tiêu chuẩn SGK mới theo</w:t>
      </w:r>
      <w:r w:rsidR="00A416BF" w:rsidRPr="00345008">
        <w:rPr>
          <w:sz w:val="28"/>
          <w:szCs w:val="28"/>
        </w:rPr>
        <w:t xml:space="preserve"> </w:t>
      </w:r>
      <w:r w:rsidR="00D14D90" w:rsidRPr="00345008">
        <w:rPr>
          <w:sz w:val="28"/>
          <w:szCs w:val="28"/>
        </w:rPr>
        <w:t>Thông tư số 33/2017/TT-BGDĐT của Bộ Giáo dục và Đào tạo ban hành ngày 22 tháng 12 năm 2017.</w:t>
      </w:r>
    </w:p>
    <w:p w:rsidR="00D14D90" w:rsidRPr="00345008" w:rsidRDefault="008819C5" w:rsidP="008241C2">
      <w:pPr>
        <w:pStyle w:val="BodyText"/>
        <w:rPr>
          <w:sz w:val="28"/>
          <w:szCs w:val="28"/>
        </w:rPr>
      </w:pPr>
      <w:r w:rsidRPr="00345008">
        <w:rPr>
          <w:color w:val="231F20"/>
          <w:sz w:val="28"/>
          <w:szCs w:val="28"/>
        </w:rPr>
        <w:t xml:space="preserve">– </w:t>
      </w:r>
      <w:r w:rsidR="00D14D90" w:rsidRPr="00345008">
        <w:rPr>
          <w:color w:val="231F20"/>
          <w:sz w:val="28"/>
          <w:szCs w:val="28"/>
        </w:rPr>
        <w:t>Tư tưởng chủ đạo, xuyên suốt trong SGK môn Toán</w:t>
      </w:r>
      <w:r w:rsidRPr="00345008">
        <w:rPr>
          <w:color w:val="231F20"/>
          <w:sz w:val="28"/>
          <w:szCs w:val="28"/>
        </w:rPr>
        <w:t xml:space="preserve"> </w:t>
      </w:r>
      <w:r w:rsidR="00D14D90" w:rsidRPr="00345008">
        <w:rPr>
          <w:color w:val="231F20"/>
          <w:sz w:val="28"/>
          <w:szCs w:val="28"/>
        </w:rPr>
        <w:t xml:space="preserve">của bộ sách này </w:t>
      </w:r>
      <w:r w:rsidRPr="00345008">
        <w:rPr>
          <w:color w:val="231F20"/>
          <w:sz w:val="28"/>
          <w:szCs w:val="28"/>
        </w:rPr>
        <w:t xml:space="preserve">thể hiện qua thông điệp “Kết nối tri thức với cuộc sống”. Với thông điệp này, các tác giả thể hiện quan </w:t>
      </w:r>
      <w:r w:rsidR="00D14D90" w:rsidRPr="00345008">
        <w:rPr>
          <w:color w:val="231F20"/>
          <w:sz w:val="28"/>
          <w:szCs w:val="28"/>
        </w:rPr>
        <w:t>điểm đổi mới SGK theo mô hình phát triển phẩm chất và năng lực của người học, nhưng không xem nhẹ vai trò của kiến thức. Kiến thức trong SGK không chỉ cần hiểu và ghi nhớ, mà phải là “chất liệu” quan trọng nhắm đến mục tiêu của giáo dục là giúp HS hình thành, phát triển các phẩm chất và năng lực mà các em cần có trong cuộc sống hiện tại và tương lai.</w:t>
      </w:r>
      <w:r w:rsidR="00107C72" w:rsidRPr="00345008">
        <w:rPr>
          <w:color w:val="231F20"/>
          <w:sz w:val="28"/>
          <w:szCs w:val="28"/>
        </w:rPr>
        <w:t xml:space="preserve"> </w:t>
      </w:r>
      <w:r w:rsidR="00D14D90" w:rsidRPr="00345008">
        <w:rPr>
          <w:color w:val="231F20"/>
          <w:sz w:val="28"/>
          <w:szCs w:val="28"/>
        </w:rPr>
        <w:t>Theo cách tiếp cận đó, kiến thức được đưa vào sách bảo đảm: 1) phù hợp với đặc điểm tâm sinh lí và trải nghiệm của người học; 2) phản ánh những vấn đề của cuộc sống, trong đó chú ý cập nhật những thành tựu của khoa học và công nghệ, phù hợp nền tảng văn hoá và thực tiễn Việt Nam; 3) giúp người học vận dụng để giải quyết những vấn đề của cuộc sống từ các cấp độ và phương diện khác nhau: cá nhân và xã hội, tinh thần (đạo đức, giá trị nhân văn) và vật chất (kĩ năng, nghề nghiệp).</w:t>
      </w:r>
    </w:p>
    <w:p w:rsidR="00D14D90" w:rsidRPr="00345008" w:rsidRDefault="00D24A04" w:rsidP="00D14D90">
      <w:pPr>
        <w:pStyle w:val="BodyText"/>
        <w:rPr>
          <w:color w:val="231F20"/>
          <w:sz w:val="28"/>
          <w:szCs w:val="28"/>
        </w:rPr>
      </w:pPr>
      <w:r w:rsidRPr="00345008">
        <w:rPr>
          <w:color w:val="231F20"/>
          <w:sz w:val="28"/>
          <w:szCs w:val="28"/>
        </w:rPr>
        <w:t xml:space="preserve">– </w:t>
      </w:r>
      <w:r w:rsidR="00D14D90" w:rsidRPr="00345008">
        <w:rPr>
          <w:color w:val="231F20"/>
          <w:sz w:val="28"/>
          <w:szCs w:val="28"/>
        </w:rPr>
        <w:t>SGK Toán 2 được biên soạn nhắm tới ba mục tiêu:</w:t>
      </w:r>
    </w:p>
    <w:p w:rsidR="00D14D90" w:rsidRPr="00345008" w:rsidRDefault="00D24A04" w:rsidP="00D24A04">
      <w:pPr>
        <w:pStyle w:val="BodyText"/>
        <w:rPr>
          <w:sz w:val="28"/>
          <w:szCs w:val="28"/>
        </w:rPr>
      </w:pPr>
      <w:r w:rsidRPr="00345008">
        <w:rPr>
          <w:sz w:val="28"/>
          <w:szCs w:val="28"/>
        </w:rPr>
        <w:t xml:space="preserve">+ </w:t>
      </w:r>
      <w:r w:rsidR="00D14D90" w:rsidRPr="00345008">
        <w:rPr>
          <w:sz w:val="28"/>
          <w:szCs w:val="28"/>
        </w:rPr>
        <w:t>Giúp HS yêu thích môn Toán, hứng thú học Toán.</w:t>
      </w:r>
    </w:p>
    <w:p w:rsidR="00D14D90" w:rsidRPr="00345008" w:rsidRDefault="00D24A04" w:rsidP="00D24A04">
      <w:pPr>
        <w:pStyle w:val="BodyText"/>
        <w:rPr>
          <w:sz w:val="28"/>
          <w:szCs w:val="28"/>
        </w:rPr>
      </w:pPr>
      <w:r w:rsidRPr="00345008">
        <w:rPr>
          <w:sz w:val="28"/>
          <w:szCs w:val="28"/>
        </w:rPr>
        <w:t xml:space="preserve">+ </w:t>
      </w:r>
      <w:r w:rsidR="00D14D90" w:rsidRPr="00345008">
        <w:rPr>
          <w:sz w:val="28"/>
          <w:szCs w:val="28"/>
        </w:rPr>
        <w:t>Giúp HS hiểu được ý nghĩa của việc học Toán và tính thực tiễn của toán học.</w:t>
      </w:r>
    </w:p>
    <w:p w:rsidR="00F80220" w:rsidRPr="00345008" w:rsidRDefault="00D24A04" w:rsidP="00F80220">
      <w:pPr>
        <w:pStyle w:val="BodyText"/>
        <w:rPr>
          <w:b/>
          <w:sz w:val="28"/>
          <w:szCs w:val="28"/>
        </w:rPr>
      </w:pPr>
      <w:r w:rsidRPr="00345008">
        <w:rPr>
          <w:sz w:val="28"/>
          <w:szCs w:val="28"/>
        </w:rPr>
        <w:t xml:space="preserve">+ </w:t>
      </w:r>
      <w:r w:rsidR="00D14D90" w:rsidRPr="00345008">
        <w:rPr>
          <w:sz w:val="28"/>
          <w:szCs w:val="28"/>
        </w:rPr>
        <w:t>Giúp HS phát triển năng lực toán học: năng lực tư duy, phân tích, tổng hợp,..., năng lực giải quyết vấn đề và sáng tạo.</w:t>
      </w:r>
      <w:bookmarkStart w:id="2" w:name="_Toc61077640"/>
    </w:p>
    <w:p w:rsidR="00C43C14" w:rsidRPr="00345008" w:rsidRDefault="00C43C14">
      <w:pPr>
        <w:rPr>
          <w:rFonts w:ascii="Times New Roman" w:hAnsi="Times New Roman" w:cs="Times New Roman"/>
          <w:b/>
          <w:sz w:val="28"/>
          <w:szCs w:val="28"/>
        </w:rPr>
      </w:pPr>
      <w:r w:rsidRPr="00345008">
        <w:rPr>
          <w:sz w:val="28"/>
          <w:szCs w:val="28"/>
        </w:rPr>
        <w:br w:type="page"/>
      </w:r>
    </w:p>
    <w:p w:rsidR="00D14D90" w:rsidRPr="00345008" w:rsidRDefault="00E14A34" w:rsidP="00D24A04">
      <w:pPr>
        <w:pStyle w:val="Heading2"/>
        <w:rPr>
          <w:sz w:val="28"/>
          <w:szCs w:val="28"/>
        </w:rPr>
      </w:pPr>
      <w:r w:rsidRPr="00345008">
        <w:rPr>
          <w:sz w:val="28"/>
          <w:szCs w:val="28"/>
        </w:rPr>
        <w:lastRenderedPageBreak/>
        <w:t xml:space="preserve">Câu </w:t>
      </w:r>
      <w:r w:rsidR="00D14D90" w:rsidRPr="00345008">
        <w:rPr>
          <w:sz w:val="28"/>
          <w:szCs w:val="28"/>
        </w:rPr>
        <w:t>2</w:t>
      </w:r>
      <w:r w:rsidRPr="00345008">
        <w:rPr>
          <w:sz w:val="28"/>
          <w:szCs w:val="28"/>
        </w:rPr>
        <w:t>:</w:t>
      </w:r>
      <w:r w:rsidR="00D24A04" w:rsidRPr="00345008">
        <w:rPr>
          <w:sz w:val="28"/>
          <w:szCs w:val="28"/>
        </w:rPr>
        <w:t xml:space="preserve"> </w:t>
      </w:r>
      <w:bookmarkEnd w:id="2"/>
      <w:r w:rsidR="0055308D" w:rsidRPr="00345008">
        <w:rPr>
          <w:sz w:val="28"/>
          <w:szCs w:val="28"/>
        </w:rPr>
        <w:t>SGK Toán 2 Kết nối tri thức với cuộc sống có những điểm gì mới?</w:t>
      </w:r>
    </w:p>
    <w:p w:rsidR="0055308D" w:rsidRPr="00345008" w:rsidRDefault="0055308D" w:rsidP="00D24A04">
      <w:pPr>
        <w:pStyle w:val="Heading2"/>
        <w:rPr>
          <w:sz w:val="28"/>
          <w:szCs w:val="28"/>
        </w:rPr>
      </w:pPr>
      <w:r w:rsidRPr="00345008">
        <w:rPr>
          <w:sz w:val="28"/>
          <w:szCs w:val="28"/>
        </w:rPr>
        <w:t>Trả lời:</w:t>
      </w:r>
    </w:p>
    <w:p w:rsidR="00D53C2B" w:rsidRPr="00345008" w:rsidRDefault="0055308D" w:rsidP="003B3368">
      <w:pPr>
        <w:pStyle w:val="BodyText"/>
        <w:rPr>
          <w:color w:val="231F20"/>
          <w:sz w:val="28"/>
          <w:szCs w:val="28"/>
        </w:rPr>
      </w:pPr>
      <w:r w:rsidRPr="00345008">
        <w:rPr>
          <w:color w:val="231F20"/>
          <w:sz w:val="28"/>
          <w:szCs w:val="28"/>
        </w:rPr>
        <w:t xml:space="preserve">Trước hết phải khẳng định về nội dung cơ bản (so với SGK Toán 2 – Chương trình 2000) không có gì thay đổi. Sách Toán 2 Kết nối tri thức với cuộc sống vẫn giữ ổn định, kết thừa và phát huy những ưu điểm của Chương trình, SGK </w:t>
      </w:r>
      <w:r w:rsidR="00955ADB" w:rsidRPr="00345008">
        <w:rPr>
          <w:color w:val="231F20"/>
          <w:sz w:val="28"/>
          <w:szCs w:val="28"/>
        </w:rPr>
        <w:t>hiện hành theo định hướng đổi mới của Chương trình, SGK 2018 đối với môn Toán cấp Tiểu học đã quy định.</w:t>
      </w:r>
      <w:r w:rsidR="00D53C2B" w:rsidRPr="00345008">
        <w:rPr>
          <w:color w:val="231F20"/>
          <w:sz w:val="28"/>
          <w:szCs w:val="28"/>
        </w:rPr>
        <w:t xml:space="preserve"> Sự khác biệt của Chương trình, SGK Toán 2 Kết nối tri thức với cuộc sống thể hiện chủ yếu ở cấu trúc nội dung và cách tiếp cận về phương pháp dạy học theo quan điểm, định hướng đã nêu ở </w:t>
      </w:r>
      <w:r w:rsidR="00C43C14" w:rsidRPr="00345008">
        <w:rPr>
          <w:b/>
          <w:color w:val="231F20"/>
          <w:sz w:val="28"/>
          <w:szCs w:val="28"/>
        </w:rPr>
        <w:t>C</w:t>
      </w:r>
      <w:r w:rsidR="00D53C2B" w:rsidRPr="00345008">
        <w:rPr>
          <w:b/>
          <w:color w:val="231F20"/>
          <w:sz w:val="28"/>
          <w:szCs w:val="28"/>
        </w:rPr>
        <w:t>âu 1.</w:t>
      </w:r>
    </w:p>
    <w:p w:rsidR="00D14D90" w:rsidRPr="00345008" w:rsidRDefault="00C43C14" w:rsidP="003B3368">
      <w:pPr>
        <w:pStyle w:val="BodyText"/>
        <w:rPr>
          <w:sz w:val="28"/>
          <w:szCs w:val="28"/>
        </w:rPr>
      </w:pPr>
      <w:bookmarkStart w:id="3" w:name="_Toc61077641"/>
      <w:r w:rsidRPr="00345008">
        <w:rPr>
          <w:sz w:val="28"/>
          <w:szCs w:val="28"/>
        </w:rPr>
        <w:t>M</w:t>
      </w:r>
      <w:r w:rsidR="00D14D90" w:rsidRPr="00345008">
        <w:rPr>
          <w:sz w:val="28"/>
          <w:szCs w:val="28"/>
        </w:rPr>
        <w:t>ột số điểm mới của SGK Toán 2</w:t>
      </w:r>
      <w:r w:rsidR="003B3368" w:rsidRPr="00345008">
        <w:rPr>
          <w:sz w:val="28"/>
          <w:szCs w:val="28"/>
        </w:rPr>
        <w:t xml:space="preserve"> Kết nối tri thức với cuộc sống</w:t>
      </w:r>
      <w:r w:rsidR="00D14D90" w:rsidRPr="00345008">
        <w:rPr>
          <w:sz w:val="28"/>
          <w:szCs w:val="28"/>
        </w:rPr>
        <w:t xml:space="preserve"> so với SGK Toán 2 hiện hành:</w:t>
      </w:r>
      <w:bookmarkEnd w:id="3"/>
    </w:p>
    <w:p w:rsidR="00D14D90" w:rsidRPr="00345008" w:rsidRDefault="003B3368" w:rsidP="00E30A7C">
      <w:pPr>
        <w:pStyle w:val="Heading3"/>
        <w:rPr>
          <w:sz w:val="28"/>
          <w:szCs w:val="28"/>
        </w:rPr>
      </w:pPr>
      <w:bookmarkStart w:id="4" w:name="_Toc60751265"/>
      <w:bookmarkStart w:id="5" w:name="_Toc61077642"/>
      <w:r w:rsidRPr="00345008">
        <w:rPr>
          <w:sz w:val="28"/>
          <w:szCs w:val="28"/>
        </w:rPr>
        <w:t xml:space="preserve">* </w:t>
      </w:r>
      <w:r w:rsidR="00D14D90" w:rsidRPr="00345008">
        <w:rPr>
          <w:sz w:val="28"/>
          <w:szCs w:val="28"/>
        </w:rPr>
        <w:t>Về cấu trúc sách và cấu trúc bài học</w:t>
      </w:r>
      <w:bookmarkEnd w:id="4"/>
      <w:bookmarkEnd w:id="5"/>
      <w:r w:rsidR="00D14D90" w:rsidRPr="00345008">
        <w:rPr>
          <w:sz w:val="28"/>
          <w:szCs w:val="28"/>
        </w:rPr>
        <w:t xml:space="preserve"> </w:t>
      </w:r>
    </w:p>
    <w:p w:rsidR="00D14D90" w:rsidRPr="00345008" w:rsidRDefault="00F352EF" w:rsidP="00F352EF">
      <w:pPr>
        <w:pStyle w:val="BodyText"/>
        <w:rPr>
          <w:sz w:val="28"/>
          <w:szCs w:val="28"/>
        </w:rPr>
      </w:pPr>
      <w:r w:rsidRPr="00345008">
        <w:rPr>
          <w:sz w:val="28"/>
          <w:szCs w:val="28"/>
        </w:rPr>
        <w:t xml:space="preserve">– </w:t>
      </w:r>
      <w:r w:rsidR="00D14D90" w:rsidRPr="00345008">
        <w:rPr>
          <w:sz w:val="28"/>
          <w:szCs w:val="28"/>
        </w:rPr>
        <w:t>SGK Toán 2 thiết kế các nội dung theo chủ đề, mỗi chủ đề được biên soạn theo từng bài thay vì tiết học. Cách tiếp cận này sẽ giúp GV chủ động, linh hoạt hơn trong giảng dạy tuỳ theo thực tế của lớp học.</w:t>
      </w:r>
    </w:p>
    <w:p w:rsidR="00D14D90" w:rsidRPr="00345008" w:rsidRDefault="00F352EF" w:rsidP="00F352EF">
      <w:pPr>
        <w:pStyle w:val="BodyText"/>
        <w:rPr>
          <w:sz w:val="28"/>
          <w:szCs w:val="28"/>
        </w:rPr>
      </w:pPr>
      <w:r w:rsidRPr="00345008">
        <w:rPr>
          <w:sz w:val="28"/>
          <w:szCs w:val="28"/>
        </w:rPr>
        <w:t xml:space="preserve">– </w:t>
      </w:r>
      <w:r w:rsidR="00D14D90" w:rsidRPr="00345008">
        <w:rPr>
          <w:sz w:val="28"/>
          <w:szCs w:val="28"/>
        </w:rPr>
        <w:t xml:space="preserve">Cấu trúc mỗi bài thường gồm các phần: Phần </w:t>
      </w:r>
      <w:r w:rsidR="00D14D90" w:rsidRPr="00345008">
        <w:rPr>
          <w:i/>
          <w:sz w:val="28"/>
          <w:szCs w:val="28"/>
        </w:rPr>
        <w:t>Khám phá</w:t>
      </w:r>
      <w:r w:rsidR="00D14D90" w:rsidRPr="00345008">
        <w:rPr>
          <w:sz w:val="28"/>
          <w:szCs w:val="28"/>
        </w:rPr>
        <w:t xml:space="preserve"> giúp HS tìm hiểu kiến thức mới, phần </w:t>
      </w:r>
      <w:r w:rsidR="00D14D90" w:rsidRPr="00345008">
        <w:rPr>
          <w:i/>
          <w:sz w:val="28"/>
          <w:szCs w:val="28"/>
        </w:rPr>
        <w:t>Hoạt động</w:t>
      </w:r>
      <w:r w:rsidR="00D14D90" w:rsidRPr="00345008">
        <w:rPr>
          <w:sz w:val="28"/>
          <w:szCs w:val="28"/>
        </w:rPr>
        <w:t xml:space="preserve"> giúp HS thực hành kiến thức ở mức độ cơ bản, phần </w:t>
      </w:r>
      <w:r w:rsidR="00D14D90" w:rsidRPr="00345008">
        <w:rPr>
          <w:i/>
          <w:sz w:val="28"/>
          <w:szCs w:val="28"/>
        </w:rPr>
        <w:t>Trò chơi</w:t>
      </w:r>
      <w:r w:rsidR="00D14D90" w:rsidRPr="00345008">
        <w:rPr>
          <w:sz w:val="28"/>
          <w:szCs w:val="28"/>
        </w:rPr>
        <w:t xml:space="preserve"> giúp HS thực hành, củng cố kiến thức và phần </w:t>
      </w:r>
      <w:r w:rsidR="00D14D90" w:rsidRPr="00345008">
        <w:rPr>
          <w:i/>
          <w:sz w:val="28"/>
          <w:szCs w:val="28"/>
        </w:rPr>
        <w:t>Luyện tập</w:t>
      </w:r>
      <w:r w:rsidR="00D14D90" w:rsidRPr="00345008">
        <w:rPr>
          <w:sz w:val="28"/>
          <w:szCs w:val="28"/>
        </w:rPr>
        <w:t xml:space="preserve"> giúp HS ôn tập, vận dụng và mở rộng kiến thức thông qua hệ thống các bài tập cơ bản và nâng cao.</w:t>
      </w:r>
    </w:p>
    <w:p w:rsidR="00D14D90" w:rsidRPr="00345008" w:rsidRDefault="003B3368" w:rsidP="00F352EF">
      <w:pPr>
        <w:pStyle w:val="Heading3"/>
        <w:rPr>
          <w:sz w:val="28"/>
          <w:szCs w:val="28"/>
        </w:rPr>
      </w:pPr>
      <w:bookmarkStart w:id="6" w:name="_Toc60751266"/>
      <w:bookmarkStart w:id="7" w:name="_Toc61077643"/>
      <w:r w:rsidRPr="00345008">
        <w:rPr>
          <w:sz w:val="28"/>
          <w:szCs w:val="28"/>
        </w:rPr>
        <w:t xml:space="preserve">* </w:t>
      </w:r>
      <w:r w:rsidR="00D14D90" w:rsidRPr="00345008">
        <w:rPr>
          <w:sz w:val="28"/>
          <w:szCs w:val="28"/>
        </w:rPr>
        <w:t>Xây dựng tuyến nhân vật xuyên suốt</w:t>
      </w:r>
      <w:bookmarkEnd w:id="6"/>
      <w:bookmarkEnd w:id="7"/>
      <w:r w:rsidR="00D14D90" w:rsidRPr="00345008">
        <w:rPr>
          <w:sz w:val="28"/>
          <w:szCs w:val="28"/>
        </w:rPr>
        <w:t xml:space="preserve"> </w:t>
      </w:r>
    </w:p>
    <w:p w:rsidR="00D14D90" w:rsidRPr="00345008" w:rsidRDefault="00D14D90" w:rsidP="00D14D90">
      <w:pPr>
        <w:pStyle w:val="BodyText"/>
        <w:rPr>
          <w:sz w:val="28"/>
          <w:szCs w:val="28"/>
        </w:rPr>
      </w:pPr>
      <w:r w:rsidRPr="00345008">
        <w:rPr>
          <w:color w:val="231F20"/>
          <w:sz w:val="28"/>
          <w:szCs w:val="28"/>
        </w:rPr>
        <w:t>Tuyến nhân vật xuyên suốt được xây dựng giúp HS cảm thấy gần gũi và tương tác nhiều hơn với cuốn sách, bao gồm: hai chị em Mai, Mi và hai bạn Việt và Nam học cùng lớp Mai và bạn Rô-bốt, nhân vật đặc biệt rất thông minh</w:t>
      </w:r>
      <w:r w:rsidR="00F352EF" w:rsidRPr="00345008">
        <w:rPr>
          <w:color w:val="231F20"/>
          <w:sz w:val="28"/>
          <w:szCs w:val="28"/>
        </w:rPr>
        <w:t xml:space="preserve"> </w:t>
      </w:r>
      <w:r w:rsidRPr="00345008">
        <w:rPr>
          <w:color w:val="231F20"/>
          <w:sz w:val="28"/>
          <w:szCs w:val="28"/>
        </w:rPr>
        <w:t>và</w:t>
      </w:r>
      <w:r w:rsidR="00F352EF" w:rsidRPr="00345008">
        <w:rPr>
          <w:color w:val="231F20"/>
          <w:sz w:val="28"/>
          <w:szCs w:val="28"/>
        </w:rPr>
        <w:t xml:space="preserve"> </w:t>
      </w:r>
      <w:r w:rsidRPr="00345008">
        <w:rPr>
          <w:color w:val="231F20"/>
          <w:sz w:val="28"/>
          <w:szCs w:val="28"/>
        </w:rPr>
        <w:t>tinh</w:t>
      </w:r>
      <w:r w:rsidR="00F352EF" w:rsidRPr="00345008">
        <w:rPr>
          <w:color w:val="231F20"/>
          <w:sz w:val="28"/>
          <w:szCs w:val="28"/>
        </w:rPr>
        <w:t xml:space="preserve"> </w:t>
      </w:r>
      <w:r w:rsidRPr="00345008">
        <w:rPr>
          <w:color w:val="231F20"/>
          <w:sz w:val="28"/>
          <w:szCs w:val="28"/>
        </w:rPr>
        <w:t>nghịch.</w:t>
      </w:r>
      <w:r w:rsidR="00F352EF" w:rsidRPr="00345008">
        <w:rPr>
          <w:color w:val="231F20"/>
          <w:sz w:val="28"/>
          <w:szCs w:val="28"/>
        </w:rPr>
        <w:t xml:space="preserve"> </w:t>
      </w:r>
      <w:r w:rsidRPr="00345008">
        <w:rPr>
          <w:color w:val="231F20"/>
          <w:sz w:val="28"/>
          <w:szCs w:val="28"/>
        </w:rPr>
        <w:t>Các</w:t>
      </w:r>
      <w:r w:rsidR="00F352EF" w:rsidRPr="00345008">
        <w:rPr>
          <w:color w:val="231F20"/>
          <w:sz w:val="28"/>
          <w:szCs w:val="28"/>
        </w:rPr>
        <w:t xml:space="preserve"> b</w:t>
      </w:r>
      <w:r w:rsidRPr="00345008">
        <w:rPr>
          <w:color w:val="231F20"/>
          <w:sz w:val="28"/>
          <w:szCs w:val="28"/>
        </w:rPr>
        <w:t>ạn</w:t>
      </w:r>
      <w:r w:rsidR="00F352EF" w:rsidRPr="00345008">
        <w:rPr>
          <w:color w:val="231F20"/>
          <w:sz w:val="28"/>
          <w:szCs w:val="28"/>
        </w:rPr>
        <w:t xml:space="preserve"> </w:t>
      </w:r>
      <w:r w:rsidRPr="00345008">
        <w:rPr>
          <w:color w:val="231F20"/>
          <w:sz w:val="28"/>
          <w:szCs w:val="28"/>
        </w:rPr>
        <w:t>nhỏ trong bộ sách sẽ lớn lên theo từng lớp và hi vọng sẽ trở thành những người</w:t>
      </w:r>
      <w:r w:rsidR="00F352EF" w:rsidRPr="00345008">
        <w:rPr>
          <w:color w:val="231F20"/>
          <w:sz w:val="28"/>
          <w:szCs w:val="28"/>
        </w:rPr>
        <w:t xml:space="preserve"> </w:t>
      </w:r>
      <w:r w:rsidRPr="00345008">
        <w:rPr>
          <w:color w:val="231F20"/>
          <w:sz w:val="28"/>
          <w:szCs w:val="28"/>
        </w:rPr>
        <w:t>bạn</w:t>
      </w:r>
      <w:r w:rsidR="00F352EF" w:rsidRPr="00345008">
        <w:rPr>
          <w:color w:val="231F20"/>
          <w:sz w:val="28"/>
          <w:szCs w:val="28"/>
        </w:rPr>
        <w:t xml:space="preserve"> </w:t>
      </w:r>
      <w:r w:rsidRPr="00345008">
        <w:rPr>
          <w:color w:val="231F20"/>
          <w:sz w:val="28"/>
          <w:szCs w:val="28"/>
        </w:rPr>
        <w:t>thân</w:t>
      </w:r>
      <w:r w:rsidR="00F352EF" w:rsidRPr="00345008">
        <w:rPr>
          <w:color w:val="231F20"/>
          <w:sz w:val="28"/>
          <w:szCs w:val="28"/>
        </w:rPr>
        <w:t xml:space="preserve"> </w:t>
      </w:r>
      <w:r w:rsidRPr="00345008">
        <w:rPr>
          <w:color w:val="231F20"/>
          <w:sz w:val="28"/>
          <w:szCs w:val="28"/>
        </w:rPr>
        <w:t>thiết</w:t>
      </w:r>
      <w:r w:rsidR="00F352EF" w:rsidRPr="00345008">
        <w:rPr>
          <w:color w:val="231F20"/>
          <w:sz w:val="28"/>
          <w:szCs w:val="28"/>
        </w:rPr>
        <w:t xml:space="preserve"> </w:t>
      </w:r>
      <w:r w:rsidRPr="00345008">
        <w:rPr>
          <w:color w:val="231F20"/>
          <w:sz w:val="28"/>
          <w:szCs w:val="28"/>
        </w:rPr>
        <w:t>của</w:t>
      </w:r>
      <w:r w:rsidR="00F352EF" w:rsidRPr="00345008">
        <w:rPr>
          <w:color w:val="231F20"/>
          <w:sz w:val="28"/>
          <w:szCs w:val="28"/>
        </w:rPr>
        <w:t xml:space="preserve"> </w:t>
      </w:r>
      <w:r w:rsidRPr="00345008">
        <w:rPr>
          <w:color w:val="231F20"/>
          <w:sz w:val="28"/>
          <w:szCs w:val="28"/>
        </w:rPr>
        <w:t>mỗi</w:t>
      </w:r>
      <w:r w:rsidR="00F352EF" w:rsidRPr="00345008">
        <w:rPr>
          <w:color w:val="231F20"/>
          <w:sz w:val="28"/>
          <w:szCs w:val="28"/>
        </w:rPr>
        <w:t xml:space="preserve"> </w:t>
      </w:r>
      <w:r w:rsidRPr="00345008">
        <w:rPr>
          <w:color w:val="231F20"/>
          <w:sz w:val="28"/>
          <w:szCs w:val="28"/>
        </w:rPr>
        <w:t>HS trong những năm tháng học trò.</w:t>
      </w:r>
    </w:p>
    <w:p w:rsidR="00D14D90" w:rsidRPr="00345008" w:rsidRDefault="003B3368" w:rsidP="00F352EF">
      <w:pPr>
        <w:pStyle w:val="Heading3"/>
        <w:rPr>
          <w:sz w:val="28"/>
          <w:szCs w:val="28"/>
        </w:rPr>
      </w:pPr>
      <w:bookmarkStart w:id="8" w:name="_Toc60751267"/>
      <w:bookmarkStart w:id="9" w:name="_Toc61077644"/>
      <w:r w:rsidRPr="00345008">
        <w:rPr>
          <w:sz w:val="28"/>
          <w:szCs w:val="28"/>
        </w:rPr>
        <w:t>*</w:t>
      </w:r>
      <w:r w:rsidR="00D14D90" w:rsidRPr="00345008">
        <w:rPr>
          <w:sz w:val="28"/>
          <w:szCs w:val="28"/>
        </w:rPr>
        <w:t xml:space="preserve"> Nội dung luôn được gắn với thực tiễn</w:t>
      </w:r>
      <w:bookmarkEnd w:id="8"/>
      <w:bookmarkEnd w:id="9"/>
    </w:p>
    <w:p w:rsidR="00D14D90" w:rsidRPr="00345008" w:rsidRDefault="00D14D90" w:rsidP="00D14D90">
      <w:pPr>
        <w:pStyle w:val="BodyText"/>
        <w:rPr>
          <w:color w:val="231F20"/>
          <w:sz w:val="28"/>
          <w:szCs w:val="28"/>
        </w:rPr>
      </w:pPr>
      <w:r w:rsidRPr="00345008">
        <w:rPr>
          <w:sz w:val="28"/>
          <w:szCs w:val="28"/>
        </w:rPr>
        <w:t xml:space="preserve">Nhiều nội dung trong sách Toán 2 </w:t>
      </w:r>
      <w:r w:rsidRPr="00345008">
        <w:rPr>
          <w:color w:val="231F20"/>
          <w:sz w:val="28"/>
          <w:szCs w:val="28"/>
        </w:rPr>
        <w:t>luôn gắn với thực tiễn nhằm giúp HS</w:t>
      </w:r>
      <w:r w:rsidR="00F352EF" w:rsidRPr="00345008">
        <w:rPr>
          <w:color w:val="231F20"/>
          <w:sz w:val="28"/>
          <w:szCs w:val="28"/>
        </w:rPr>
        <w:t xml:space="preserve"> </w:t>
      </w:r>
      <w:r w:rsidRPr="00345008">
        <w:rPr>
          <w:color w:val="231F20"/>
          <w:sz w:val="28"/>
          <w:szCs w:val="28"/>
        </w:rPr>
        <w:t xml:space="preserve">thấy sự gần gũi của toán học với cuộc sống hằng ngày, hiểu được ý nghĩa của việc học toán. </w:t>
      </w:r>
    </w:p>
    <w:p w:rsidR="00D14D90" w:rsidRPr="00345008" w:rsidRDefault="003B3368" w:rsidP="00F352EF">
      <w:pPr>
        <w:pStyle w:val="Heading3"/>
        <w:rPr>
          <w:sz w:val="28"/>
          <w:szCs w:val="28"/>
        </w:rPr>
      </w:pPr>
      <w:bookmarkStart w:id="10" w:name="_Toc60751268"/>
      <w:bookmarkStart w:id="11" w:name="_Toc61077645"/>
      <w:r w:rsidRPr="00345008">
        <w:rPr>
          <w:sz w:val="28"/>
          <w:szCs w:val="28"/>
        </w:rPr>
        <w:t>*</w:t>
      </w:r>
      <w:r w:rsidR="00D14D90" w:rsidRPr="00345008">
        <w:rPr>
          <w:sz w:val="28"/>
          <w:szCs w:val="28"/>
        </w:rPr>
        <w:t xml:space="preserve"> Hỗ trợ đổi mới phương pháp và hình thức tổ chức dạy học</w:t>
      </w:r>
      <w:bookmarkEnd w:id="10"/>
      <w:bookmarkEnd w:id="11"/>
      <w:r w:rsidR="00D14D90" w:rsidRPr="00345008">
        <w:rPr>
          <w:sz w:val="28"/>
          <w:szCs w:val="28"/>
        </w:rPr>
        <w:t xml:space="preserve"> </w:t>
      </w:r>
    </w:p>
    <w:p w:rsidR="00D14D90" w:rsidRPr="00345008" w:rsidRDefault="00D14D90" w:rsidP="00D14D90">
      <w:pPr>
        <w:pStyle w:val="BodyText"/>
        <w:rPr>
          <w:sz w:val="28"/>
          <w:szCs w:val="28"/>
        </w:rPr>
      </w:pPr>
      <w:r w:rsidRPr="00345008">
        <w:rPr>
          <w:color w:val="231F20"/>
          <w:sz w:val="28"/>
          <w:szCs w:val="28"/>
        </w:rPr>
        <w:t>Các</w:t>
      </w:r>
      <w:r w:rsidR="00F352EF" w:rsidRPr="00345008">
        <w:rPr>
          <w:color w:val="231F20"/>
          <w:sz w:val="28"/>
          <w:szCs w:val="28"/>
        </w:rPr>
        <w:t xml:space="preserve"> </w:t>
      </w:r>
      <w:r w:rsidRPr="00345008">
        <w:rPr>
          <w:color w:val="231F20"/>
          <w:sz w:val="28"/>
          <w:szCs w:val="28"/>
        </w:rPr>
        <w:t>nội</w:t>
      </w:r>
      <w:r w:rsidR="00F352EF" w:rsidRPr="00345008">
        <w:rPr>
          <w:color w:val="231F20"/>
          <w:sz w:val="28"/>
          <w:szCs w:val="28"/>
        </w:rPr>
        <w:t xml:space="preserve"> </w:t>
      </w:r>
      <w:r w:rsidRPr="00345008">
        <w:rPr>
          <w:color w:val="231F20"/>
          <w:sz w:val="28"/>
          <w:szCs w:val="28"/>
        </w:rPr>
        <w:t>dung</w:t>
      </w:r>
      <w:r w:rsidR="00F352EF" w:rsidRPr="00345008">
        <w:rPr>
          <w:color w:val="231F20"/>
          <w:sz w:val="28"/>
          <w:szCs w:val="28"/>
        </w:rPr>
        <w:t xml:space="preserve"> </w:t>
      </w:r>
      <w:r w:rsidRPr="00345008">
        <w:rPr>
          <w:color w:val="231F20"/>
          <w:sz w:val="28"/>
          <w:szCs w:val="28"/>
        </w:rPr>
        <w:t>của</w:t>
      </w:r>
      <w:r w:rsidR="00F352EF" w:rsidRPr="00345008">
        <w:rPr>
          <w:color w:val="231F20"/>
          <w:sz w:val="28"/>
          <w:szCs w:val="28"/>
        </w:rPr>
        <w:t xml:space="preserve"> </w:t>
      </w:r>
      <w:r w:rsidRPr="00345008">
        <w:rPr>
          <w:color w:val="231F20"/>
          <w:sz w:val="28"/>
          <w:szCs w:val="28"/>
        </w:rPr>
        <w:t>cuốn</w:t>
      </w:r>
      <w:r w:rsidR="00F352EF" w:rsidRPr="00345008">
        <w:rPr>
          <w:color w:val="231F20"/>
          <w:sz w:val="28"/>
          <w:szCs w:val="28"/>
        </w:rPr>
        <w:t xml:space="preserve"> </w:t>
      </w:r>
      <w:r w:rsidRPr="00345008">
        <w:rPr>
          <w:color w:val="231F20"/>
          <w:sz w:val="28"/>
          <w:szCs w:val="28"/>
        </w:rPr>
        <w:t>sách</w:t>
      </w:r>
      <w:r w:rsidR="00F352EF" w:rsidRPr="00345008">
        <w:rPr>
          <w:color w:val="231F20"/>
          <w:sz w:val="28"/>
          <w:szCs w:val="28"/>
        </w:rPr>
        <w:t xml:space="preserve"> </w:t>
      </w:r>
      <w:r w:rsidRPr="00345008">
        <w:rPr>
          <w:color w:val="231F20"/>
          <w:sz w:val="28"/>
          <w:szCs w:val="28"/>
        </w:rPr>
        <w:t>được lồng ghép nhiều hoạt động, trò chơi toán học giúp GV cùng HS có thể trải nghiệm và tổ lớp học một cách đa dạng góp phần đổi mới phương pháp hình thức tổ chức dạy học.</w:t>
      </w:r>
    </w:p>
    <w:p w:rsidR="00D14D90" w:rsidRPr="00345008" w:rsidRDefault="00C739C3" w:rsidP="005A4CFC">
      <w:pPr>
        <w:pStyle w:val="Heading3"/>
        <w:rPr>
          <w:sz w:val="28"/>
          <w:szCs w:val="28"/>
        </w:rPr>
      </w:pPr>
      <w:bookmarkStart w:id="12" w:name="_Toc60751269"/>
      <w:bookmarkStart w:id="13" w:name="_Toc61077646"/>
      <w:r w:rsidRPr="00345008">
        <w:rPr>
          <w:rFonts w:eastAsia="Myriad Pro Light" w:cs="Myriad Pro Light"/>
          <w:bCs/>
          <w:noProof/>
          <w:color w:val="FFFFFF"/>
          <w:sz w:val="28"/>
          <w:szCs w:val="28"/>
        </w:rPr>
        <w:drawing>
          <wp:anchor distT="0" distB="0" distL="114300" distR="114300" simplePos="0" relativeHeight="251690496" behindDoc="0" locked="0" layoutInCell="1" allowOverlap="1" wp14:anchorId="478BBC69" wp14:editId="56C7D41F">
            <wp:simplePos x="0" y="0"/>
            <wp:positionH relativeFrom="column">
              <wp:posOffset>5770880</wp:posOffset>
            </wp:positionH>
            <wp:positionV relativeFrom="paragraph">
              <wp:posOffset>9110345</wp:posOffset>
            </wp:positionV>
            <wp:extent cx="313055" cy="318135"/>
            <wp:effectExtent l="0" t="0" r="0" b="0"/>
            <wp:wrapNone/>
            <wp:docPr id="26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055" cy="318135"/>
                    </a:xfrm>
                    <a:prstGeom prst="rect">
                      <a:avLst/>
                    </a:prstGeom>
                    <a:noFill/>
                  </pic:spPr>
                </pic:pic>
              </a:graphicData>
            </a:graphic>
            <wp14:sizeRelH relativeFrom="page">
              <wp14:pctWidth>0</wp14:pctWidth>
            </wp14:sizeRelH>
            <wp14:sizeRelV relativeFrom="page">
              <wp14:pctHeight>0</wp14:pctHeight>
            </wp14:sizeRelV>
          </wp:anchor>
        </w:drawing>
      </w:r>
      <w:r w:rsidR="003B3368" w:rsidRPr="00345008">
        <w:rPr>
          <w:sz w:val="28"/>
          <w:szCs w:val="28"/>
        </w:rPr>
        <w:t>*</w:t>
      </w:r>
      <w:r w:rsidR="00D14D90" w:rsidRPr="00345008">
        <w:rPr>
          <w:sz w:val="28"/>
          <w:szCs w:val="28"/>
        </w:rPr>
        <w:t xml:space="preserve"> Lồng ghép, tích hợp nội môn và liên môn</w:t>
      </w:r>
      <w:bookmarkEnd w:id="12"/>
      <w:bookmarkEnd w:id="13"/>
    </w:p>
    <w:p w:rsidR="00D14D90" w:rsidRPr="00345008" w:rsidRDefault="005A4CFC" w:rsidP="00D14D90">
      <w:pPr>
        <w:pStyle w:val="BodyText"/>
        <w:rPr>
          <w:sz w:val="28"/>
          <w:szCs w:val="28"/>
        </w:rPr>
      </w:pPr>
      <w:r w:rsidRPr="00345008">
        <w:rPr>
          <w:color w:val="231F20"/>
          <w:sz w:val="28"/>
          <w:szCs w:val="28"/>
        </w:rPr>
        <w:t xml:space="preserve">– </w:t>
      </w:r>
      <w:r w:rsidR="00D14D90" w:rsidRPr="00345008">
        <w:rPr>
          <w:color w:val="231F20"/>
          <w:sz w:val="28"/>
          <w:szCs w:val="28"/>
        </w:rPr>
        <w:t>Nhiều nội dung lồng ghép giữa ba mạch kiến thức nhằm giúp HS củng cố các kiến thức, kĩ năng toán học một cách vững chắc.</w:t>
      </w:r>
    </w:p>
    <w:p w:rsidR="00AD20BB" w:rsidRPr="00345008" w:rsidRDefault="00185DB1" w:rsidP="00D14D90">
      <w:pPr>
        <w:pStyle w:val="BodyText"/>
        <w:rPr>
          <w:color w:val="231F20"/>
          <w:sz w:val="28"/>
          <w:szCs w:val="28"/>
        </w:rPr>
      </w:pPr>
      <w:r w:rsidRPr="00345008">
        <w:rPr>
          <w:color w:val="231F20"/>
          <w:sz w:val="28"/>
          <w:szCs w:val="28"/>
        </w:rPr>
        <w:t xml:space="preserve">– </w:t>
      </w:r>
      <w:r w:rsidR="00D14D90" w:rsidRPr="00345008">
        <w:rPr>
          <w:color w:val="231F20"/>
          <w:sz w:val="28"/>
          <w:szCs w:val="28"/>
        </w:rPr>
        <w:t>Nhiều nội dung lịch sử, địa lí, văn học, văn hoá, đạo đức, khoa học và công nghệ được lồng ghép không chỉ giúp HS cảm thấy sự gần gũi của toán học mà còn tăng thêm hiểu biết, vốn sống cho các em.</w:t>
      </w:r>
      <w:r w:rsidR="009D0F91" w:rsidRPr="00345008">
        <w:rPr>
          <w:color w:val="231F20"/>
          <w:sz w:val="28"/>
          <w:szCs w:val="28"/>
        </w:rPr>
        <w:t xml:space="preserve"> </w:t>
      </w:r>
      <w:r w:rsidR="00D14D90" w:rsidRPr="00345008">
        <w:rPr>
          <w:color w:val="231F20"/>
          <w:sz w:val="28"/>
          <w:szCs w:val="28"/>
        </w:rPr>
        <w:t xml:space="preserve">Ví dụ: </w:t>
      </w:r>
    </w:p>
    <w:p w:rsidR="00D14D90" w:rsidRPr="00345008" w:rsidRDefault="003B3368" w:rsidP="00BC004D">
      <w:pPr>
        <w:pStyle w:val="Heading3"/>
        <w:rPr>
          <w:sz w:val="28"/>
          <w:szCs w:val="28"/>
        </w:rPr>
      </w:pPr>
      <w:bookmarkStart w:id="14" w:name="_Toc60751270"/>
      <w:bookmarkStart w:id="15" w:name="_Toc61077647"/>
      <w:r w:rsidRPr="00345008">
        <w:rPr>
          <w:sz w:val="28"/>
          <w:szCs w:val="28"/>
        </w:rPr>
        <w:lastRenderedPageBreak/>
        <w:t>*</w:t>
      </w:r>
      <w:r w:rsidR="00D14D90" w:rsidRPr="00345008">
        <w:rPr>
          <w:sz w:val="28"/>
          <w:szCs w:val="28"/>
        </w:rPr>
        <w:t xml:space="preserve"> Minh h</w:t>
      </w:r>
      <w:r w:rsidR="00794E17" w:rsidRPr="00345008">
        <w:rPr>
          <w:sz w:val="28"/>
          <w:szCs w:val="28"/>
        </w:rPr>
        <w:t>oạ</w:t>
      </w:r>
      <w:r w:rsidR="00D14D90" w:rsidRPr="00345008">
        <w:rPr>
          <w:sz w:val="28"/>
          <w:szCs w:val="28"/>
        </w:rPr>
        <w:t xml:space="preserve"> sách được chú trọng</w:t>
      </w:r>
      <w:bookmarkEnd w:id="14"/>
      <w:bookmarkEnd w:id="15"/>
    </w:p>
    <w:p w:rsidR="00D14D90" w:rsidRPr="00345008" w:rsidRDefault="00D14D90" w:rsidP="00D14D90">
      <w:pPr>
        <w:pStyle w:val="BodyText"/>
        <w:rPr>
          <w:sz w:val="28"/>
          <w:szCs w:val="28"/>
        </w:rPr>
      </w:pPr>
      <w:r w:rsidRPr="00345008">
        <w:rPr>
          <w:color w:val="231F20"/>
          <w:sz w:val="28"/>
          <w:szCs w:val="28"/>
        </w:rPr>
        <w:t>Do đặc thù của sách tiểu học đòi hỏi sách phải đẹp, hấp dẫn</w:t>
      </w:r>
      <w:r w:rsidR="00F352EF" w:rsidRPr="00345008">
        <w:rPr>
          <w:color w:val="231F20"/>
          <w:sz w:val="28"/>
          <w:szCs w:val="28"/>
        </w:rPr>
        <w:t xml:space="preserve"> </w:t>
      </w:r>
      <w:r w:rsidRPr="00345008">
        <w:rPr>
          <w:color w:val="231F20"/>
          <w:sz w:val="28"/>
          <w:szCs w:val="28"/>
        </w:rPr>
        <w:t>nên công tác minh hoạ đặc biệt được chú trọng. Nhiều hình minh h</w:t>
      </w:r>
      <w:r w:rsidR="00794E17" w:rsidRPr="00345008">
        <w:rPr>
          <w:color w:val="231F20"/>
          <w:sz w:val="28"/>
          <w:szCs w:val="28"/>
        </w:rPr>
        <w:t>oạ</w:t>
      </w:r>
      <w:r w:rsidRPr="00345008">
        <w:rPr>
          <w:color w:val="231F20"/>
          <w:sz w:val="28"/>
          <w:szCs w:val="28"/>
        </w:rPr>
        <w:t xml:space="preserve"> trong sách được thiết kế có bối cảnh, đảm bảo nội dung</w:t>
      </w:r>
      <w:r w:rsidR="00F352EF" w:rsidRPr="00345008">
        <w:rPr>
          <w:color w:val="231F20"/>
          <w:sz w:val="28"/>
          <w:szCs w:val="28"/>
        </w:rPr>
        <w:t xml:space="preserve"> </w:t>
      </w:r>
      <w:r w:rsidRPr="00345008">
        <w:rPr>
          <w:color w:val="231F20"/>
          <w:sz w:val="28"/>
          <w:szCs w:val="28"/>
        </w:rPr>
        <w:t>toán học, có tính logic và thẩm mĩ cao, đồng thời còn ẩn chứa nhiều nội dung giáo dục. Từng chi tiết nhỏ như tính phù hợp về trang phục đối với bối cảnh, vùng miền,</w:t>
      </w:r>
      <w:r w:rsidR="00573A97" w:rsidRPr="00345008">
        <w:rPr>
          <w:color w:val="231F20"/>
          <w:sz w:val="28"/>
          <w:szCs w:val="28"/>
        </w:rPr>
        <w:t>...</w:t>
      </w:r>
      <w:r w:rsidRPr="00345008">
        <w:rPr>
          <w:color w:val="231F20"/>
          <w:sz w:val="28"/>
          <w:szCs w:val="28"/>
        </w:rPr>
        <w:t xml:space="preserve"> đều được cân nhắc rất kĩ lưỡng.</w:t>
      </w:r>
    </w:p>
    <w:p w:rsidR="00D14D90" w:rsidRPr="00345008" w:rsidRDefault="003B3368" w:rsidP="00BC004D">
      <w:pPr>
        <w:pStyle w:val="Heading3"/>
        <w:rPr>
          <w:sz w:val="28"/>
          <w:szCs w:val="28"/>
        </w:rPr>
      </w:pPr>
      <w:bookmarkStart w:id="16" w:name="_Toc60751271"/>
      <w:bookmarkStart w:id="17" w:name="_Toc61077648"/>
      <w:r w:rsidRPr="00345008">
        <w:rPr>
          <w:sz w:val="28"/>
          <w:szCs w:val="28"/>
        </w:rPr>
        <w:t>*</w:t>
      </w:r>
      <w:r w:rsidR="00D14D90" w:rsidRPr="00345008">
        <w:rPr>
          <w:sz w:val="28"/>
          <w:szCs w:val="28"/>
        </w:rPr>
        <w:t xml:space="preserve"> Định hướng đổi mới kiểm tra, đánh giá</w:t>
      </w:r>
      <w:bookmarkEnd w:id="16"/>
      <w:bookmarkEnd w:id="17"/>
      <w:r w:rsidR="00D14D90" w:rsidRPr="00345008">
        <w:rPr>
          <w:sz w:val="28"/>
          <w:szCs w:val="28"/>
        </w:rPr>
        <w:t xml:space="preserve"> </w:t>
      </w:r>
    </w:p>
    <w:p w:rsidR="00D14D90" w:rsidRPr="00345008" w:rsidRDefault="00D14D90" w:rsidP="00D14D90">
      <w:pPr>
        <w:pStyle w:val="BodyText"/>
        <w:rPr>
          <w:color w:val="231F20"/>
          <w:sz w:val="28"/>
          <w:szCs w:val="28"/>
        </w:rPr>
      </w:pPr>
      <w:r w:rsidRPr="00345008">
        <w:rPr>
          <w:color w:val="231F20"/>
          <w:sz w:val="28"/>
          <w:szCs w:val="28"/>
        </w:rPr>
        <w:t>Sách có giới thiệu hệ thống các bài tập thực hành, luyện tập phong phú, đa dạng nhằm định hướng,hỗ trợ đổi mới công tác kiểm tra, đánh giá.</w:t>
      </w:r>
    </w:p>
    <w:p w:rsidR="00C43C14" w:rsidRPr="00345008" w:rsidRDefault="00C43C14">
      <w:pPr>
        <w:rPr>
          <w:rFonts w:ascii="Times New Roman" w:hAnsi="Times New Roman" w:cs="Times New Roman"/>
          <w:b/>
          <w:sz w:val="28"/>
          <w:szCs w:val="28"/>
        </w:rPr>
      </w:pPr>
      <w:bookmarkStart w:id="18" w:name="_Toc61077650"/>
      <w:r w:rsidRPr="00345008">
        <w:rPr>
          <w:sz w:val="28"/>
          <w:szCs w:val="28"/>
        </w:rPr>
        <w:br w:type="page"/>
      </w:r>
    </w:p>
    <w:p w:rsidR="00D93A98" w:rsidRPr="00345008" w:rsidRDefault="00E2268B" w:rsidP="00945229">
      <w:pPr>
        <w:pStyle w:val="Heading2"/>
        <w:rPr>
          <w:sz w:val="28"/>
          <w:szCs w:val="28"/>
        </w:rPr>
      </w:pPr>
      <w:r w:rsidRPr="00345008">
        <w:rPr>
          <w:sz w:val="28"/>
          <w:szCs w:val="28"/>
        </w:rPr>
        <w:lastRenderedPageBreak/>
        <w:t>Câu 3:</w:t>
      </w:r>
      <w:r w:rsidR="00D93A98" w:rsidRPr="00345008">
        <w:rPr>
          <w:sz w:val="28"/>
          <w:szCs w:val="28"/>
        </w:rPr>
        <w:t xml:space="preserve"> </w:t>
      </w:r>
      <w:bookmarkEnd w:id="18"/>
      <w:r w:rsidRPr="00345008">
        <w:rPr>
          <w:sz w:val="28"/>
          <w:szCs w:val="28"/>
        </w:rPr>
        <w:t>Nội dung dạy học của Chương trình, SGK Toán 2 Kết nối tri thức với cuộc sống được cấu trúc theo các chủ đề/</w:t>
      </w:r>
      <w:r w:rsidR="008D7503" w:rsidRPr="00345008">
        <w:rPr>
          <w:sz w:val="28"/>
          <w:szCs w:val="28"/>
        </w:rPr>
        <w:t>bài học như thế nào?</w:t>
      </w:r>
    </w:p>
    <w:p w:rsidR="008D7503" w:rsidRPr="00345008" w:rsidRDefault="008D7503" w:rsidP="00945229">
      <w:pPr>
        <w:pStyle w:val="Heading2"/>
        <w:rPr>
          <w:sz w:val="28"/>
          <w:szCs w:val="28"/>
        </w:rPr>
      </w:pPr>
      <w:r w:rsidRPr="00345008">
        <w:rPr>
          <w:sz w:val="28"/>
          <w:szCs w:val="28"/>
        </w:rPr>
        <w:t>Trả lời:</w:t>
      </w:r>
    </w:p>
    <w:p w:rsidR="00D93A98" w:rsidRPr="00345008" w:rsidRDefault="007C0DA8" w:rsidP="00D93A98">
      <w:pPr>
        <w:pStyle w:val="BodyText"/>
        <w:rPr>
          <w:sz w:val="28"/>
          <w:szCs w:val="28"/>
        </w:rPr>
      </w:pPr>
      <w:r w:rsidRPr="00345008">
        <w:rPr>
          <w:sz w:val="28"/>
          <w:szCs w:val="28"/>
        </w:rPr>
        <w:t>–</w:t>
      </w:r>
      <w:r w:rsidR="00112E0F" w:rsidRPr="00345008">
        <w:rPr>
          <w:sz w:val="28"/>
          <w:szCs w:val="28"/>
        </w:rPr>
        <w:t xml:space="preserve"> </w:t>
      </w:r>
      <w:r w:rsidRPr="00345008">
        <w:rPr>
          <w:sz w:val="28"/>
          <w:szCs w:val="28"/>
        </w:rPr>
        <w:t>SGK</w:t>
      </w:r>
      <w:r w:rsidR="00D93A98" w:rsidRPr="00345008">
        <w:rPr>
          <w:sz w:val="28"/>
          <w:szCs w:val="28"/>
        </w:rPr>
        <w:t xml:space="preserve"> Toán 2 được biên soạn bám sát theo quan điểm chung của bộ sách là </w:t>
      </w:r>
      <w:r w:rsidR="00207D83" w:rsidRPr="00345008">
        <w:rPr>
          <w:sz w:val="28"/>
          <w:szCs w:val="28"/>
        </w:rPr>
        <w:t>“K</w:t>
      </w:r>
      <w:r w:rsidR="00D93A98" w:rsidRPr="00345008">
        <w:rPr>
          <w:sz w:val="28"/>
          <w:szCs w:val="28"/>
        </w:rPr>
        <w:t xml:space="preserve">ết nối tri thức </w:t>
      </w:r>
      <w:r w:rsidR="00207D83" w:rsidRPr="00345008">
        <w:rPr>
          <w:sz w:val="28"/>
          <w:szCs w:val="28"/>
        </w:rPr>
        <w:t>v</w:t>
      </w:r>
      <w:r w:rsidR="00D93A98" w:rsidRPr="00345008">
        <w:rPr>
          <w:sz w:val="28"/>
          <w:szCs w:val="28"/>
        </w:rPr>
        <w:t>ới cuộc sống</w:t>
      </w:r>
      <w:r w:rsidR="00207D83" w:rsidRPr="00345008">
        <w:rPr>
          <w:sz w:val="28"/>
          <w:szCs w:val="28"/>
        </w:rPr>
        <w:t>”,</w:t>
      </w:r>
      <w:r w:rsidR="00D93A98" w:rsidRPr="00345008">
        <w:rPr>
          <w:sz w:val="28"/>
          <w:szCs w:val="28"/>
        </w:rPr>
        <w:t xml:space="preserve"> trong đó đảm bảo tính cơ bản</w:t>
      </w:r>
      <w:r w:rsidR="00207D83" w:rsidRPr="00345008">
        <w:rPr>
          <w:sz w:val="28"/>
          <w:szCs w:val="28"/>
        </w:rPr>
        <w:t>,</w:t>
      </w:r>
      <w:r w:rsidR="00D93A98" w:rsidRPr="00345008">
        <w:rPr>
          <w:sz w:val="28"/>
          <w:szCs w:val="28"/>
        </w:rPr>
        <w:t xml:space="preserve"> sáng tạo và thực tiễn.</w:t>
      </w:r>
    </w:p>
    <w:p w:rsidR="00D93A98" w:rsidRPr="00345008" w:rsidRDefault="007C0DA8" w:rsidP="00D93A98">
      <w:pPr>
        <w:pStyle w:val="BodyText"/>
        <w:rPr>
          <w:sz w:val="28"/>
          <w:szCs w:val="28"/>
        </w:rPr>
      </w:pPr>
      <w:r w:rsidRPr="00345008">
        <w:rPr>
          <w:sz w:val="28"/>
          <w:szCs w:val="28"/>
        </w:rPr>
        <w:t xml:space="preserve">– </w:t>
      </w:r>
      <w:r w:rsidR="00581B62" w:rsidRPr="00345008">
        <w:rPr>
          <w:sz w:val="28"/>
          <w:szCs w:val="28"/>
        </w:rPr>
        <w:t>V</w:t>
      </w:r>
      <w:r w:rsidR="00D93A98" w:rsidRPr="00345008">
        <w:rPr>
          <w:sz w:val="28"/>
          <w:szCs w:val="28"/>
        </w:rPr>
        <w:t xml:space="preserve">ề cấu trúc nội dung </w:t>
      </w:r>
      <w:r w:rsidRPr="00345008">
        <w:rPr>
          <w:sz w:val="28"/>
          <w:szCs w:val="28"/>
        </w:rPr>
        <w:t>SGK</w:t>
      </w:r>
      <w:r w:rsidR="00D93A98" w:rsidRPr="00345008">
        <w:rPr>
          <w:sz w:val="28"/>
          <w:szCs w:val="28"/>
        </w:rPr>
        <w:t xml:space="preserve"> Toán 2 có điểm đổi mới căn bản so với Toán 2 hiện hành là thiết kế nội dung dạy học theo các chủ đề</w:t>
      </w:r>
      <w:r w:rsidR="00581B62" w:rsidRPr="00345008">
        <w:rPr>
          <w:sz w:val="28"/>
          <w:szCs w:val="28"/>
        </w:rPr>
        <w:t>,</w:t>
      </w:r>
      <w:r w:rsidR="00D93A98" w:rsidRPr="00345008">
        <w:rPr>
          <w:sz w:val="28"/>
          <w:szCs w:val="28"/>
        </w:rPr>
        <w:t xml:space="preserve"> mỗi chủ đề được biên soạn theo từng bài học</w:t>
      </w:r>
      <w:r w:rsidR="00581B62" w:rsidRPr="00345008">
        <w:rPr>
          <w:sz w:val="28"/>
          <w:szCs w:val="28"/>
        </w:rPr>
        <w:t>,</w:t>
      </w:r>
      <w:r w:rsidR="00D93A98" w:rsidRPr="00345008">
        <w:rPr>
          <w:sz w:val="28"/>
          <w:szCs w:val="28"/>
        </w:rPr>
        <w:t xml:space="preserve"> mỗi </w:t>
      </w:r>
      <w:r w:rsidR="00581B62" w:rsidRPr="00345008">
        <w:rPr>
          <w:sz w:val="28"/>
          <w:szCs w:val="28"/>
        </w:rPr>
        <w:t>b</w:t>
      </w:r>
      <w:r w:rsidR="00D93A98" w:rsidRPr="00345008">
        <w:rPr>
          <w:sz w:val="28"/>
          <w:szCs w:val="28"/>
        </w:rPr>
        <w:t xml:space="preserve">ài học gồm nhiều tiết học </w:t>
      </w:r>
      <w:r w:rsidR="00581B62" w:rsidRPr="00345008">
        <w:rPr>
          <w:sz w:val="28"/>
          <w:szCs w:val="28"/>
        </w:rPr>
        <w:t>(</w:t>
      </w:r>
      <w:r w:rsidR="00D93A98" w:rsidRPr="00345008">
        <w:rPr>
          <w:sz w:val="28"/>
          <w:szCs w:val="28"/>
        </w:rPr>
        <w:t>thay vì một tiết học như trước</w:t>
      </w:r>
      <w:r w:rsidR="00581B62" w:rsidRPr="00345008">
        <w:rPr>
          <w:sz w:val="28"/>
          <w:szCs w:val="28"/>
        </w:rPr>
        <w:t>)</w:t>
      </w:r>
      <w:r w:rsidR="005B44E2" w:rsidRPr="00345008">
        <w:rPr>
          <w:sz w:val="28"/>
          <w:szCs w:val="28"/>
        </w:rPr>
        <w:t>.</w:t>
      </w:r>
      <w:r w:rsidR="00D93A98" w:rsidRPr="00345008">
        <w:rPr>
          <w:sz w:val="28"/>
          <w:szCs w:val="28"/>
        </w:rPr>
        <w:t xml:space="preserve"> </w:t>
      </w:r>
      <w:r w:rsidR="005B44E2" w:rsidRPr="00345008">
        <w:rPr>
          <w:sz w:val="28"/>
          <w:szCs w:val="28"/>
        </w:rPr>
        <w:t>C</w:t>
      </w:r>
      <w:r w:rsidR="00D93A98" w:rsidRPr="00345008">
        <w:rPr>
          <w:sz w:val="28"/>
          <w:szCs w:val="28"/>
        </w:rPr>
        <w:t xml:space="preserve">ách thiết kế này sẽ giúp </w:t>
      </w:r>
      <w:r w:rsidR="005B44E2" w:rsidRPr="00345008">
        <w:rPr>
          <w:sz w:val="28"/>
          <w:szCs w:val="28"/>
        </w:rPr>
        <w:t>GV</w:t>
      </w:r>
      <w:r w:rsidR="00D93A98" w:rsidRPr="00345008">
        <w:rPr>
          <w:sz w:val="28"/>
          <w:szCs w:val="28"/>
        </w:rPr>
        <w:t xml:space="preserve"> linh hoạt hơn trong giảng dạy t</w:t>
      </w:r>
      <w:r w:rsidR="005B44E2" w:rsidRPr="00345008">
        <w:rPr>
          <w:sz w:val="28"/>
          <w:szCs w:val="28"/>
        </w:rPr>
        <w:t>uỳ</w:t>
      </w:r>
      <w:r w:rsidR="00D93A98" w:rsidRPr="00345008">
        <w:rPr>
          <w:sz w:val="28"/>
          <w:szCs w:val="28"/>
        </w:rPr>
        <w:t xml:space="preserve"> theo tình hình thực tế của lớp học.</w:t>
      </w:r>
    </w:p>
    <w:p w:rsidR="00FB5B2B" w:rsidRPr="00345008" w:rsidRDefault="008D7503" w:rsidP="009B5819">
      <w:pPr>
        <w:pStyle w:val="BodyText"/>
        <w:rPr>
          <w:sz w:val="28"/>
          <w:szCs w:val="28"/>
        </w:rPr>
      </w:pPr>
      <w:r w:rsidRPr="00345008">
        <w:rPr>
          <w:sz w:val="28"/>
          <w:szCs w:val="28"/>
        </w:rPr>
        <w:t>–</w:t>
      </w:r>
      <w:r w:rsidR="00D93A98" w:rsidRPr="00345008">
        <w:rPr>
          <w:sz w:val="28"/>
          <w:szCs w:val="28"/>
        </w:rPr>
        <w:t xml:space="preserve"> </w:t>
      </w:r>
      <w:r w:rsidR="0040191F" w:rsidRPr="00345008">
        <w:rPr>
          <w:sz w:val="28"/>
          <w:szCs w:val="28"/>
        </w:rPr>
        <w:t>C</w:t>
      </w:r>
      <w:r w:rsidR="00D93A98" w:rsidRPr="00345008">
        <w:rPr>
          <w:sz w:val="28"/>
          <w:szCs w:val="28"/>
        </w:rPr>
        <w:t>ụ thể nội dung dạy học Toán 2</w:t>
      </w:r>
      <w:r w:rsidRPr="00345008">
        <w:rPr>
          <w:sz w:val="28"/>
          <w:szCs w:val="28"/>
        </w:rPr>
        <w:t xml:space="preserve"> Kết nối tri thức với cuộc sống </w:t>
      </w:r>
      <w:r w:rsidR="00FB5B2B" w:rsidRPr="00345008">
        <w:rPr>
          <w:sz w:val="28"/>
          <w:szCs w:val="28"/>
        </w:rPr>
        <w:t xml:space="preserve">có </w:t>
      </w:r>
      <w:r w:rsidRPr="00345008">
        <w:rPr>
          <w:sz w:val="28"/>
          <w:szCs w:val="28"/>
        </w:rPr>
        <w:t>cấu trúc</w:t>
      </w:r>
      <w:r w:rsidR="00D93A98" w:rsidRPr="00345008">
        <w:rPr>
          <w:sz w:val="28"/>
          <w:szCs w:val="28"/>
        </w:rPr>
        <w:t xml:space="preserve"> gồm 14 chủ đề </w:t>
      </w:r>
      <w:r w:rsidR="0040191F" w:rsidRPr="00345008">
        <w:rPr>
          <w:sz w:val="28"/>
          <w:szCs w:val="28"/>
        </w:rPr>
        <w:t>(</w:t>
      </w:r>
      <w:r w:rsidR="00D93A98" w:rsidRPr="00345008">
        <w:rPr>
          <w:sz w:val="28"/>
          <w:szCs w:val="28"/>
        </w:rPr>
        <w:t>họ</w:t>
      </w:r>
      <w:r w:rsidR="0040191F" w:rsidRPr="00345008">
        <w:rPr>
          <w:sz w:val="28"/>
          <w:szCs w:val="28"/>
        </w:rPr>
        <w:t xml:space="preserve">c kì 1: </w:t>
      </w:r>
      <w:r w:rsidR="00D93A98" w:rsidRPr="00345008">
        <w:rPr>
          <w:sz w:val="28"/>
          <w:szCs w:val="28"/>
        </w:rPr>
        <w:t>7 chủ đề</w:t>
      </w:r>
      <w:r w:rsidR="0040191F" w:rsidRPr="00345008">
        <w:rPr>
          <w:sz w:val="28"/>
          <w:szCs w:val="28"/>
        </w:rPr>
        <w:t>,</w:t>
      </w:r>
      <w:r w:rsidR="00D93A98" w:rsidRPr="00345008">
        <w:rPr>
          <w:sz w:val="28"/>
          <w:szCs w:val="28"/>
        </w:rPr>
        <w:t xml:space="preserve"> học </w:t>
      </w:r>
      <w:r w:rsidR="0040191F" w:rsidRPr="00345008">
        <w:rPr>
          <w:sz w:val="28"/>
          <w:szCs w:val="28"/>
        </w:rPr>
        <w:t>kì</w:t>
      </w:r>
      <w:r w:rsidR="00D93A98" w:rsidRPr="00345008">
        <w:rPr>
          <w:sz w:val="28"/>
          <w:szCs w:val="28"/>
        </w:rPr>
        <w:t xml:space="preserve"> 2</w:t>
      </w:r>
      <w:r w:rsidR="0040191F" w:rsidRPr="00345008">
        <w:rPr>
          <w:sz w:val="28"/>
          <w:szCs w:val="28"/>
        </w:rPr>
        <w:t>:</w:t>
      </w:r>
      <w:r w:rsidR="00D93A98" w:rsidRPr="00345008">
        <w:rPr>
          <w:sz w:val="28"/>
          <w:szCs w:val="28"/>
        </w:rPr>
        <w:t xml:space="preserve"> 7 chủ đề</w:t>
      </w:r>
      <w:r w:rsidR="0040191F" w:rsidRPr="00345008">
        <w:rPr>
          <w:sz w:val="28"/>
          <w:szCs w:val="28"/>
        </w:rPr>
        <w:t>), với</w:t>
      </w:r>
      <w:r w:rsidR="00112E0F" w:rsidRPr="00345008">
        <w:rPr>
          <w:sz w:val="28"/>
          <w:szCs w:val="28"/>
        </w:rPr>
        <w:t xml:space="preserve"> </w:t>
      </w:r>
      <w:r w:rsidR="00D93A98" w:rsidRPr="00345008">
        <w:rPr>
          <w:sz w:val="28"/>
          <w:szCs w:val="28"/>
        </w:rPr>
        <w:t xml:space="preserve">75 bài học </w:t>
      </w:r>
      <w:r w:rsidR="0040191F" w:rsidRPr="00345008">
        <w:rPr>
          <w:sz w:val="28"/>
          <w:szCs w:val="28"/>
        </w:rPr>
        <w:t>(</w:t>
      </w:r>
      <w:r w:rsidR="00D93A98" w:rsidRPr="00345008">
        <w:rPr>
          <w:sz w:val="28"/>
          <w:szCs w:val="28"/>
        </w:rPr>
        <w:t xml:space="preserve">học </w:t>
      </w:r>
      <w:r w:rsidR="0040191F" w:rsidRPr="00345008">
        <w:rPr>
          <w:sz w:val="28"/>
          <w:szCs w:val="28"/>
        </w:rPr>
        <w:t>kì</w:t>
      </w:r>
      <w:r w:rsidR="00D93A98" w:rsidRPr="00345008">
        <w:rPr>
          <w:sz w:val="28"/>
          <w:szCs w:val="28"/>
        </w:rPr>
        <w:t xml:space="preserve"> 1</w:t>
      </w:r>
      <w:r w:rsidR="0040191F" w:rsidRPr="00345008">
        <w:rPr>
          <w:sz w:val="28"/>
          <w:szCs w:val="28"/>
        </w:rPr>
        <w:t>:</w:t>
      </w:r>
      <w:r w:rsidR="00D93A98" w:rsidRPr="00345008">
        <w:rPr>
          <w:sz w:val="28"/>
          <w:szCs w:val="28"/>
        </w:rPr>
        <w:t xml:space="preserve"> 36 </w:t>
      </w:r>
      <w:r w:rsidR="0040191F" w:rsidRPr="00345008">
        <w:rPr>
          <w:sz w:val="28"/>
          <w:szCs w:val="28"/>
        </w:rPr>
        <w:t>b</w:t>
      </w:r>
      <w:r w:rsidR="00D93A98" w:rsidRPr="00345008">
        <w:rPr>
          <w:sz w:val="28"/>
          <w:szCs w:val="28"/>
        </w:rPr>
        <w:t>ài học</w:t>
      </w:r>
      <w:r w:rsidR="0040191F" w:rsidRPr="00345008">
        <w:rPr>
          <w:sz w:val="28"/>
          <w:szCs w:val="28"/>
        </w:rPr>
        <w:t xml:space="preserve"> </w:t>
      </w:r>
      <w:r w:rsidR="00D93A98" w:rsidRPr="00345008">
        <w:rPr>
          <w:sz w:val="28"/>
          <w:szCs w:val="28"/>
        </w:rPr>
        <w:t>gồm 90 tiết</w:t>
      </w:r>
      <w:r w:rsidR="0040191F" w:rsidRPr="00345008">
        <w:rPr>
          <w:sz w:val="28"/>
          <w:szCs w:val="28"/>
        </w:rPr>
        <w:t>,</w:t>
      </w:r>
      <w:r w:rsidR="00D93A98" w:rsidRPr="00345008">
        <w:rPr>
          <w:sz w:val="28"/>
          <w:szCs w:val="28"/>
        </w:rPr>
        <w:t xml:space="preserve"> học </w:t>
      </w:r>
      <w:r w:rsidR="0040191F" w:rsidRPr="00345008">
        <w:rPr>
          <w:sz w:val="28"/>
          <w:szCs w:val="28"/>
        </w:rPr>
        <w:t>kì</w:t>
      </w:r>
      <w:r w:rsidR="00D93A98" w:rsidRPr="00345008">
        <w:rPr>
          <w:sz w:val="28"/>
          <w:szCs w:val="28"/>
        </w:rPr>
        <w:t xml:space="preserve"> 2</w:t>
      </w:r>
      <w:r w:rsidR="0040191F" w:rsidRPr="00345008">
        <w:rPr>
          <w:sz w:val="28"/>
          <w:szCs w:val="28"/>
        </w:rPr>
        <w:t>:</w:t>
      </w:r>
      <w:r w:rsidR="00D93A98" w:rsidRPr="00345008">
        <w:rPr>
          <w:sz w:val="28"/>
          <w:szCs w:val="28"/>
        </w:rPr>
        <w:t xml:space="preserve"> 39 bài học gồm 85 tiết</w:t>
      </w:r>
      <w:r w:rsidR="0040191F" w:rsidRPr="00345008">
        <w:rPr>
          <w:sz w:val="28"/>
          <w:szCs w:val="28"/>
        </w:rPr>
        <w:t>)</w:t>
      </w:r>
      <w:r w:rsidR="00D93A98" w:rsidRPr="00345008">
        <w:rPr>
          <w:sz w:val="28"/>
          <w:szCs w:val="28"/>
        </w:rPr>
        <w:t>.</w:t>
      </w:r>
      <w:r w:rsidR="00AB0B27" w:rsidRPr="00345008">
        <w:rPr>
          <w:sz w:val="28"/>
          <w:szCs w:val="28"/>
        </w:rPr>
        <w:t xml:space="preserve"> </w:t>
      </w:r>
    </w:p>
    <w:p w:rsidR="00C43C14" w:rsidRPr="00345008" w:rsidRDefault="00C43C14">
      <w:pPr>
        <w:rPr>
          <w:rFonts w:ascii="Times New Roman" w:hAnsi="Times New Roman" w:cs="Times New Roman"/>
          <w:b/>
          <w:sz w:val="28"/>
          <w:szCs w:val="28"/>
        </w:rPr>
      </w:pPr>
      <w:bookmarkStart w:id="19" w:name="_Toc61077652"/>
      <w:r w:rsidRPr="00345008">
        <w:rPr>
          <w:sz w:val="28"/>
          <w:szCs w:val="28"/>
        </w:rPr>
        <w:br w:type="page"/>
      </w:r>
    </w:p>
    <w:p w:rsidR="00D93A98" w:rsidRPr="00345008" w:rsidRDefault="00320770" w:rsidP="00FD4B3A">
      <w:pPr>
        <w:pStyle w:val="Heading2"/>
        <w:rPr>
          <w:sz w:val="28"/>
          <w:szCs w:val="28"/>
        </w:rPr>
      </w:pPr>
      <w:r w:rsidRPr="00345008">
        <w:rPr>
          <w:sz w:val="28"/>
          <w:szCs w:val="28"/>
        </w:rPr>
        <w:lastRenderedPageBreak/>
        <w:t>Câu 4: Gợi ý c</w:t>
      </w:r>
      <w:r w:rsidR="00D93A98" w:rsidRPr="00345008">
        <w:rPr>
          <w:sz w:val="28"/>
          <w:szCs w:val="28"/>
        </w:rPr>
        <w:t xml:space="preserve">ách tiếp cận nội dung và phương pháp dạy học </w:t>
      </w:r>
      <w:r w:rsidRPr="00345008">
        <w:rPr>
          <w:sz w:val="28"/>
          <w:szCs w:val="28"/>
        </w:rPr>
        <w:t>về</w:t>
      </w:r>
      <w:r w:rsidR="00D93A98" w:rsidRPr="00345008">
        <w:rPr>
          <w:sz w:val="28"/>
          <w:szCs w:val="28"/>
        </w:rPr>
        <w:t xml:space="preserve"> chủ đề </w:t>
      </w:r>
      <w:r w:rsidRPr="00345008">
        <w:rPr>
          <w:sz w:val="28"/>
          <w:szCs w:val="28"/>
        </w:rPr>
        <w:t>“</w:t>
      </w:r>
      <w:r w:rsidR="005C0465" w:rsidRPr="00345008">
        <w:rPr>
          <w:sz w:val="28"/>
          <w:szCs w:val="28"/>
        </w:rPr>
        <w:t>C</w:t>
      </w:r>
      <w:r w:rsidRPr="00345008">
        <w:rPr>
          <w:sz w:val="28"/>
          <w:szCs w:val="28"/>
        </w:rPr>
        <w:t>ác số trong phạm</w:t>
      </w:r>
      <w:r w:rsidR="00B34074" w:rsidRPr="00345008">
        <w:rPr>
          <w:sz w:val="28"/>
          <w:szCs w:val="28"/>
        </w:rPr>
        <w:t xml:space="preserve"> vi 1 000</w:t>
      </w:r>
      <w:r w:rsidRPr="00345008">
        <w:rPr>
          <w:sz w:val="28"/>
          <w:szCs w:val="28"/>
        </w:rPr>
        <w:t xml:space="preserve">” </w:t>
      </w:r>
      <w:r w:rsidR="00D93A98" w:rsidRPr="00345008">
        <w:rPr>
          <w:sz w:val="28"/>
          <w:szCs w:val="28"/>
        </w:rPr>
        <w:t xml:space="preserve">trong </w:t>
      </w:r>
      <w:r w:rsidR="007C0DA8" w:rsidRPr="00345008">
        <w:rPr>
          <w:sz w:val="28"/>
          <w:szCs w:val="28"/>
        </w:rPr>
        <w:t>SGK</w:t>
      </w:r>
      <w:r w:rsidR="00D93A98" w:rsidRPr="00345008">
        <w:rPr>
          <w:sz w:val="28"/>
          <w:szCs w:val="28"/>
        </w:rPr>
        <w:t xml:space="preserve"> Toán 2</w:t>
      </w:r>
      <w:bookmarkEnd w:id="19"/>
      <w:r w:rsidR="005C0465" w:rsidRPr="00345008">
        <w:rPr>
          <w:sz w:val="28"/>
          <w:szCs w:val="28"/>
        </w:rPr>
        <w:t xml:space="preserve"> Kết nối tri thức với cuộc sống </w:t>
      </w:r>
      <w:r w:rsidR="000F00B7" w:rsidRPr="00345008">
        <w:rPr>
          <w:sz w:val="28"/>
          <w:szCs w:val="28"/>
        </w:rPr>
        <w:t xml:space="preserve">nên </w:t>
      </w:r>
      <w:r w:rsidR="005C0465" w:rsidRPr="00345008">
        <w:rPr>
          <w:sz w:val="28"/>
          <w:szCs w:val="28"/>
        </w:rPr>
        <w:t>như thế nào?</w:t>
      </w:r>
    </w:p>
    <w:p w:rsidR="00C66FD7" w:rsidRPr="00345008" w:rsidRDefault="00C66FD7" w:rsidP="00FD4B3A">
      <w:pPr>
        <w:pStyle w:val="Heading2"/>
        <w:rPr>
          <w:sz w:val="28"/>
          <w:szCs w:val="28"/>
        </w:rPr>
      </w:pPr>
      <w:r w:rsidRPr="00345008">
        <w:rPr>
          <w:sz w:val="28"/>
          <w:szCs w:val="28"/>
        </w:rPr>
        <w:t>Trả lời:</w:t>
      </w:r>
    </w:p>
    <w:p w:rsidR="00D93A98" w:rsidRPr="00345008" w:rsidRDefault="00C66FD7" w:rsidP="00D93A98">
      <w:pPr>
        <w:pStyle w:val="BodyText"/>
        <w:rPr>
          <w:sz w:val="28"/>
          <w:szCs w:val="28"/>
        </w:rPr>
      </w:pPr>
      <w:r w:rsidRPr="00345008">
        <w:rPr>
          <w:sz w:val="28"/>
          <w:szCs w:val="28"/>
        </w:rPr>
        <w:t>Khi x</w:t>
      </w:r>
      <w:r w:rsidR="00D93A98" w:rsidRPr="00345008">
        <w:rPr>
          <w:sz w:val="28"/>
          <w:szCs w:val="28"/>
        </w:rPr>
        <w:t>ây dựng nội dung và tiến trình dạy học</w:t>
      </w:r>
      <w:r w:rsidRPr="00345008">
        <w:rPr>
          <w:sz w:val="28"/>
          <w:szCs w:val="28"/>
        </w:rPr>
        <w:t xml:space="preserve"> các số trong phạm vi 1 000 nên tiếp cận</w:t>
      </w:r>
      <w:r w:rsidR="00D93A98" w:rsidRPr="00345008">
        <w:rPr>
          <w:sz w:val="28"/>
          <w:szCs w:val="28"/>
        </w:rPr>
        <w:t xml:space="preserve"> </w:t>
      </w:r>
      <w:r w:rsidRPr="00345008">
        <w:rPr>
          <w:sz w:val="28"/>
          <w:szCs w:val="28"/>
        </w:rPr>
        <w:t xml:space="preserve">cách dạy học </w:t>
      </w:r>
      <w:r w:rsidR="00D93A98" w:rsidRPr="00345008">
        <w:rPr>
          <w:sz w:val="28"/>
          <w:szCs w:val="28"/>
        </w:rPr>
        <w:t xml:space="preserve">của dạng bài </w:t>
      </w:r>
      <w:r w:rsidR="00972426" w:rsidRPr="00345008">
        <w:rPr>
          <w:sz w:val="28"/>
          <w:szCs w:val="28"/>
        </w:rPr>
        <w:t>“</w:t>
      </w:r>
      <w:r w:rsidR="00D93A98" w:rsidRPr="00345008">
        <w:rPr>
          <w:sz w:val="28"/>
          <w:szCs w:val="28"/>
        </w:rPr>
        <w:t>lập số</w:t>
      </w:r>
      <w:r w:rsidR="00972426" w:rsidRPr="00345008">
        <w:rPr>
          <w:sz w:val="28"/>
          <w:szCs w:val="28"/>
        </w:rPr>
        <w:t>”</w:t>
      </w:r>
      <w:r w:rsidR="0050364B" w:rsidRPr="00345008">
        <w:rPr>
          <w:sz w:val="28"/>
          <w:szCs w:val="28"/>
        </w:rPr>
        <w:t>. Cụ thể theo các bước</w:t>
      </w:r>
      <w:r w:rsidR="00D93A98" w:rsidRPr="00345008">
        <w:rPr>
          <w:sz w:val="28"/>
          <w:szCs w:val="28"/>
        </w:rPr>
        <w:t xml:space="preserve"> </w:t>
      </w:r>
      <w:r w:rsidRPr="00345008">
        <w:rPr>
          <w:sz w:val="28"/>
          <w:szCs w:val="28"/>
        </w:rPr>
        <w:t>như mô hình sau:</w:t>
      </w:r>
    </w:p>
    <w:p w:rsidR="00D93A98" w:rsidRPr="00345008" w:rsidRDefault="00EB5BB4" w:rsidP="00D93A98">
      <w:pPr>
        <w:pStyle w:val="BodyText"/>
        <w:rPr>
          <w:sz w:val="28"/>
          <w:szCs w:val="28"/>
        </w:rPr>
      </w:pPr>
      <w:r w:rsidRPr="00345008">
        <w:rPr>
          <w:noProof/>
          <w:sz w:val="28"/>
          <w:szCs w:val="28"/>
        </w:rPr>
        <w:drawing>
          <wp:inline distT="0" distB="0" distL="0" distR="0" wp14:anchorId="4B218A25" wp14:editId="60BD81F5">
            <wp:extent cx="6080078" cy="1509395"/>
            <wp:effectExtent l="0" t="0" r="0" b="1460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93A98" w:rsidRPr="00345008" w:rsidRDefault="007C0DA8" w:rsidP="00D93A98">
      <w:pPr>
        <w:pStyle w:val="BodyText"/>
        <w:rPr>
          <w:sz w:val="28"/>
          <w:szCs w:val="28"/>
        </w:rPr>
      </w:pPr>
      <w:r w:rsidRPr="00345008">
        <w:rPr>
          <w:sz w:val="28"/>
          <w:szCs w:val="28"/>
        </w:rPr>
        <w:t xml:space="preserve">– </w:t>
      </w:r>
      <w:r w:rsidR="004917C3" w:rsidRPr="00345008">
        <w:rPr>
          <w:sz w:val="28"/>
          <w:szCs w:val="28"/>
        </w:rPr>
        <w:t>B</w:t>
      </w:r>
      <w:r w:rsidR="00D93A98" w:rsidRPr="00345008">
        <w:rPr>
          <w:sz w:val="28"/>
          <w:szCs w:val="28"/>
        </w:rPr>
        <w:t>ước 1</w:t>
      </w:r>
      <w:r w:rsidR="004917C3" w:rsidRPr="00345008">
        <w:rPr>
          <w:sz w:val="28"/>
          <w:szCs w:val="28"/>
        </w:rPr>
        <w:t>:</w:t>
      </w:r>
      <w:r w:rsidR="00D93A98" w:rsidRPr="00345008">
        <w:rPr>
          <w:sz w:val="28"/>
          <w:szCs w:val="28"/>
        </w:rPr>
        <w:t xml:space="preserve"> </w:t>
      </w:r>
      <w:r w:rsidR="004917C3" w:rsidRPr="00345008">
        <w:rPr>
          <w:sz w:val="28"/>
          <w:szCs w:val="28"/>
        </w:rPr>
        <w:t>H</w:t>
      </w:r>
      <w:r w:rsidR="00D93A98" w:rsidRPr="00345008">
        <w:rPr>
          <w:sz w:val="28"/>
          <w:szCs w:val="28"/>
        </w:rPr>
        <w:t>ình thành số</w:t>
      </w:r>
    </w:p>
    <w:p w:rsidR="00D93A98" w:rsidRPr="00345008" w:rsidRDefault="00F04C8E" w:rsidP="00D93A98">
      <w:pPr>
        <w:pStyle w:val="BodyText"/>
        <w:rPr>
          <w:sz w:val="28"/>
          <w:szCs w:val="28"/>
        </w:rPr>
      </w:pPr>
      <w:r w:rsidRPr="00345008">
        <w:rPr>
          <w:sz w:val="28"/>
          <w:szCs w:val="28"/>
        </w:rPr>
        <w:t>+</w:t>
      </w:r>
      <w:r w:rsidR="00D93A98" w:rsidRPr="00345008">
        <w:rPr>
          <w:sz w:val="28"/>
          <w:szCs w:val="28"/>
        </w:rPr>
        <w:t> </w:t>
      </w:r>
      <w:r w:rsidR="00FF25F9" w:rsidRPr="00345008">
        <w:rPr>
          <w:sz w:val="28"/>
          <w:szCs w:val="28"/>
        </w:rPr>
        <w:t>Theo</w:t>
      </w:r>
      <w:r w:rsidR="00D93A98" w:rsidRPr="00345008">
        <w:rPr>
          <w:sz w:val="28"/>
          <w:szCs w:val="28"/>
        </w:rPr>
        <w:t xml:space="preserve"> hai nhóm số</w:t>
      </w:r>
      <w:r w:rsidR="00C20CAE" w:rsidRPr="00345008">
        <w:rPr>
          <w:sz w:val="28"/>
          <w:szCs w:val="28"/>
        </w:rPr>
        <w:t>:</w:t>
      </w:r>
      <w:r w:rsidR="00D93A98" w:rsidRPr="00345008">
        <w:rPr>
          <w:sz w:val="28"/>
          <w:szCs w:val="28"/>
        </w:rPr>
        <w:t xml:space="preserve"> </w:t>
      </w:r>
      <w:r w:rsidR="00C20CAE" w:rsidRPr="00345008">
        <w:rPr>
          <w:sz w:val="28"/>
          <w:szCs w:val="28"/>
        </w:rPr>
        <w:t xml:space="preserve">nhóm </w:t>
      </w:r>
      <w:r w:rsidR="00D93A98" w:rsidRPr="00345008">
        <w:rPr>
          <w:sz w:val="28"/>
          <w:szCs w:val="28"/>
        </w:rPr>
        <w:t>các số tròn trăm</w:t>
      </w:r>
      <w:r w:rsidR="00C20CAE" w:rsidRPr="00345008">
        <w:rPr>
          <w:sz w:val="28"/>
          <w:szCs w:val="28"/>
        </w:rPr>
        <w:t>,</w:t>
      </w:r>
      <w:r w:rsidR="00D93A98" w:rsidRPr="00345008">
        <w:rPr>
          <w:sz w:val="28"/>
          <w:szCs w:val="28"/>
        </w:rPr>
        <w:t xml:space="preserve"> tròn chục và </w:t>
      </w:r>
      <w:r w:rsidR="00C20CAE" w:rsidRPr="00345008">
        <w:rPr>
          <w:sz w:val="28"/>
          <w:szCs w:val="28"/>
        </w:rPr>
        <w:t xml:space="preserve">nhóm </w:t>
      </w:r>
      <w:r w:rsidR="00D93A98" w:rsidRPr="00345008">
        <w:rPr>
          <w:sz w:val="28"/>
          <w:szCs w:val="28"/>
        </w:rPr>
        <w:t>các số có 3 chữ số</w:t>
      </w:r>
      <w:r w:rsidR="00274F81" w:rsidRPr="00345008">
        <w:rPr>
          <w:sz w:val="28"/>
          <w:szCs w:val="28"/>
        </w:rPr>
        <w:t>.</w:t>
      </w:r>
    </w:p>
    <w:p w:rsidR="00D93A98" w:rsidRPr="00345008" w:rsidRDefault="002774FC" w:rsidP="00D93A98">
      <w:pPr>
        <w:pStyle w:val="BodyText"/>
        <w:rPr>
          <w:sz w:val="28"/>
          <w:szCs w:val="28"/>
        </w:rPr>
      </w:pPr>
      <w:r w:rsidRPr="00345008">
        <w:rPr>
          <w:sz w:val="28"/>
          <w:szCs w:val="28"/>
        </w:rPr>
        <w:t>+</w:t>
      </w:r>
      <w:r w:rsidR="00D93A98" w:rsidRPr="00345008">
        <w:rPr>
          <w:sz w:val="28"/>
          <w:szCs w:val="28"/>
        </w:rPr>
        <w:t> </w:t>
      </w:r>
      <w:r w:rsidRPr="00345008">
        <w:rPr>
          <w:sz w:val="28"/>
          <w:szCs w:val="28"/>
        </w:rPr>
        <w:t>H</w:t>
      </w:r>
      <w:r w:rsidR="00D93A98" w:rsidRPr="00345008">
        <w:rPr>
          <w:sz w:val="28"/>
          <w:szCs w:val="28"/>
        </w:rPr>
        <w:t>ình thành số bằng cách đếm số đó theo số trăm</w:t>
      </w:r>
      <w:r w:rsidRPr="00345008">
        <w:rPr>
          <w:sz w:val="28"/>
          <w:szCs w:val="28"/>
        </w:rPr>
        <w:t>,</w:t>
      </w:r>
      <w:r w:rsidR="00D93A98" w:rsidRPr="00345008">
        <w:rPr>
          <w:sz w:val="28"/>
          <w:szCs w:val="28"/>
        </w:rPr>
        <w:t xml:space="preserve"> số chục</w:t>
      </w:r>
      <w:r w:rsidRPr="00345008">
        <w:rPr>
          <w:sz w:val="28"/>
          <w:szCs w:val="28"/>
        </w:rPr>
        <w:t xml:space="preserve"> và</w:t>
      </w:r>
      <w:r w:rsidR="00D93A98" w:rsidRPr="00345008">
        <w:rPr>
          <w:sz w:val="28"/>
          <w:szCs w:val="28"/>
        </w:rPr>
        <w:t xml:space="preserve"> số đơn vị.</w:t>
      </w:r>
    </w:p>
    <w:p w:rsidR="001C538F" w:rsidRPr="00345008" w:rsidRDefault="001C538F" w:rsidP="001C538F">
      <w:pPr>
        <w:pStyle w:val="BodyText"/>
        <w:rPr>
          <w:sz w:val="28"/>
          <w:szCs w:val="28"/>
        </w:rPr>
      </w:pPr>
      <w:r w:rsidRPr="00345008">
        <w:rPr>
          <w:sz w:val="28"/>
          <w:szCs w:val="28"/>
        </w:rPr>
        <w:t>– Bước 2: Đọc, viết số</w:t>
      </w:r>
    </w:p>
    <w:p w:rsidR="001C538F" w:rsidRPr="00345008" w:rsidRDefault="001C538F" w:rsidP="001C538F">
      <w:pPr>
        <w:pStyle w:val="BodyText"/>
        <w:rPr>
          <w:sz w:val="28"/>
          <w:szCs w:val="28"/>
        </w:rPr>
      </w:pPr>
      <w:r w:rsidRPr="00345008">
        <w:rPr>
          <w:sz w:val="28"/>
          <w:szCs w:val="28"/>
        </w:rPr>
        <w:t>+ Từ phân tích số (số gồm mấy trăm, mấy chục và mấy đơn vị) rồi mới viết số và đọc số đó.</w:t>
      </w:r>
    </w:p>
    <w:p w:rsidR="001C538F" w:rsidRPr="00345008" w:rsidRDefault="001C538F" w:rsidP="001C538F">
      <w:pPr>
        <w:pStyle w:val="BodyText"/>
        <w:rPr>
          <w:sz w:val="28"/>
          <w:szCs w:val="28"/>
        </w:rPr>
      </w:pPr>
      <w:r w:rsidRPr="00345008">
        <w:rPr>
          <w:sz w:val="28"/>
          <w:szCs w:val="28"/>
        </w:rPr>
        <w:t>+ Lưu ý đọc, viết những số dạng đặc biệt, chẳng hạn: 234, 115, 321, 405, 601,...</w:t>
      </w:r>
    </w:p>
    <w:p w:rsidR="001C538F" w:rsidRPr="00345008" w:rsidRDefault="001C538F" w:rsidP="001C538F">
      <w:pPr>
        <w:pStyle w:val="BodyText"/>
        <w:rPr>
          <w:sz w:val="28"/>
          <w:szCs w:val="28"/>
        </w:rPr>
      </w:pPr>
      <w:r w:rsidRPr="00345008">
        <w:rPr>
          <w:sz w:val="28"/>
          <w:szCs w:val="28"/>
        </w:rPr>
        <w:t>+ Đếm số, đọc, viết số thường gắn kết với nhau, chẳng hạn:</w:t>
      </w:r>
    </w:p>
    <w:p w:rsidR="001C538F" w:rsidRPr="00345008" w:rsidRDefault="001C538F" w:rsidP="001C538F">
      <w:pPr>
        <w:pStyle w:val="BodyText"/>
        <w:jc w:val="center"/>
        <w:rPr>
          <w:sz w:val="28"/>
          <w:szCs w:val="28"/>
        </w:rPr>
      </w:pPr>
      <w:r w:rsidRPr="00345008">
        <w:rPr>
          <w:noProof/>
          <w:sz w:val="28"/>
          <w:szCs w:val="28"/>
        </w:rPr>
        <w:drawing>
          <wp:inline distT="0" distB="0" distL="0" distR="0" wp14:anchorId="612F9002" wp14:editId="78B48E2A">
            <wp:extent cx="5471160" cy="199034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Cau hoi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1160" cy="1990344"/>
                    </a:xfrm>
                    <a:prstGeom prst="rect">
                      <a:avLst/>
                    </a:prstGeom>
                  </pic:spPr>
                </pic:pic>
              </a:graphicData>
            </a:graphic>
          </wp:inline>
        </w:drawing>
      </w:r>
    </w:p>
    <w:p w:rsidR="00AC53B0" w:rsidRPr="00345008" w:rsidRDefault="00D346E3" w:rsidP="00D93A98">
      <w:pPr>
        <w:pStyle w:val="BodyText"/>
        <w:rPr>
          <w:sz w:val="28"/>
          <w:szCs w:val="28"/>
        </w:rPr>
      </w:pPr>
      <w:r w:rsidRPr="00345008">
        <w:rPr>
          <w:sz w:val="28"/>
          <w:szCs w:val="28"/>
        </w:rPr>
        <w:t>– B</w:t>
      </w:r>
      <w:r w:rsidR="00D93A98" w:rsidRPr="00345008">
        <w:rPr>
          <w:sz w:val="28"/>
          <w:szCs w:val="28"/>
        </w:rPr>
        <w:t>ước 3</w:t>
      </w:r>
      <w:r w:rsidRPr="00345008">
        <w:rPr>
          <w:sz w:val="28"/>
          <w:szCs w:val="28"/>
        </w:rPr>
        <w:t>:</w:t>
      </w:r>
      <w:r w:rsidR="00D93A98" w:rsidRPr="00345008">
        <w:rPr>
          <w:sz w:val="28"/>
          <w:szCs w:val="28"/>
        </w:rPr>
        <w:t xml:space="preserve"> </w:t>
      </w:r>
      <w:r w:rsidRPr="00345008">
        <w:rPr>
          <w:sz w:val="28"/>
          <w:szCs w:val="28"/>
        </w:rPr>
        <w:t>C</w:t>
      </w:r>
      <w:r w:rsidR="00D93A98" w:rsidRPr="00345008">
        <w:rPr>
          <w:sz w:val="28"/>
          <w:szCs w:val="28"/>
        </w:rPr>
        <w:t>ấu tạo</w:t>
      </w:r>
      <w:r w:rsidRPr="00345008">
        <w:rPr>
          <w:sz w:val="28"/>
          <w:szCs w:val="28"/>
        </w:rPr>
        <w:t>,</w:t>
      </w:r>
      <w:r w:rsidR="00D93A98" w:rsidRPr="00345008">
        <w:rPr>
          <w:sz w:val="28"/>
          <w:szCs w:val="28"/>
        </w:rPr>
        <w:t xml:space="preserve"> phân tích số</w:t>
      </w:r>
    </w:p>
    <w:p w:rsidR="00D93A98" w:rsidRPr="00345008" w:rsidRDefault="00AC53B0"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B</w:t>
      </w:r>
      <w:r w:rsidR="00D93A98" w:rsidRPr="00345008">
        <w:rPr>
          <w:sz w:val="28"/>
          <w:szCs w:val="28"/>
        </w:rPr>
        <w:t>ước đầu làm quen cấu tạo thập phân của số</w:t>
      </w:r>
      <w:r w:rsidR="000F00B7" w:rsidRPr="00345008">
        <w:rPr>
          <w:sz w:val="28"/>
          <w:szCs w:val="28"/>
        </w:rPr>
        <w:t xml:space="preserve"> có ba chữ số</w:t>
      </w:r>
      <w:r w:rsidRPr="00345008">
        <w:rPr>
          <w:sz w:val="28"/>
          <w:szCs w:val="28"/>
        </w:rPr>
        <w:t>,</w:t>
      </w:r>
      <w:r w:rsidR="00D93A98" w:rsidRPr="00345008">
        <w:rPr>
          <w:sz w:val="28"/>
          <w:szCs w:val="28"/>
        </w:rPr>
        <w:t xml:space="preserve"> chẳng hạn</w:t>
      </w:r>
      <w:r w:rsidRPr="00345008">
        <w:rPr>
          <w:sz w:val="28"/>
          <w:szCs w:val="28"/>
        </w:rPr>
        <w:t>:</w:t>
      </w:r>
      <w:r w:rsidR="00D93A98" w:rsidRPr="00345008">
        <w:rPr>
          <w:sz w:val="28"/>
          <w:szCs w:val="28"/>
        </w:rPr>
        <w:t xml:space="preserve"> </w:t>
      </w:r>
      <w:r w:rsidRPr="00345008">
        <w:rPr>
          <w:sz w:val="28"/>
          <w:szCs w:val="28"/>
        </w:rPr>
        <w:t>S</w:t>
      </w:r>
      <w:r w:rsidR="00D93A98" w:rsidRPr="00345008">
        <w:rPr>
          <w:sz w:val="28"/>
          <w:szCs w:val="28"/>
        </w:rPr>
        <w:t xml:space="preserve">ố gồm </w:t>
      </w:r>
      <w:r w:rsidRPr="00345008">
        <w:rPr>
          <w:sz w:val="28"/>
          <w:szCs w:val="28"/>
        </w:rPr>
        <w:t>2</w:t>
      </w:r>
      <w:r w:rsidR="00D93A98" w:rsidRPr="00345008">
        <w:rPr>
          <w:sz w:val="28"/>
          <w:szCs w:val="28"/>
        </w:rPr>
        <w:t xml:space="preserve"> trăm</w:t>
      </w:r>
      <w:r w:rsidRPr="00345008">
        <w:rPr>
          <w:sz w:val="28"/>
          <w:szCs w:val="28"/>
        </w:rPr>
        <w:t>,</w:t>
      </w:r>
      <w:r w:rsidR="00D93A98" w:rsidRPr="00345008">
        <w:rPr>
          <w:sz w:val="28"/>
          <w:szCs w:val="28"/>
        </w:rPr>
        <w:t xml:space="preserve"> </w:t>
      </w:r>
      <w:r w:rsidRPr="00345008">
        <w:rPr>
          <w:sz w:val="28"/>
          <w:szCs w:val="28"/>
        </w:rPr>
        <w:t>3</w:t>
      </w:r>
      <w:r w:rsidR="00D93A98" w:rsidRPr="00345008">
        <w:rPr>
          <w:sz w:val="28"/>
          <w:szCs w:val="28"/>
        </w:rPr>
        <w:t xml:space="preserve"> chục và 6 đơn vị là số 236</w:t>
      </w:r>
      <w:r w:rsidRPr="00345008">
        <w:rPr>
          <w:sz w:val="28"/>
          <w:szCs w:val="28"/>
        </w:rPr>
        <w:t>;</w:t>
      </w:r>
      <w:r w:rsidR="00D93A98" w:rsidRPr="00345008">
        <w:rPr>
          <w:sz w:val="28"/>
          <w:szCs w:val="28"/>
        </w:rPr>
        <w:t xml:space="preserve"> và ngược lại số 236 gồm </w:t>
      </w:r>
      <w:r w:rsidRPr="00345008">
        <w:rPr>
          <w:sz w:val="28"/>
          <w:szCs w:val="28"/>
        </w:rPr>
        <w:t>2</w:t>
      </w:r>
      <w:r w:rsidR="00D93A98" w:rsidRPr="00345008">
        <w:rPr>
          <w:sz w:val="28"/>
          <w:szCs w:val="28"/>
        </w:rPr>
        <w:t xml:space="preserve"> trăm</w:t>
      </w:r>
      <w:r w:rsidRPr="00345008">
        <w:rPr>
          <w:sz w:val="28"/>
          <w:szCs w:val="28"/>
        </w:rPr>
        <w:t>,</w:t>
      </w:r>
      <w:r w:rsidR="00D93A98" w:rsidRPr="00345008">
        <w:rPr>
          <w:sz w:val="28"/>
          <w:szCs w:val="28"/>
        </w:rPr>
        <w:t xml:space="preserve"> </w:t>
      </w:r>
      <w:r w:rsidRPr="00345008">
        <w:rPr>
          <w:sz w:val="28"/>
          <w:szCs w:val="28"/>
        </w:rPr>
        <w:t>3</w:t>
      </w:r>
      <w:r w:rsidR="00D93A98" w:rsidRPr="00345008">
        <w:rPr>
          <w:sz w:val="28"/>
          <w:szCs w:val="28"/>
        </w:rPr>
        <w:t xml:space="preserve"> chục và 6 đơn vị </w:t>
      </w:r>
      <w:r w:rsidRPr="00345008">
        <w:rPr>
          <w:sz w:val="28"/>
          <w:szCs w:val="28"/>
        </w:rPr>
        <w:t>(</w:t>
      </w:r>
      <w:r w:rsidR="008A583F" w:rsidRPr="00345008">
        <w:rPr>
          <w:sz w:val="28"/>
          <w:szCs w:val="28"/>
        </w:rPr>
        <w:t xml:space="preserve">ta </w:t>
      </w:r>
      <w:r w:rsidR="00D93A98" w:rsidRPr="00345008">
        <w:rPr>
          <w:sz w:val="28"/>
          <w:szCs w:val="28"/>
        </w:rPr>
        <w:t>viết 236 = 200 + 30 + 6</w:t>
      </w:r>
      <w:r w:rsidRPr="00345008">
        <w:rPr>
          <w:sz w:val="28"/>
          <w:szCs w:val="28"/>
        </w:rPr>
        <w:t>)</w:t>
      </w:r>
      <w:r w:rsidR="00D93A98" w:rsidRPr="00345008">
        <w:rPr>
          <w:sz w:val="28"/>
          <w:szCs w:val="28"/>
        </w:rPr>
        <w:t>.</w:t>
      </w:r>
    </w:p>
    <w:p w:rsidR="00316929" w:rsidRPr="00345008" w:rsidRDefault="00D815D1" w:rsidP="00D93A98">
      <w:pPr>
        <w:pStyle w:val="BodyText"/>
        <w:rPr>
          <w:sz w:val="28"/>
          <w:szCs w:val="28"/>
        </w:rPr>
      </w:pPr>
      <w:r w:rsidRPr="00345008">
        <w:rPr>
          <w:sz w:val="28"/>
          <w:szCs w:val="28"/>
        </w:rPr>
        <w:t>–</w:t>
      </w:r>
      <w:r w:rsidR="00D93A98" w:rsidRPr="00345008">
        <w:rPr>
          <w:sz w:val="28"/>
          <w:szCs w:val="28"/>
        </w:rPr>
        <w:t> Bước 4</w:t>
      </w:r>
      <w:r w:rsidRPr="00345008">
        <w:rPr>
          <w:sz w:val="28"/>
          <w:szCs w:val="28"/>
        </w:rPr>
        <w:t>:</w:t>
      </w:r>
      <w:r w:rsidR="00D93A98" w:rsidRPr="00345008">
        <w:rPr>
          <w:sz w:val="28"/>
          <w:szCs w:val="28"/>
        </w:rPr>
        <w:t xml:space="preserve"> </w:t>
      </w:r>
      <w:r w:rsidR="00316929" w:rsidRPr="00345008">
        <w:rPr>
          <w:sz w:val="28"/>
          <w:szCs w:val="28"/>
        </w:rPr>
        <w:t>T</w:t>
      </w:r>
      <w:r w:rsidR="00D93A98" w:rsidRPr="00345008">
        <w:rPr>
          <w:sz w:val="28"/>
          <w:szCs w:val="28"/>
        </w:rPr>
        <w:t>hứ tự</w:t>
      </w:r>
      <w:r w:rsidR="00316929" w:rsidRPr="00345008">
        <w:rPr>
          <w:sz w:val="28"/>
          <w:szCs w:val="28"/>
        </w:rPr>
        <w:t>,</w:t>
      </w:r>
      <w:r w:rsidR="00D93A98" w:rsidRPr="00345008">
        <w:rPr>
          <w:sz w:val="28"/>
          <w:szCs w:val="28"/>
        </w:rPr>
        <w:t xml:space="preserve"> </w:t>
      </w:r>
      <w:r w:rsidR="00316929" w:rsidRPr="00345008">
        <w:rPr>
          <w:sz w:val="28"/>
          <w:szCs w:val="28"/>
        </w:rPr>
        <w:t>s</w:t>
      </w:r>
      <w:r w:rsidR="00D93A98" w:rsidRPr="00345008">
        <w:rPr>
          <w:sz w:val="28"/>
          <w:szCs w:val="28"/>
        </w:rPr>
        <w:t>o sánh số</w:t>
      </w:r>
    </w:p>
    <w:p w:rsidR="00B2504F" w:rsidRPr="00345008" w:rsidRDefault="00316929" w:rsidP="00D93A98">
      <w:pPr>
        <w:pStyle w:val="BodyText"/>
        <w:rPr>
          <w:sz w:val="28"/>
          <w:szCs w:val="28"/>
        </w:rPr>
      </w:pPr>
      <w:r w:rsidRPr="00345008">
        <w:rPr>
          <w:sz w:val="28"/>
          <w:szCs w:val="28"/>
        </w:rPr>
        <w:t>+</w:t>
      </w:r>
      <w:r w:rsidR="00D93A98" w:rsidRPr="00345008">
        <w:rPr>
          <w:sz w:val="28"/>
          <w:szCs w:val="28"/>
        </w:rPr>
        <w:t xml:space="preserve"> Sắp xếp thứ tự các số từ bé đến lớn và ngược lại </w:t>
      </w:r>
      <w:r w:rsidR="00B2504F" w:rsidRPr="00345008">
        <w:rPr>
          <w:sz w:val="28"/>
          <w:szCs w:val="28"/>
        </w:rPr>
        <w:t>(</w:t>
      </w:r>
      <w:r w:rsidR="00D93A98" w:rsidRPr="00345008">
        <w:rPr>
          <w:sz w:val="28"/>
          <w:szCs w:val="28"/>
        </w:rPr>
        <w:t>trong nhóm có không quá 4 số</w:t>
      </w:r>
      <w:r w:rsidR="00B2504F" w:rsidRPr="00345008">
        <w:rPr>
          <w:sz w:val="28"/>
          <w:szCs w:val="28"/>
        </w:rPr>
        <w:t>).</w:t>
      </w:r>
    </w:p>
    <w:p w:rsidR="00B2504F" w:rsidRPr="00345008" w:rsidRDefault="00B2504F"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T</w:t>
      </w:r>
      <w:r w:rsidR="00D93A98" w:rsidRPr="00345008">
        <w:rPr>
          <w:sz w:val="28"/>
          <w:szCs w:val="28"/>
        </w:rPr>
        <w:t>ìm số lớn nhất</w:t>
      </w:r>
      <w:r w:rsidRPr="00345008">
        <w:rPr>
          <w:sz w:val="28"/>
          <w:szCs w:val="28"/>
        </w:rPr>
        <w:t>,</w:t>
      </w:r>
      <w:r w:rsidR="00D93A98" w:rsidRPr="00345008">
        <w:rPr>
          <w:sz w:val="28"/>
          <w:szCs w:val="28"/>
        </w:rPr>
        <w:t xml:space="preserve"> số bé nhất trong nhóm số có không quá 4 số</w:t>
      </w:r>
      <w:r w:rsidRPr="00345008">
        <w:rPr>
          <w:sz w:val="28"/>
          <w:szCs w:val="28"/>
        </w:rPr>
        <w:t>.</w:t>
      </w:r>
    </w:p>
    <w:p w:rsidR="00B2504F" w:rsidRPr="00345008" w:rsidRDefault="00B2504F"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S</w:t>
      </w:r>
      <w:r w:rsidR="00D93A98" w:rsidRPr="00345008">
        <w:rPr>
          <w:sz w:val="28"/>
          <w:szCs w:val="28"/>
        </w:rPr>
        <w:t xml:space="preserve">o sánh </w:t>
      </w:r>
      <w:r w:rsidR="00F379DD" w:rsidRPr="00345008">
        <w:rPr>
          <w:sz w:val="28"/>
          <w:szCs w:val="28"/>
        </w:rPr>
        <w:t>hai</w:t>
      </w:r>
      <w:r w:rsidR="00D93A98" w:rsidRPr="00345008">
        <w:rPr>
          <w:sz w:val="28"/>
          <w:szCs w:val="28"/>
        </w:rPr>
        <w:t xml:space="preserve"> số có hai chữ số </w:t>
      </w:r>
      <w:r w:rsidRPr="00345008">
        <w:rPr>
          <w:sz w:val="28"/>
          <w:szCs w:val="28"/>
        </w:rPr>
        <w:t>(</w:t>
      </w:r>
      <w:r w:rsidR="00D93A98" w:rsidRPr="00345008">
        <w:rPr>
          <w:sz w:val="28"/>
          <w:szCs w:val="28"/>
        </w:rPr>
        <w:t>so sánh số trăm</w:t>
      </w:r>
      <w:r w:rsidRPr="00345008">
        <w:rPr>
          <w:sz w:val="28"/>
          <w:szCs w:val="28"/>
        </w:rPr>
        <w:t xml:space="preserve"> </w:t>
      </w:r>
      <w:r w:rsidRPr="00345008">
        <w:rPr>
          <w:sz w:val="28"/>
          <w:szCs w:val="28"/>
        </w:rPr>
        <w:sym w:font="Symbol" w:char="F0AE"/>
      </w:r>
      <w:r w:rsidR="00D93A98" w:rsidRPr="00345008">
        <w:rPr>
          <w:sz w:val="28"/>
          <w:szCs w:val="28"/>
        </w:rPr>
        <w:t xml:space="preserve"> </w:t>
      </w:r>
      <w:r w:rsidRPr="00345008">
        <w:rPr>
          <w:sz w:val="28"/>
          <w:szCs w:val="28"/>
        </w:rPr>
        <w:t xml:space="preserve">so sánh </w:t>
      </w:r>
      <w:r w:rsidR="00D93A98" w:rsidRPr="00345008">
        <w:rPr>
          <w:sz w:val="28"/>
          <w:szCs w:val="28"/>
        </w:rPr>
        <w:t>số chục</w:t>
      </w:r>
      <w:r w:rsidRPr="00345008">
        <w:rPr>
          <w:sz w:val="28"/>
          <w:szCs w:val="28"/>
        </w:rPr>
        <w:t xml:space="preserve"> </w:t>
      </w:r>
      <w:r w:rsidRPr="00345008">
        <w:rPr>
          <w:sz w:val="28"/>
          <w:szCs w:val="28"/>
        </w:rPr>
        <w:sym w:font="Symbol" w:char="F0AE"/>
      </w:r>
      <w:r w:rsidRPr="00345008">
        <w:rPr>
          <w:sz w:val="28"/>
          <w:szCs w:val="28"/>
        </w:rPr>
        <w:t xml:space="preserve"> </w:t>
      </w:r>
      <w:r w:rsidR="00D93A98" w:rsidRPr="00345008">
        <w:rPr>
          <w:sz w:val="28"/>
          <w:szCs w:val="28"/>
        </w:rPr>
        <w:t>so sánh số đơn vị</w:t>
      </w:r>
      <w:r w:rsidRPr="00345008">
        <w:rPr>
          <w:sz w:val="28"/>
          <w:szCs w:val="28"/>
        </w:rPr>
        <w:t>).</w:t>
      </w:r>
    </w:p>
    <w:p w:rsidR="00D93A98" w:rsidRPr="00345008" w:rsidRDefault="00DB6DDF" w:rsidP="00D93A98">
      <w:pPr>
        <w:pStyle w:val="BodyText"/>
        <w:rPr>
          <w:sz w:val="28"/>
          <w:szCs w:val="28"/>
        </w:rPr>
      </w:pPr>
      <w:r w:rsidRPr="00345008">
        <w:rPr>
          <w:sz w:val="28"/>
          <w:szCs w:val="28"/>
        </w:rPr>
        <w:lastRenderedPageBreak/>
        <w:t>–</w:t>
      </w:r>
      <w:r w:rsidR="00D93A98" w:rsidRPr="00345008">
        <w:rPr>
          <w:sz w:val="28"/>
          <w:szCs w:val="28"/>
        </w:rPr>
        <w:t xml:space="preserve"> </w:t>
      </w:r>
      <w:r w:rsidRPr="00345008">
        <w:rPr>
          <w:sz w:val="28"/>
          <w:szCs w:val="28"/>
        </w:rPr>
        <w:t>L</w:t>
      </w:r>
      <w:r w:rsidR="00D93A98" w:rsidRPr="00345008">
        <w:rPr>
          <w:sz w:val="28"/>
          <w:szCs w:val="28"/>
        </w:rPr>
        <w:t>ưu ý</w:t>
      </w:r>
      <w:r w:rsidRPr="00345008">
        <w:rPr>
          <w:sz w:val="28"/>
          <w:szCs w:val="28"/>
        </w:rPr>
        <w:t>:</w:t>
      </w:r>
      <w:r w:rsidR="00D93A98" w:rsidRPr="00345008">
        <w:rPr>
          <w:sz w:val="28"/>
          <w:szCs w:val="28"/>
        </w:rPr>
        <w:t xml:space="preserve"> </w:t>
      </w:r>
      <w:r w:rsidRPr="00345008">
        <w:rPr>
          <w:sz w:val="28"/>
          <w:szCs w:val="28"/>
        </w:rPr>
        <w:t>K</w:t>
      </w:r>
      <w:r w:rsidR="00D93A98" w:rsidRPr="00345008">
        <w:rPr>
          <w:sz w:val="28"/>
          <w:szCs w:val="28"/>
        </w:rPr>
        <w:t xml:space="preserve">hi dạy học </w:t>
      </w:r>
      <w:r w:rsidR="00F379DD" w:rsidRPr="00345008">
        <w:rPr>
          <w:sz w:val="28"/>
          <w:szCs w:val="28"/>
        </w:rPr>
        <w:t>về</w:t>
      </w:r>
      <w:r w:rsidR="00D93A98" w:rsidRPr="00345008">
        <w:rPr>
          <w:sz w:val="28"/>
          <w:szCs w:val="28"/>
        </w:rPr>
        <w:t xml:space="preserve"> quan hệ thứ tự </w:t>
      </w:r>
      <w:r w:rsidR="00F379DD" w:rsidRPr="00345008">
        <w:rPr>
          <w:sz w:val="28"/>
          <w:szCs w:val="28"/>
        </w:rPr>
        <w:t>(</w:t>
      </w:r>
      <w:r w:rsidR="00D93A98" w:rsidRPr="00345008">
        <w:rPr>
          <w:sz w:val="28"/>
          <w:szCs w:val="28"/>
        </w:rPr>
        <w:t>sắp thứ tự</w:t>
      </w:r>
      <w:r w:rsidR="00F379DD" w:rsidRPr="00345008">
        <w:rPr>
          <w:sz w:val="28"/>
          <w:szCs w:val="28"/>
        </w:rPr>
        <w:t>),</w:t>
      </w:r>
      <w:r w:rsidR="00D93A98" w:rsidRPr="00345008">
        <w:rPr>
          <w:sz w:val="28"/>
          <w:szCs w:val="28"/>
        </w:rPr>
        <w:t xml:space="preserve"> quan hệ số lượng </w:t>
      </w:r>
      <w:r w:rsidR="00F379DD" w:rsidRPr="00345008">
        <w:rPr>
          <w:sz w:val="28"/>
          <w:szCs w:val="28"/>
        </w:rPr>
        <w:t>(</w:t>
      </w:r>
      <w:r w:rsidR="00D93A98" w:rsidRPr="00345008">
        <w:rPr>
          <w:sz w:val="28"/>
          <w:szCs w:val="28"/>
        </w:rPr>
        <w:t>so sánh số</w:t>
      </w:r>
      <w:r w:rsidR="00F379DD" w:rsidRPr="00345008">
        <w:rPr>
          <w:sz w:val="28"/>
          <w:szCs w:val="28"/>
        </w:rPr>
        <w:t>)</w:t>
      </w:r>
      <w:r w:rsidR="00D93A98" w:rsidRPr="00345008">
        <w:rPr>
          <w:sz w:val="28"/>
          <w:szCs w:val="28"/>
        </w:rPr>
        <w:t xml:space="preserve"> của số tự nhiên </w:t>
      </w:r>
      <w:r w:rsidR="00F379DD" w:rsidRPr="00345008">
        <w:rPr>
          <w:sz w:val="28"/>
          <w:szCs w:val="28"/>
        </w:rPr>
        <w:t>(</w:t>
      </w:r>
      <w:r w:rsidR="00D93A98" w:rsidRPr="00345008">
        <w:rPr>
          <w:sz w:val="28"/>
          <w:szCs w:val="28"/>
        </w:rPr>
        <w:t xml:space="preserve">ở mức độ </w:t>
      </w:r>
      <w:r w:rsidR="00F379DD" w:rsidRPr="00345008">
        <w:rPr>
          <w:sz w:val="28"/>
          <w:szCs w:val="28"/>
        </w:rPr>
        <w:t>T</w:t>
      </w:r>
      <w:r w:rsidR="00D93A98" w:rsidRPr="00345008">
        <w:rPr>
          <w:sz w:val="28"/>
          <w:szCs w:val="28"/>
        </w:rPr>
        <w:t xml:space="preserve">oán </w:t>
      </w:r>
      <w:r w:rsidR="00F379DD" w:rsidRPr="00345008">
        <w:rPr>
          <w:sz w:val="28"/>
          <w:szCs w:val="28"/>
        </w:rPr>
        <w:t>2)</w:t>
      </w:r>
      <w:r w:rsidR="00D93A98" w:rsidRPr="00345008">
        <w:rPr>
          <w:sz w:val="28"/>
          <w:szCs w:val="28"/>
        </w:rPr>
        <w:t xml:space="preserve"> nên dựa trên tia số và cấu tạo thập phân của số có hai chữ số để thực hiện có hiệu quả.</w:t>
      </w:r>
    </w:p>
    <w:p w:rsidR="00F80220" w:rsidRPr="00345008" w:rsidRDefault="00F80220">
      <w:pPr>
        <w:rPr>
          <w:rFonts w:ascii="Times New Roman" w:hAnsi="Times New Roman" w:cs="Times New Roman"/>
          <w:b/>
          <w:sz w:val="28"/>
          <w:szCs w:val="28"/>
        </w:rPr>
      </w:pPr>
      <w:bookmarkStart w:id="20" w:name="_Toc60751277"/>
      <w:bookmarkStart w:id="21" w:name="_Toc61077654"/>
      <w:r w:rsidRPr="00345008">
        <w:rPr>
          <w:sz w:val="28"/>
          <w:szCs w:val="28"/>
        </w:rPr>
        <w:br w:type="page"/>
      </w:r>
    </w:p>
    <w:p w:rsidR="00D93A98" w:rsidRPr="00345008" w:rsidRDefault="000F00B7" w:rsidP="000F00B7">
      <w:pPr>
        <w:pStyle w:val="Heading2"/>
        <w:rPr>
          <w:sz w:val="28"/>
          <w:szCs w:val="28"/>
        </w:rPr>
      </w:pPr>
      <w:r w:rsidRPr="00345008">
        <w:rPr>
          <w:sz w:val="28"/>
          <w:szCs w:val="28"/>
        </w:rPr>
        <w:lastRenderedPageBreak/>
        <w:t>Câu 5:</w:t>
      </w:r>
      <w:r w:rsidR="00D93A98" w:rsidRPr="00345008">
        <w:rPr>
          <w:sz w:val="28"/>
          <w:szCs w:val="28"/>
        </w:rPr>
        <w:t xml:space="preserve"> </w:t>
      </w:r>
      <w:bookmarkEnd w:id="20"/>
      <w:bookmarkEnd w:id="21"/>
      <w:r w:rsidRPr="00345008">
        <w:rPr>
          <w:sz w:val="28"/>
          <w:szCs w:val="28"/>
        </w:rPr>
        <w:t>Gợi ý cách tiếp cận nội dung và phương pháp dạy học về chủ đề “Phép cộng, phép trừ có nhớ trong phạm vi 100” trong SGK Toán 2 Kết nối tri thức với cuộc sống nên như thế nào?</w:t>
      </w:r>
    </w:p>
    <w:p w:rsidR="00883C83" w:rsidRPr="00345008" w:rsidRDefault="00883C83" w:rsidP="000F00B7">
      <w:pPr>
        <w:pStyle w:val="Heading2"/>
        <w:rPr>
          <w:sz w:val="28"/>
          <w:szCs w:val="28"/>
        </w:rPr>
      </w:pPr>
      <w:r w:rsidRPr="00345008">
        <w:rPr>
          <w:sz w:val="28"/>
          <w:szCs w:val="28"/>
        </w:rPr>
        <w:t>Trả lời:</w:t>
      </w:r>
    </w:p>
    <w:p w:rsidR="00C33389" w:rsidRPr="00345008" w:rsidRDefault="007C0DA8" w:rsidP="00D93A98">
      <w:pPr>
        <w:pStyle w:val="BodyText"/>
        <w:rPr>
          <w:sz w:val="28"/>
          <w:szCs w:val="28"/>
        </w:rPr>
      </w:pPr>
      <w:r w:rsidRPr="00345008">
        <w:rPr>
          <w:sz w:val="28"/>
          <w:szCs w:val="28"/>
        </w:rPr>
        <w:t xml:space="preserve">– </w:t>
      </w:r>
      <w:r w:rsidR="00D93A98" w:rsidRPr="00345008">
        <w:rPr>
          <w:sz w:val="28"/>
          <w:szCs w:val="28"/>
        </w:rPr>
        <w:t>Cấu trúc</w:t>
      </w:r>
      <w:r w:rsidR="00C20807" w:rsidRPr="00345008">
        <w:rPr>
          <w:sz w:val="28"/>
          <w:szCs w:val="28"/>
        </w:rPr>
        <w:t>,</w:t>
      </w:r>
      <w:r w:rsidR="00D93A98" w:rsidRPr="00345008">
        <w:rPr>
          <w:sz w:val="28"/>
          <w:szCs w:val="28"/>
        </w:rPr>
        <w:t xml:space="preserve"> hệ thống gọn lại và phù hợp với cách tiếp cận như đã thực hiện với chủ đề </w:t>
      </w:r>
      <w:r w:rsidR="00C20807" w:rsidRPr="00345008">
        <w:rPr>
          <w:sz w:val="28"/>
          <w:szCs w:val="28"/>
        </w:rPr>
        <w:t>phép cộng, phép trừ</w:t>
      </w:r>
      <w:r w:rsidR="00D93A98" w:rsidRPr="00345008">
        <w:rPr>
          <w:sz w:val="28"/>
          <w:szCs w:val="28"/>
        </w:rPr>
        <w:t xml:space="preserve"> đã học từ </w:t>
      </w:r>
      <w:r w:rsidR="00C20807" w:rsidRPr="00345008">
        <w:rPr>
          <w:sz w:val="28"/>
          <w:szCs w:val="28"/>
        </w:rPr>
        <w:t>T</w:t>
      </w:r>
      <w:r w:rsidR="00D93A98" w:rsidRPr="00345008">
        <w:rPr>
          <w:sz w:val="28"/>
          <w:szCs w:val="28"/>
        </w:rPr>
        <w:t xml:space="preserve">oán 1 </w:t>
      </w:r>
      <w:r w:rsidR="00C20807" w:rsidRPr="00345008">
        <w:rPr>
          <w:sz w:val="28"/>
          <w:szCs w:val="28"/>
        </w:rPr>
        <w:t>K</w:t>
      </w:r>
      <w:r w:rsidR="00D93A98" w:rsidRPr="00345008">
        <w:rPr>
          <w:sz w:val="28"/>
          <w:szCs w:val="28"/>
        </w:rPr>
        <w:t xml:space="preserve">ết nối tri thức </w:t>
      </w:r>
      <w:r w:rsidR="00C20807" w:rsidRPr="00345008">
        <w:rPr>
          <w:sz w:val="28"/>
          <w:szCs w:val="28"/>
        </w:rPr>
        <w:t>v</w:t>
      </w:r>
      <w:r w:rsidR="00D93A98" w:rsidRPr="00345008">
        <w:rPr>
          <w:sz w:val="28"/>
          <w:szCs w:val="28"/>
        </w:rPr>
        <w:t>ới cuộc sống</w:t>
      </w:r>
      <w:r w:rsidR="00C236F2" w:rsidRPr="00345008">
        <w:rPr>
          <w:sz w:val="28"/>
          <w:szCs w:val="28"/>
        </w:rPr>
        <w:t>.</w:t>
      </w:r>
      <w:r w:rsidR="00D93A98" w:rsidRPr="00345008">
        <w:rPr>
          <w:sz w:val="28"/>
          <w:szCs w:val="28"/>
        </w:rPr>
        <w:t xml:space="preserve"> </w:t>
      </w:r>
      <w:r w:rsidR="00C236F2" w:rsidRPr="00345008">
        <w:rPr>
          <w:sz w:val="28"/>
          <w:szCs w:val="28"/>
        </w:rPr>
        <w:t>C</w:t>
      </w:r>
      <w:r w:rsidR="00D93A98" w:rsidRPr="00345008">
        <w:rPr>
          <w:sz w:val="28"/>
          <w:szCs w:val="28"/>
        </w:rPr>
        <w:t>hẳng hạn</w:t>
      </w:r>
      <w:r w:rsidR="00C236F2" w:rsidRPr="00345008">
        <w:rPr>
          <w:sz w:val="28"/>
          <w:szCs w:val="28"/>
        </w:rPr>
        <w:t>:</w:t>
      </w:r>
      <w:r w:rsidR="00D93A98" w:rsidRPr="00345008">
        <w:rPr>
          <w:sz w:val="28"/>
          <w:szCs w:val="28"/>
        </w:rPr>
        <w:t xml:space="preserve"> </w:t>
      </w:r>
    </w:p>
    <w:p w:rsidR="00C33389" w:rsidRPr="00345008" w:rsidRDefault="00C33389" w:rsidP="00901C3E">
      <w:pPr>
        <w:pStyle w:val="BodyText"/>
        <w:jc w:val="center"/>
        <w:rPr>
          <w:sz w:val="28"/>
          <w:szCs w:val="28"/>
        </w:rPr>
      </w:pPr>
      <w:r w:rsidRPr="00345008">
        <w:rPr>
          <w:noProof/>
          <w:sz w:val="28"/>
          <w:szCs w:val="28"/>
        </w:rPr>
        <w:drawing>
          <wp:inline distT="0" distB="0" distL="0" distR="0" wp14:anchorId="41BEE19C" wp14:editId="52E1FD5B">
            <wp:extent cx="5400675" cy="534009"/>
            <wp:effectExtent l="0" t="0" r="9525"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83C83" w:rsidRPr="00345008" w:rsidRDefault="00883C83" w:rsidP="00D93A98">
      <w:pPr>
        <w:pStyle w:val="BodyText"/>
        <w:rPr>
          <w:sz w:val="28"/>
          <w:szCs w:val="28"/>
        </w:rPr>
      </w:pPr>
      <w:r w:rsidRPr="00345008">
        <w:rPr>
          <w:sz w:val="28"/>
          <w:szCs w:val="28"/>
        </w:rPr>
        <w:t>(Không xen kẽ, dàn trải như Toán 2 hiện hành đó là thực hiện theo bộ ba phép tính</w:t>
      </w:r>
      <w:r w:rsidRPr="00345008">
        <w:rPr>
          <w:sz w:val="28"/>
          <w:szCs w:val="28"/>
        </w:rPr>
        <w:br/>
        <w:t xml:space="preserve"> {9 + 5 </w:t>
      </w:r>
      <w:r w:rsidRPr="00345008">
        <w:rPr>
          <w:sz w:val="28"/>
          <w:szCs w:val="28"/>
        </w:rPr>
        <w:sym w:font="Symbol" w:char="F0AE"/>
      </w:r>
      <w:r w:rsidRPr="00345008">
        <w:rPr>
          <w:sz w:val="28"/>
          <w:szCs w:val="28"/>
        </w:rPr>
        <w:t xml:space="preserve"> 19 + 5 </w:t>
      </w:r>
      <w:r w:rsidRPr="00345008">
        <w:rPr>
          <w:sz w:val="28"/>
          <w:szCs w:val="28"/>
        </w:rPr>
        <w:sym w:font="Symbol" w:char="F0AE"/>
      </w:r>
      <w:r w:rsidRPr="00345008">
        <w:rPr>
          <w:sz w:val="28"/>
          <w:szCs w:val="28"/>
        </w:rPr>
        <w:t xml:space="preserve"> 19 + 25} </w:t>
      </w:r>
      <w:r w:rsidRPr="00345008">
        <w:rPr>
          <w:sz w:val="28"/>
          <w:szCs w:val="28"/>
        </w:rPr>
        <w:sym w:font="Symbol" w:char="F0AE"/>
      </w:r>
      <w:r w:rsidRPr="00345008">
        <w:rPr>
          <w:sz w:val="28"/>
          <w:szCs w:val="28"/>
        </w:rPr>
        <w:t xml:space="preserve">  {8 + 5 </w:t>
      </w:r>
      <w:r w:rsidRPr="00345008">
        <w:rPr>
          <w:sz w:val="28"/>
          <w:szCs w:val="28"/>
        </w:rPr>
        <w:sym w:font="Symbol" w:char="F0AE"/>
      </w:r>
      <w:r w:rsidRPr="00345008">
        <w:rPr>
          <w:sz w:val="28"/>
          <w:szCs w:val="28"/>
        </w:rPr>
        <w:t xml:space="preserve"> 18 + 5 </w:t>
      </w:r>
      <w:r w:rsidRPr="00345008">
        <w:rPr>
          <w:sz w:val="28"/>
          <w:szCs w:val="28"/>
        </w:rPr>
        <w:sym w:font="Symbol" w:char="F0AE"/>
      </w:r>
      <w:r w:rsidRPr="00345008">
        <w:rPr>
          <w:sz w:val="28"/>
          <w:szCs w:val="28"/>
        </w:rPr>
        <w:t xml:space="preserve"> 18 + 25} </w:t>
      </w:r>
      <w:r w:rsidRPr="00345008">
        <w:rPr>
          <w:sz w:val="28"/>
          <w:szCs w:val="28"/>
        </w:rPr>
        <w:sym w:font="Symbol" w:char="F0AE"/>
      </w:r>
      <w:r w:rsidRPr="00345008">
        <w:rPr>
          <w:sz w:val="28"/>
          <w:szCs w:val="28"/>
        </w:rPr>
        <w:t xml:space="preserve"> ... </w:t>
      </w:r>
      <w:r w:rsidRPr="00345008">
        <w:rPr>
          <w:sz w:val="28"/>
          <w:szCs w:val="28"/>
        </w:rPr>
        <w:sym w:font="Symbol" w:char="F0AE"/>
      </w:r>
      <w:r w:rsidRPr="00345008">
        <w:rPr>
          <w:sz w:val="28"/>
          <w:szCs w:val="28"/>
        </w:rPr>
        <w:t xml:space="preserve"> {6 + 5 </w:t>
      </w:r>
      <w:r w:rsidRPr="00345008">
        <w:rPr>
          <w:sz w:val="28"/>
          <w:szCs w:val="28"/>
        </w:rPr>
        <w:sym w:font="Symbol" w:char="F0AE"/>
      </w:r>
      <w:r w:rsidRPr="00345008">
        <w:rPr>
          <w:sz w:val="28"/>
          <w:szCs w:val="28"/>
        </w:rPr>
        <w:t xml:space="preserve"> 16 + 5 </w:t>
      </w:r>
      <w:r w:rsidRPr="00345008">
        <w:rPr>
          <w:sz w:val="28"/>
          <w:szCs w:val="28"/>
        </w:rPr>
        <w:sym w:font="Symbol" w:char="F0AE"/>
      </w:r>
      <w:r w:rsidRPr="00345008">
        <w:rPr>
          <w:sz w:val="28"/>
          <w:szCs w:val="28"/>
        </w:rPr>
        <w:t xml:space="preserve"> 16 + 25}</w:t>
      </w:r>
      <w:r w:rsidR="006B4969" w:rsidRPr="00345008">
        <w:rPr>
          <w:sz w:val="28"/>
          <w:szCs w:val="28"/>
        </w:rPr>
        <w:t>...</w:t>
      </w:r>
      <w:r w:rsidRPr="00345008">
        <w:rPr>
          <w:sz w:val="28"/>
          <w:szCs w:val="28"/>
        </w:rPr>
        <w:t>)</w:t>
      </w:r>
      <w:r w:rsidR="00901C3E" w:rsidRPr="00345008">
        <w:rPr>
          <w:sz w:val="28"/>
          <w:szCs w:val="28"/>
        </w:rPr>
        <w:t>.</w:t>
      </w:r>
    </w:p>
    <w:p w:rsidR="00137297" w:rsidRPr="00345008" w:rsidRDefault="00137297" w:rsidP="00D93A98">
      <w:pPr>
        <w:pStyle w:val="BodyText"/>
        <w:rPr>
          <w:sz w:val="28"/>
          <w:szCs w:val="28"/>
        </w:rPr>
      </w:pPr>
      <w:r w:rsidRPr="00345008">
        <w:rPr>
          <w:sz w:val="28"/>
          <w:szCs w:val="28"/>
        </w:rPr>
        <w:t>– K</w:t>
      </w:r>
      <w:r w:rsidR="00D93A98" w:rsidRPr="00345008">
        <w:rPr>
          <w:sz w:val="28"/>
          <w:szCs w:val="28"/>
        </w:rPr>
        <w:t xml:space="preserve">hi hình thành </w:t>
      </w:r>
      <w:r w:rsidRPr="00345008">
        <w:rPr>
          <w:sz w:val="28"/>
          <w:szCs w:val="28"/>
        </w:rPr>
        <w:t>“</w:t>
      </w:r>
      <w:r w:rsidR="00D93A98" w:rsidRPr="00345008">
        <w:rPr>
          <w:sz w:val="28"/>
          <w:szCs w:val="28"/>
        </w:rPr>
        <w:t>kĩ thuật tính</w:t>
      </w:r>
      <w:r w:rsidRPr="00345008">
        <w:rPr>
          <w:sz w:val="28"/>
          <w:szCs w:val="28"/>
        </w:rPr>
        <w:t>”</w:t>
      </w:r>
      <w:r w:rsidR="00D93A98" w:rsidRPr="00345008">
        <w:rPr>
          <w:sz w:val="28"/>
          <w:szCs w:val="28"/>
        </w:rPr>
        <w:t xml:space="preserve"> của phép cộng</w:t>
      </w:r>
      <w:r w:rsidRPr="00345008">
        <w:rPr>
          <w:sz w:val="28"/>
          <w:szCs w:val="28"/>
        </w:rPr>
        <w:t>,</w:t>
      </w:r>
      <w:r w:rsidR="00D93A98" w:rsidRPr="00345008">
        <w:rPr>
          <w:sz w:val="28"/>
          <w:szCs w:val="28"/>
        </w:rPr>
        <w:t xml:space="preserve"> trừ </w:t>
      </w:r>
      <w:r w:rsidRPr="00345008">
        <w:rPr>
          <w:sz w:val="28"/>
          <w:szCs w:val="28"/>
        </w:rPr>
        <w:t>(</w:t>
      </w:r>
      <w:r w:rsidR="00D93A98" w:rsidRPr="00345008">
        <w:rPr>
          <w:sz w:val="28"/>
          <w:szCs w:val="28"/>
        </w:rPr>
        <w:t>có nhớ</w:t>
      </w:r>
      <w:r w:rsidRPr="00345008">
        <w:rPr>
          <w:sz w:val="28"/>
          <w:szCs w:val="28"/>
        </w:rPr>
        <w:t>)</w:t>
      </w:r>
      <w:r w:rsidR="00D93A98" w:rsidRPr="00345008">
        <w:rPr>
          <w:sz w:val="28"/>
          <w:szCs w:val="28"/>
        </w:rPr>
        <w:t xml:space="preserve"> thường tiến hành theo mô hình sau</w:t>
      </w:r>
      <w:r w:rsidRPr="00345008">
        <w:rPr>
          <w:sz w:val="28"/>
          <w:szCs w:val="28"/>
        </w:rPr>
        <w:t>:</w:t>
      </w:r>
    </w:p>
    <w:p w:rsidR="00901C3E" w:rsidRPr="00345008" w:rsidRDefault="00901C3E" w:rsidP="00901C3E">
      <w:pPr>
        <w:pStyle w:val="BodyText"/>
        <w:rPr>
          <w:sz w:val="28"/>
          <w:szCs w:val="28"/>
        </w:rPr>
      </w:pPr>
      <w:r w:rsidRPr="00345008">
        <w:rPr>
          <w:sz w:val="28"/>
          <w:szCs w:val="28"/>
        </w:rPr>
        <w:t xml:space="preserve">– Lưu ý: </w:t>
      </w:r>
    </w:p>
    <w:p w:rsidR="00901C3E" w:rsidRPr="00345008" w:rsidRDefault="00901C3E" w:rsidP="00901C3E">
      <w:pPr>
        <w:pStyle w:val="BodyText"/>
        <w:rPr>
          <w:sz w:val="28"/>
          <w:szCs w:val="28"/>
        </w:rPr>
      </w:pPr>
      <w:r w:rsidRPr="00345008">
        <w:rPr>
          <w:sz w:val="28"/>
          <w:szCs w:val="28"/>
        </w:rPr>
        <w:t>+ Khi xây dựng kĩ thuật tính, cần lấy kiến thức “số học” là cơ sở của kĩ thuật tính: Từ cấu tạo thập phân của số (theo số trăm, số chục và số đơn vị) để xây dựng kĩ thuật tính, tính nhẩm hay đặt tính rồi tính, và biết cách “nhớ” từ hàng thấp sang hàng cao khi thực hiện tính.</w:t>
      </w:r>
    </w:p>
    <w:p w:rsidR="00901C3E" w:rsidRPr="00345008" w:rsidRDefault="00901C3E" w:rsidP="00901C3E">
      <w:pPr>
        <w:pStyle w:val="BodyText"/>
        <w:rPr>
          <w:sz w:val="28"/>
          <w:szCs w:val="28"/>
        </w:rPr>
      </w:pPr>
      <w:r w:rsidRPr="00345008">
        <w:rPr>
          <w:noProof/>
          <w:sz w:val="28"/>
          <w:szCs w:val="28"/>
        </w:rPr>
        <w:drawing>
          <wp:inline distT="0" distB="0" distL="0" distR="0" wp14:anchorId="42C1642D" wp14:editId="102CDD34">
            <wp:extent cx="6120765" cy="1020231"/>
            <wp:effectExtent l="0" t="0" r="0" b="889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01C3E" w:rsidRPr="00345008" w:rsidRDefault="00901C3E" w:rsidP="00901C3E">
      <w:pPr>
        <w:pStyle w:val="BodyText"/>
        <w:rPr>
          <w:sz w:val="28"/>
          <w:szCs w:val="28"/>
        </w:rPr>
      </w:pPr>
      <w:r w:rsidRPr="00345008">
        <w:rPr>
          <w:sz w:val="28"/>
          <w:szCs w:val="28"/>
        </w:rPr>
        <w:t>+ Khi xây dựng bảng cộng, trừ (qua 10) trong phạm vi 20, cần cho HS tự biết cách thực hiện cộng, trừ (bằng cách nhẩm, đếm tiếp, hoặc tách số,...) trên mỗi công thức tính là chủ yếu, từ đó HS biết hệ thống lại thành các bảng cộng, trừ (không gò ép HS phải học thuộc các bảng này).</w:t>
      </w:r>
    </w:p>
    <w:p w:rsidR="005D0FE6" w:rsidRPr="00345008" w:rsidRDefault="005D0FE6" w:rsidP="005D0FE6">
      <w:pPr>
        <w:pStyle w:val="BodyText"/>
        <w:rPr>
          <w:sz w:val="28"/>
          <w:szCs w:val="28"/>
        </w:rPr>
      </w:pPr>
      <w:r w:rsidRPr="00345008">
        <w:rPr>
          <w:sz w:val="28"/>
          <w:szCs w:val="28"/>
        </w:rPr>
        <w:t>+ Tăng cường tính nhẩm, không quá coi trọng tính viết (đặt tính rồi tính) và giúp HS luôn vận dụng, gắn việc học phép tính vào giải quyết các bài toán liên quan đến thực tế.</w:t>
      </w:r>
    </w:p>
    <w:p w:rsidR="00C43C14" w:rsidRPr="00345008" w:rsidRDefault="00C43C14">
      <w:pPr>
        <w:rPr>
          <w:rFonts w:ascii="Times New Roman" w:hAnsi="Times New Roman" w:cs="Times New Roman"/>
          <w:b/>
          <w:sz w:val="28"/>
          <w:szCs w:val="28"/>
        </w:rPr>
      </w:pPr>
      <w:r w:rsidRPr="00345008">
        <w:rPr>
          <w:sz w:val="28"/>
          <w:szCs w:val="28"/>
        </w:rPr>
        <w:br w:type="page"/>
      </w:r>
    </w:p>
    <w:p w:rsidR="009F0A12" w:rsidRPr="00345008" w:rsidRDefault="009F0A12" w:rsidP="009F0A12">
      <w:pPr>
        <w:pStyle w:val="Heading2"/>
        <w:rPr>
          <w:sz w:val="28"/>
          <w:szCs w:val="28"/>
        </w:rPr>
      </w:pPr>
      <w:r w:rsidRPr="00345008">
        <w:rPr>
          <w:sz w:val="28"/>
          <w:szCs w:val="28"/>
        </w:rPr>
        <w:lastRenderedPageBreak/>
        <w:t>Câu 6: Gợi ý cách tiếp cận nội dung và phương pháp dạy học về chủ đề “</w:t>
      </w:r>
      <w:r w:rsidR="000A72F3" w:rsidRPr="00345008">
        <w:rPr>
          <w:sz w:val="28"/>
          <w:szCs w:val="28"/>
        </w:rPr>
        <w:t>Làm quen với hình khối (khối trụ, khối cầu)</w:t>
      </w:r>
      <w:r w:rsidRPr="00345008">
        <w:rPr>
          <w:sz w:val="28"/>
          <w:szCs w:val="28"/>
        </w:rPr>
        <w:t>” trong SGK Toán 2 Kết nối tri thức với cuộc sống nên như thế nào?</w:t>
      </w:r>
    </w:p>
    <w:p w:rsidR="009F0A12" w:rsidRPr="00345008" w:rsidRDefault="009F0A12" w:rsidP="009F0A12">
      <w:pPr>
        <w:pStyle w:val="Heading2"/>
        <w:rPr>
          <w:sz w:val="28"/>
          <w:szCs w:val="28"/>
        </w:rPr>
      </w:pPr>
      <w:r w:rsidRPr="00345008">
        <w:rPr>
          <w:sz w:val="28"/>
          <w:szCs w:val="28"/>
        </w:rPr>
        <w:t>Trả lời:</w:t>
      </w:r>
    </w:p>
    <w:p w:rsidR="00024A62" w:rsidRPr="00345008" w:rsidRDefault="00164E68" w:rsidP="00D93A98">
      <w:pPr>
        <w:pStyle w:val="BodyText"/>
        <w:rPr>
          <w:sz w:val="28"/>
          <w:szCs w:val="28"/>
        </w:rPr>
      </w:pPr>
      <w:r w:rsidRPr="00345008">
        <w:rPr>
          <w:sz w:val="28"/>
          <w:szCs w:val="28"/>
        </w:rPr>
        <w:t>– Trong Toán</w:t>
      </w:r>
      <w:r w:rsidR="00D93A98" w:rsidRPr="00345008">
        <w:rPr>
          <w:sz w:val="28"/>
          <w:szCs w:val="28"/>
        </w:rPr>
        <w:t xml:space="preserve"> 2</w:t>
      </w:r>
      <w:r w:rsidR="009A3270" w:rsidRPr="00345008">
        <w:rPr>
          <w:sz w:val="28"/>
          <w:szCs w:val="28"/>
        </w:rPr>
        <w:t>,</w:t>
      </w:r>
      <w:r w:rsidR="00D93A98" w:rsidRPr="00345008">
        <w:rPr>
          <w:sz w:val="28"/>
          <w:szCs w:val="28"/>
        </w:rPr>
        <w:t xml:space="preserve"> tiếp nối với </w:t>
      </w:r>
      <w:r w:rsidR="009A3270" w:rsidRPr="00345008">
        <w:rPr>
          <w:sz w:val="28"/>
          <w:szCs w:val="28"/>
        </w:rPr>
        <w:t>T</w:t>
      </w:r>
      <w:r w:rsidR="00D93A98" w:rsidRPr="00345008">
        <w:rPr>
          <w:sz w:val="28"/>
          <w:szCs w:val="28"/>
        </w:rPr>
        <w:t xml:space="preserve">oán </w:t>
      </w:r>
      <w:r w:rsidR="009A3270" w:rsidRPr="00345008">
        <w:rPr>
          <w:sz w:val="28"/>
          <w:szCs w:val="28"/>
        </w:rPr>
        <w:t>1,</w:t>
      </w:r>
      <w:r w:rsidR="00D93A98" w:rsidRPr="00345008">
        <w:rPr>
          <w:sz w:val="28"/>
          <w:szCs w:val="28"/>
        </w:rPr>
        <w:t xml:space="preserve"> </w:t>
      </w:r>
      <w:r w:rsidR="00190DD2" w:rsidRPr="00345008">
        <w:rPr>
          <w:sz w:val="28"/>
          <w:szCs w:val="28"/>
        </w:rPr>
        <w:t>HS</w:t>
      </w:r>
      <w:r w:rsidR="00D93A98" w:rsidRPr="00345008">
        <w:rPr>
          <w:sz w:val="28"/>
          <w:szCs w:val="28"/>
        </w:rPr>
        <w:t xml:space="preserve"> được làm quen với hình phẳng</w:t>
      </w:r>
      <w:r w:rsidR="004A1CD9" w:rsidRPr="00345008">
        <w:rPr>
          <w:sz w:val="28"/>
          <w:szCs w:val="28"/>
        </w:rPr>
        <w:t xml:space="preserve"> (</w:t>
      </w:r>
      <w:r w:rsidR="00D93A98" w:rsidRPr="00345008">
        <w:rPr>
          <w:sz w:val="28"/>
          <w:szCs w:val="28"/>
        </w:rPr>
        <w:t>điểm</w:t>
      </w:r>
      <w:r w:rsidR="004A1CD9" w:rsidRPr="00345008">
        <w:rPr>
          <w:sz w:val="28"/>
          <w:szCs w:val="28"/>
        </w:rPr>
        <w:t>,</w:t>
      </w:r>
      <w:r w:rsidR="00D93A98" w:rsidRPr="00345008">
        <w:rPr>
          <w:sz w:val="28"/>
          <w:szCs w:val="28"/>
        </w:rPr>
        <w:t xml:space="preserve"> đoạn thẳng</w:t>
      </w:r>
      <w:r w:rsidR="004A1CD9" w:rsidRPr="00345008">
        <w:rPr>
          <w:sz w:val="28"/>
          <w:szCs w:val="28"/>
        </w:rPr>
        <w:t>,</w:t>
      </w:r>
      <w:r w:rsidR="00D93A98" w:rsidRPr="00345008">
        <w:rPr>
          <w:sz w:val="28"/>
          <w:szCs w:val="28"/>
        </w:rPr>
        <w:t xml:space="preserve"> đường thẳng</w:t>
      </w:r>
      <w:r w:rsidR="004A1CD9" w:rsidRPr="00345008">
        <w:rPr>
          <w:sz w:val="28"/>
          <w:szCs w:val="28"/>
        </w:rPr>
        <w:t>,</w:t>
      </w:r>
      <w:r w:rsidR="00D93A98" w:rsidRPr="00345008">
        <w:rPr>
          <w:sz w:val="28"/>
          <w:szCs w:val="28"/>
        </w:rPr>
        <w:t xml:space="preserve"> đường cong</w:t>
      </w:r>
      <w:r w:rsidR="004A1CD9" w:rsidRPr="00345008">
        <w:rPr>
          <w:sz w:val="28"/>
          <w:szCs w:val="28"/>
        </w:rPr>
        <w:t>,</w:t>
      </w:r>
      <w:r w:rsidR="00D93A98" w:rsidRPr="00345008">
        <w:rPr>
          <w:sz w:val="28"/>
          <w:szCs w:val="28"/>
        </w:rPr>
        <w:t xml:space="preserve"> ba điểm thẳng hàng</w:t>
      </w:r>
      <w:r w:rsidR="004A1CD9" w:rsidRPr="00345008">
        <w:rPr>
          <w:sz w:val="28"/>
          <w:szCs w:val="28"/>
        </w:rPr>
        <w:t>,</w:t>
      </w:r>
      <w:r w:rsidR="00D93A98" w:rsidRPr="00345008">
        <w:rPr>
          <w:sz w:val="28"/>
          <w:szCs w:val="28"/>
        </w:rPr>
        <w:t xml:space="preserve"> đường gấp khúc</w:t>
      </w:r>
      <w:r w:rsidR="004A1CD9" w:rsidRPr="00345008">
        <w:rPr>
          <w:sz w:val="28"/>
          <w:szCs w:val="28"/>
        </w:rPr>
        <w:t>,</w:t>
      </w:r>
      <w:r w:rsidR="00D93A98" w:rsidRPr="00345008">
        <w:rPr>
          <w:sz w:val="28"/>
          <w:szCs w:val="28"/>
        </w:rPr>
        <w:t xml:space="preserve"> hình tứ giác</w:t>
      </w:r>
      <w:r w:rsidR="004A1CD9" w:rsidRPr="00345008">
        <w:rPr>
          <w:sz w:val="28"/>
          <w:szCs w:val="28"/>
        </w:rPr>
        <w:t>);</w:t>
      </w:r>
      <w:r w:rsidR="00D93A98" w:rsidRPr="00345008">
        <w:rPr>
          <w:sz w:val="28"/>
          <w:szCs w:val="28"/>
        </w:rPr>
        <w:t xml:space="preserve"> làm quen với hình khối </w:t>
      </w:r>
      <w:r w:rsidR="004A1CD9" w:rsidRPr="00345008">
        <w:rPr>
          <w:sz w:val="28"/>
          <w:szCs w:val="28"/>
        </w:rPr>
        <w:t>(</w:t>
      </w:r>
      <w:r w:rsidR="00D93A98" w:rsidRPr="00345008">
        <w:rPr>
          <w:sz w:val="28"/>
          <w:szCs w:val="28"/>
        </w:rPr>
        <w:t>khối trụ</w:t>
      </w:r>
      <w:r w:rsidR="00024A62" w:rsidRPr="00345008">
        <w:rPr>
          <w:sz w:val="28"/>
          <w:szCs w:val="28"/>
        </w:rPr>
        <w:t>,</w:t>
      </w:r>
      <w:r w:rsidR="00D93A98" w:rsidRPr="00345008">
        <w:rPr>
          <w:sz w:val="28"/>
          <w:szCs w:val="28"/>
        </w:rPr>
        <w:t xml:space="preserve"> khối cầu</w:t>
      </w:r>
      <w:r w:rsidR="00024A62" w:rsidRPr="00345008">
        <w:rPr>
          <w:sz w:val="28"/>
          <w:szCs w:val="28"/>
        </w:rPr>
        <w:t>).</w:t>
      </w:r>
    </w:p>
    <w:p w:rsidR="00DC72ED" w:rsidRPr="00345008" w:rsidRDefault="00024A62"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C</w:t>
      </w:r>
      <w:r w:rsidR="00D93A98" w:rsidRPr="00345008">
        <w:rPr>
          <w:sz w:val="28"/>
          <w:szCs w:val="28"/>
        </w:rPr>
        <w:t>ách tiếp cận xây dựng nội dung và phương pháp dạy học nội dung hình học</w:t>
      </w:r>
      <w:r w:rsidR="000A72F3" w:rsidRPr="00345008">
        <w:rPr>
          <w:sz w:val="28"/>
          <w:szCs w:val="28"/>
        </w:rPr>
        <w:t xml:space="preserve"> ở Toán 2</w:t>
      </w:r>
      <w:r w:rsidR="00D93A98" w:rsidRPr="00345008">
        <w:rPr>
          <w:sz w:val="28"/>
          <w:szCs w:val="28"/>
        </w:rPr>
        <w:t xml:space="preserve"> được thực hiện tương tự </w:t>
      </w:r>
      <w:r w:rsidR="000A72F3" w:rsidRPr="00345008">
        <w:rPr>
          <w:sz w:val="28"/>
          <w:szCs w:val="28"/>
        </w:rPr>
        <w:t xml:space="preserve">như </w:t>
      </w:r>
      <w:r w:rsidR="00D93A98" w:rsidRPr="00345008">
        <w:rPr>
          <w:sz w:val="28"/>
          <w:szCs w:val="28"/>
        </w:rPr>
        <w:t xml:space="preserve">ở </w:t>
      </w:r>
      <w:r w:rsidR="007C0DA8" w:rsidRPr="00345008">
        <w:rPr>
          <w:sz w:val="28"/>
          <w:szCs w:val="28"/>
        </w:rPr>
        <w:t>SGK</w:t>
      </w:r>
      <w:r w:rsidR="00D93A98" w:rsidRPr="00345008">
        <w:rPr>
          <w:sz w:val="28"/>
          <w:szCs w:val="28"/>
        </w:rPr>
        <w:t xml:space="preserve"> Toán 1 </w:t>
      </w:r>
      <w:r w:rsidRPr="00345008">
        <w:rPr>
          <w:sz w:val="28"/>
          <w:szCs w:val="28"/>
        </w:rPr>
        <w:t>K</w:t>
      </w:r>
      <w:r w:rsidR="00D93A98" w:rsidRPr="00345008">
        <w:rPr>
          <w:sz w:val="28"/>
          <w:szCs w:val="28"/>
        </w:rPr>
        <w:t xml:space="preserve">ết nối tri thức </w:t>
      </w:r>
      <w:r w:rsidRPr="00345008">
        <w:rPr>
          <w:sz w:val="28"/>
          <w:szCs w:val="28"/>
        </w:rPr>
        <w:t>v</w:t>
      </w:r>
      <w:r w:rsidR="00D93A98" w:rsidRPr="00345008">
        <w:rPr>
          <w:sz w:val="28"/>
          <w:szCs w:val="28"/>
        </w:rPr>
        <w:t>ới cuộc sống</w:t>
      </w:r>
      <w:r w:rsidR="00DC72ED" w:rsidRPr="00345008">
        <w:rPr>
          <w:sz w:val="28"/>
          <w:szCs w:val="28"/>
        </w:rPr>
        <w:t>,</w:t>
      </w:r>
      <w:r w:rsidR="00D93A98" w:rsidRPr="00345008">
        <w:rPr>
          <w:sz w:val="28"/>
          <w:szCs w:val="28"/>
        </w:rPr>
        <w:t xml:space="preserve"> </w:t>
      </w:r>
      <w:r w:rsidR="00DC72ED" w:rsidRPr="00345008">
        <w:rPr>
          <w:sz w:val="28"/>
          <w:szCs w:val="28"/>
        </w:rPr>
        <w:t>c</w:t>
      </w:r>
      <w:r w:rsidR="00D93A98" w:rsidRPr="00345008">
        <w:rPr>
          <w:sz w:val="28"/>
          <w:szCs w:val="28"/>
        </w:rPr>
        <w:t>hẳng hạn</w:t>
      </w:r>
      <w:r w:rsidR="00DC72ED" w:rsidRPr="00345008">
        <w:rPr>
          <w:sz w:val="28"/>
          <w:szCs w:val="28"/>
        </w:rPr>
        <w:t>:</w:t>
      </w:r>
      <w:r w:rsidR="00D93A98" w:rsidRPr="00345008">
        <w:rPr>
          <w:sz w:val="28"/>
          <w:szCs w:val="28"/>
        </w:rPr>
        <w:t xml:space="preserve"> </w:t>
      </w:r>
      <w:r w:rsidR="00DC72ED" w:rsidRPr="00345008">
        <w:rPr>
          <w:sz w:val="28"/>
          <w:szCs w:val="28"/>
        </w:rPr>
        <w:t>K</w:t>
      </w:r>
      <w:r w:rsidR="00D93A98" w:rsidRPr="00345008">
        <w:rPr>
          <w:sz w:val="28"/>
          <w:szCs w:val="28"/>
        </w:rPr>
        <w:t>hi hình thành khái niệm</w:t>
      </w:r>
      <w:r w:rsidR="00DC72ED" w:rsidRPr="00345008">
        <w:rPr>
          <w:sz w:val="28"/>
          <w:szCs w:val="28"/>
        </w:rPr>
        <w:t>,</w:t>
      </w:r>
      <w:r w:rsidR="00D93A98" w:rsidRPr="00345008">
        <w:rPr>
          <w:sz w:val="28"/>
          <w:szCs w:val="28"/>
        </w:rPr>
        <w:t xml:space="preserve"> biểu tượng</w:t>
      </w:r>
      <w:r w:rsidR="00DC72ED" w:rsidRPr="00345008">
        <w:rPr>
          <w:sz w:val="28"/>
          <w:szCs w:val="28"/>
        </w:rPr>
        <w:t>,</w:t>
      </w:r>
      <w:r w:rsidR="00D93A98" w:rsidRPr="00345008">
        <w:rPr>
          <w:sz w:val="28"/>
          <w:szCs w:val="28"/>
        </w:rPr>
        <w:t xml:space="preserve"> nhận biết </w:t>
      </w:r>
      <w:r w:rsidR="00DC72ED" w:rsidRPr="00345008">
        <w:rPr>
          <w:sz w:val="28"/>
          <w:szCs w:val="28"/>
        </w:rPr>
        <w:t>h</w:t>
      </w:r>
      <w:r w:rsidR="00D93A98" w:rsidRPr="00345008">
        <w:rPr>
          <w:sz w:val="28"/>
          <w:szCs w:val="28"/>
        </w:rPr>
        <w:t>ình thường theo mô hình sau</w:t>
      </w:r>
      <w:r w:rsidR="00DC72ED" w:rsidRPr="00345008">
        <w:rPr>
          <w:sz w:val="28"/>
          <w:szCs w:val="28"/>
        </w:rPr>
        <w:t>:</w:t>
      </w:r>
    </w:p>
    <w:p w:rsidR="00030923" w:rsidRPr="00345008" w:rsidRDefault="00030923" w:rsidP="00D93A98">
      <w:pPr>
        <w:pStyle w:val="BodyText"/>
        <w:rPr>
          <w:sz w:val="28"/>
          <w:szCs w:val="28"/>
        </w:rPr>
      </w:pPr>
      <w:r w:rsidRPr="00345008">
        <w:rPr>
          <w:noProof/>
          <w:sz w:val="28"/>
          <w:szCs w:val="28"/>
        </w:rPr>
        <w:drawing>
          <wp:inline distT="0" distB="0" distL="0" distR="0" wp14:anchorId="242ED8FA" wp14:editId="3446B46E">
            <wp:extent cx="6109855" cy="829310"/>
            <wp:effectExtent l="0" t="0" r="0" b="889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F80220" w:rsidRPr="00345008" w:rsidRDefault="00F80220" w:rsidP="00F80220">
      <w:pPr>
        <w:pStyle w:val="BodyText"/>
        <w:jc w:val="center"/>
        <w:rPr>
          <w:sz w:val="28"/>
          <w:szCs w:val="28"/>
        </w:rPr>
      </w:pPr>
      <w:r w:rsidRPr="00345008">
        <w:rPr>
          <w:noProof/>
          <w:sz w:val="28"/>
          <w:szCs w:val="28"/>
        </w:rPr>
        <w:drawing>
          <wp:inline distT="0" distB="0" distL="0" distR="0" wp14:anchorId="1784AFFD" wp14:editId="58603016">
            <wp:extent cx="5024120" cy="5524500"/>
            <wp:effectExtent l="0" t="0" r="508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tr34-T2.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027729" cy="5528468"/>
                    </a:xfrm>
                    <a:prstGeom prst="rect">
                      <a:avLst/>
                    </a:prstGeom>
                  </pic:spPr>
                </pic:pic>
              </a:graphicData>
            </a:graphic>
          </wp:inline>
        </w:drawing>
      </w:r>
    </w:p>
    <w:p w:rsidR="00E10F7E" w:rsidRPr="00345008" w:rsidRDefault="004C32A1" w:rsidP="00D93A98">
      <w:pPr>
        <w:pStyle w:val="BodyText"/>
        <w:rPr>
          <w:sz w:val="28"/>
          <w:szCs w:val="28"/>
        </w:rPr>
      </w:pPr>
      <w:r w:rsidRPr="00345008">
        <w:rPr>
          <w:sz w:val="28"/>
          <w:szCs w:val="28"/>
        </w:rPr>
        <w:t xml:space="preserve">– </w:t>
      </w:r>
      <w:r w:rsidR="00D93A98" w:rsidRPr="00345008">
        <w:rPr>
          <w:sz w:val="28"/>
          <w:szCs w:val="28"/>
        </w:rPr>
        <w:t>Lưu ý</w:t>
      </w:r>
      <w:r w:rsidR="00E10F7E" w:rsidRPr="00345008">
        <w:rPr>
          <w:sz w:val="28"/>
          <w:szCs w:val="28"/>
        </w:rPr>
        <w:t>:</w:t>
      </w:r>
    </w:p>
    <w:p w:rsidR="002E6CE8" w:rsidRPr="00345008" w:rsidRDefault="00E10F7E" w:rsidP="00D93A98">
      <w:pPr>
        <w:pStyle w:val="BodyText"/>
        <w:rPr>
          <w:sz w:val="28"/>
          <w:szCs w:val="28"/>
        </w:rPr>
      </w:pPr>
      <w:r w:rsidRPr="00345008">
        <w:rPr>
          <w:sz w:val="28"/>
          <w:szCs w:val="28"/>
        </w:rPr>
        <w:lastRenderedPageBreak/>
        <w:t>+</w:t>
      </w:r>
      <w:r w:rsidR="00D93A98" w:rsidRPr="00345008">
        <w:rPr>
          <w:sz w:val="28"/>
          <w:szCs w:val="28"/>
        </w:rPr>
        <w:t xml:space="preserve"> </w:t>
      </w:r>
      <w:r w:rsidRPr="00345008">
        <w:rPr>
          <w:sz w:val="28"/>
          <w:szCs w:val="28"/>
        </w:rPr>
        <w:t>V</w:t>
      </w:r>
      <w:r w:rsidR="00D93A98" w:rsidRPr="00345008">
        <w:rPr>
          <w:sz w:val="28"/>
          <w:szCs w:val="28"/>
        </w:rPr>
        <w:t xml:space="preserve">ì hình học ở </w:t>
      </w:r>
      <w:r w:rsidRPr="00345008">
        <w:rPr>
          <w:sz w:val="28"/>
          <w:szCs w:val="28"/>
        </w:rPr>
        <w:t>T</w:t>
      </w:r>
      <w:r w:rsidR="00D93A98" w:rsidRPr="00345008">
        <w:rPr>
          <w:sz w:val="28"/>
          <w:szCs w:val="28"/>
        </w:rPr>
        <w:t xml:space="preserve">iểu học là hình học trực quan nên yêu cầu với </w:t>
      </w:r>
      <w:r w:rsidR="00190DD2" w:rsidRPr="00345008">
        <w:rPr>
          <w:sz w:val="28"/>
          <w:szCs w:val="28"/>
        </w:rPr>
        <w:t>HS</w:t>
      </w:r>
      <w:r w:rsidR="00D93A98" w:rsidRPr="00345008">
        <w:rPr>
          <w:sz w:val="28"/>
          <w:szCs w:val="28"/>
        </w:rPr>
        <w:t xml:space="preserve"> lớp 2 </w:t>
      </w:r>
      <w:r w:rsidRPr="00345008">
        <w:rPr>
          <w:sz w:val="28"/>
          <w:szCs w:val="28"/>
        </w:rPr>
        <w:t>ở</w:t>
      </w:r>
      <w:r w:rsidR="00D93A98" w:rsidRPr="00345008">
        <w:rPr>
          <w:sz w:val="28"/>
          <w:szCs w:val="28"/>
        </w:rPr>
        <w:t xml:space="preserve"> mức độ nhận biết hình trên dạng tổng thể </w:t>
      </w:r>
      <w:r w:rsidR="002E6CE8" w:rsidRPr="00345008">
        <w:rPr>
          <w:sz w:val="28"/>
          <w:szCs w:val="28"/>
        </w:rPr>
        <w:t>(</w:t>
      </w:r>
      <w:r w:rsidR="00D93A98" w:rsidRPr="00345008">
        <w:rPr>
          <w:sz w:val="28"/>
          <w:szCs w:val="28"/>
        </w:rPr>
        <w:t>chưa yêu cầu tìm hiểu các đặc điểm</w:t>
      </w:r>
      <w:r w:rsidR="002E6CE8" w:rsidRPr="00345008">
        <w:rPr>
          <w:sz w:val="28"/>
          <w:szCs w:val="28"/>
        </w:rPr>
        <w:t>,</w:t>
      </w:r>
      <w:r w:rsidR="00D93A98" w:rsidRPr="00345008">
        <w:rPr>
          <w:sz w:val="28"/>
          <w:szCs w:val="28"/>
        </w:rPr>
        <w:t xml:space="preserve"> yếu tố của hình</w:t>
      </w:r>
      <w:r w:rsidR="002E6CE8" w:rsidRPr="00345008">
        <w:rPr>
          <w:sz w:val="28"/>
          <w:szCs w:val="28"/>
        </w:rPr>
        <w:t>).</w:t>
      </w:r>
    </w:p>
    <w:p w:rsidR="00D93A98" w:rsidRPr="00345008" w:rsidRDefault="002E6CE8"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T</w:t>
      </w:r>
      <w:r w:rsidR="00D93A98" w:rsidRPr="00345008">
        <w:rPr>
          <w:sz w:val="28"/>
          <w:szCs w:val="28"/>
        </w:rPr>
        <w:t>ăng cường thực hành</w:t>
      </w:r>
      <w:r w:rsidRPr="00345008">
        <w:rPr>
          <w:sz w:val="28"/>
          <w:szCs w:val="28"/>
        </w:rPr>
        <w:t>,</w:t>
      </w:r>
      <w:r w:rsidR="00D93A98" w:rsidRPr="00345008">
        <w:rPr>
          <w:sz w:val="28"/>
          <w:szCs w:val="28"/>
        </w:rPr>
        <w:t xml:space="preserve"> trải nghiệm các hoạt động về xếp g</w:t>
      </w:r>
      <w:r w:rsidRPr="00345008">
        <w:rPr>
          <w:sz w:val="28"/>
          <w:szCs w:val="28"/>
        </w:rPr>
        <w:t>hé</w:t>
      </w:r>
      <w:r w:rsidR="00D93A98" w:rsidRPr="00345008">
        <w:rPr>
          <w:sz w:val="28"/>
          <w:szCs w:val="28"/>
        </w:rPr>
        <w:t>p hình</w:t>
      </w:r>
      <w:r w:rsidRPr="00345008">
        <w:rPr>
          <w:sz w:val="28"/>
          <w:szCs w:val="28"/>
        </w:rPr>
        <w:t>,</w:t>
      </w:r>
      <w:r w:rsidR="00D93A98" w:rsidRPr="00345008">
        <w:rPr>
          <w:sz w:val="28"/>
          <w:szCs w:val="28"/>
        </w:rPr>
        <w:t xml:space="preserve"> liên hệ với các hình ảnh</w:t>
      </w:r>
      <w:r w:rsidRPr="00345008">
        <w:rPr>
          <w:sz w:val="28"/>
          <w:szCs w:val="28"/>
        </w:rPr>
        <w:t>,</w:t>
      </w:r>
      <w:r w:rsidR="00D93A98" w:rsidRPr="00345008">
        <w:rPr>
          <w:sz w:val="28"/>
          <w:szCs w:val="28"/>
        </w:rPr>
        <w:t xml:space="preserve"> </w:t>
      </w:r>
      <w:r w:rsidRPr="00345008">
        <w:rPr>
          <w:sz w:val="28"/>
          <w:szCs w:val="28"/>
        </w:rPr>
        <w:t>v</w:t>
      </w:r>
      <w:r w:rsidR="00D93A98" w:rsidRPr="00345008">
        <w:rPr>
          <w:sz w:val="28"/>
          <w:szCs w:val="28"/>
        </w:rPr>
        <w:t xml:space="preserve">ật </w:t>
      </w:r>
      <w:r w:rsidRPr="00345008">
        <w:rPr>
          <w:sz w:val="28"/>
          <w:szCs w:val="28"/>
        </w:rPr>
        <w:t>t</w:t>
      </w:r>
      <w:r w:rsidR="00D93A98" w:rsidRPr="00345008">
        <w:rPr>
          <w:sz w:val="28"/>
          <w:szCs w:val="28"/>
        </w:rPr>
        <w:t xml:space="preserve">hật liên quan có trong thực tế xung quanh các em </w:t>
      </w:r>
      <w:r w:rsidRPr="00345008">
        <w:rPr>
          <w:sz w:val="28"/>
          <w:szCs w:val="28"/>
        </w:rPr>
        <w:t>(</w:t>
      </w:r>
      <w:r w:rsidR="00D93A98" w:rsidRPr="00345008">
        <w:rPr>
          <w:sz w:val="28"/>
          <w:szCs w:val="28"/>
        </w:rPr>
        <w:t>phù hợp với từng địa phương</w:t>
      </w:r>
      <w:r w:rsidRPr="00345008">
        <w:rPr>
          <w:sz w:val="28"/>
          <w:szCs w:val="28"/>
        </w:rPr>
        <w:t>)</w:t>
      </w:r>
      <w:r w:rsidR="00D93A98" w:rsidRPr="00345008">
        <w:rPr>
          <w:sz w:val="28"/>
          <w:szCs w:val="28"/>
        </w:rPr>
        <w:t>.</w:t>
      </w:r>
    </w:p>
    <w:p w:rsidR="00C43C14" w:rsidRPr="00345008" w:rsidRDefault="00C43C14">
      <w:pPr>
        <w:rPr>
          <w:rFonts w:ascii="Times New Roman" w:hAnsi="Times New Roman" w:cs="Times New Roman"/>
          <w:b/>
          <w:sz w:val="28"/>
          <w:szCs w:val="28"/>
        </w:rPr>
      </w:pPr>
      <w:r w:rsidRPr="00345008">
        <w:rPr>
          <w:sz w:val="28"/>
          <w:szCs w:val="28"/>
        </w:rPr>
        <w:br w:type="page"/>
      </w:r>
    </w:p>
    <w:p w:rsidR="00F80220" w:rsidRPr="00345008" w:rsidRDefault="00F80220" w:rsidP="00F80220">
      <w:pPr>
        <w:pStyle w:val="Heading2"/>
        <w:rPr>
          <w:sz w:val="28"/>
          <w:szCs w:val="28"/>
        </w:rPr>
      </w:pPr>
      <w:r w:rsidRPr="00345008">
        <w:rPr>
          <w:sz w:val="28"/>
          <w:szCs w:val="28"/>
        </w:rPr>
        <w:lastRenderedPageBreak/>
        <w:t>Câu 7: Gợi ý cách tiếp cận nội dung và phương pháp dạy học về chủ đề “Làm quen với khối lượng, dung tích” trong SGK Toán 2 Kết nối tri thức với cuộc sống nên như thế nào?</w:t>
      </w:r>
    </w:p>
    <w:p w:rsidR="00F80220" w:rsidRPr="00345008" w:rsidRDefault="00F80220" w:rsidP="00F80220">
      <w:pPr>
        <w:pStyle w:val="Heading2"/>
        <w:rPr>
          <w:sz w:val="28"/>
          <w:szCs w:val="28"/>
        </w:rPr>
      </w:pPr>
      <w:r w:rsidRPr="00345008">
        <w:rPr>
          <w:sz w:val="28"/>
          <w:szCs w:val="28"/>
        </w:rPr>
        <w:t>Trả lời:</w:t>
      </w:r>
    </w:p>
    <w:p w:rsidR="00D93A98" w:rsidRPr="00345008" w:rsidRDefault="00CA1117" w:rsidP="00D93A98">
      <w:pPr>
        <w:pStyle w:val="BodyText"/>
        <w:rPr>
          <w:sz w:val="28"/>
          <w:szCs w:val="28"/>
        </w:rPr>
      </w:pPr>
      <w:r w:rsidRPr="00345008">
        <w:rPr>
          <w:sz w:val="28"/>
          <w:szCs w:val="28"/>
        </w:rPr>
        <w:t xml:space="preserve">– </w:t>
      </w:r>
      <w:r w:rsidR="00D93A98" w:rsidRPr="00345008">
        <w:rPr>
          <w:sz w:val="28"/>
          <w:szCs w:val="28"/>
        </w:rPr>
        <w:t>Trong Toán 2</w:t>
      </w:r>
      <w:r w:rsidRPr="00345008">
        <w:rPr>
          <w:sz w:val="28"/>
          <w:szCs w:val="28"/>
        </w:rPr>
        <w:t>,</w:t>
      </w:r>
      <w:r w:rsidR="00D93A98" w:rsidRPr="00345008">
        <w:rPr>
          <w:sz w:val="28"/>
          <w:szCs w:val="28"/>
        </w:rPr>
        <w:t xml:space="preserve"> </w:t>
      </w:r>
      <w:r w:rsidR="00190DD2" w:rsidRPr="00345008">
        <w:rPr>
          <w:sz w:val="28"/>
          <w:szCs w:val="28"/>
        </w:rPr>
        <w:t>HS</w:t>
      </w:r>
      <w:r w:rsidR="00D93A98" w:rsidRPr="00345008">
        <w:rPr>
          <w:sz w:val="28"/>
          <w:szCs w:val="28"/>
        </w:rPr>
        <w:t xml:space="preserve"> được làm quen với các đại lượng mới về khối lượng </w:t>
      </w:r>
      <w:r w:rsidR="0097356D" w:rsidRPr="00345008">
        <w:rPr>
          <w:sz w:val="28"/>
          <w:szCs w:val="28"/>
        </w:rPr>
        <w:t>(</w:t>
      </w:r>
      <w:r w:rsidR="00D93A98" w:rsidRPr="00345008">
        <w:rPr>
          <w:sz w:val="28"/>
          <w:szCs w:val="28"/>
        </w:rPr>
        <w:t>kg</w:t>
      </w:r>
      <w:r w:rsidR="0097356D" w:rsidRPr="00345008">
        <w:rPr>
          <w:sz w:val="28"/>
          <w:szCs w:val="28"/>
        </w:rPr>
        <w:t>)</w:t>
      </w:r>
      <w:r w:rsidR="00D93A98" w:rsidRPr="00345008">
        <w:rPr>
          <w:sz w:val="28"/>
          <w:szCs w:val="28"/>
        </w:rPr>
        <w:t xml:space="preserve"> và dung tích </w:t>
      </w:r>
      <w:r w:rsidR="0097356D" w:rsidRPr="00345008">
        <w:rPr>
          <w:sz w:val="28"/>
          <w:szCs w:val="28"/>
        </w:rPr>
        <w:t>(</w:t>
      </w:r>
      <w:r w:rsidR="00D93A98" w:rsidRPr="00345008">
        <w:rPr>
          <w:i/>
          <w:sz w:val="28"/>
          <w:szCs w:val="28"/>
        </w:rPr>
        <w:t>l</w:t>
      </w:r>
      <w:r w:rsidR="0097356D" w:rsidRPr="00345008">
        <w:rPr>
          <w:sz w:val="28"/>
          <w:szCs w:val="28"/>
        </w:rPr>
        <w:t>).</w:t>
      </w:r>
    </w:p>
    <w:p w:rsidR="00D93A98" w:rsidRPr="00345008" w:rsidRDefault="00331DD6" w:rsidP="00D93A98">
      <w:pPr>
        <w:pStyle w:val="BodyText"/>
        <w:rPr>
          <w:sz w:val="28"/>
          <w:szCs w:val="28"/>
        </w:rPr>
      </w:pPr>
      <w:r w:rsidRPr="00345008">
        <w:rPr>
          <w:sz w:val="28"/>
          <w:szCs w:val="28"/>
        </w:rPr>
        <w:t xml:space="preserve">– </w:t>
      </w:r>
      <w:r w:rsidR="00D93A98" w:rsidRPr="00345008">
        <w:rPr>
          <w:sz w:val="28"/>
          <w:szCs w:val="28"/>
        </w:rPr>
        <w:t>Cách tiếp cận hình thành khái niệm biểu tượng về đại lượng</w:t>
      </w:r>
      <w:r w:rsidRPr="00345008">
        <w:rPr>
          <w:sz w:val="28"/>
          <w:szCs w:val="28"/>
        </w:rPr>
        <w:t>,</w:t>
      </w:r>
      <w:r w:rsidR="00D93A98" w:rsidRPr="00345008">
        <w:rPr>
          <w:sz w:val="28"/>
          <w:szCs w:val="28"/>
        </w:rPr>
        <w:t xml:space="preserve"> đơn vị đo đại lượng</w:t>
      </w:r>
      <w:r w:rsidR="00D82CE7" w:rsidRPr="00345008">
        <w:rPr>
          <w:sz w:val="28"/>
          <w:szCs w:val="28"/>
        </w:rPr>
        <w:t xml:space="preserve"> (kg, </w:t>
      </w:r>
      <w:r w:rsidR="00D82CE7" w:rsidRPr="00345008">
        <w:rPr>
          <w:i/>
          <w:sz w:val="28"/>
          <w:szCs w:val="28"/>
        </w:rPr>
        <w:t>l</w:t>
      </w:r>
      <w:r w:rsidR="00D82CE7" w:rsidRPr="00345008">
        <w:rPr>
          <w:sz w:val="28"/>
          <w:szCs w:val="28"/>
        </w:rPr>
        <w:t>)</w:t>
      </w:r>
      <w:r w:rsidRPr="00345008">
        <w:rPr>
          <w:sz w:val="28"/>
          <w:szCs w:val="28"/>
        </w:rPr>
        <w:t>,</w:t>
      </w:r>
      <w:r w:rsidR="00D93A98" w:rsidRPr="00345008">
        <w:rPr>
          <w:sz w:val="28"/>
          <w:szCs w:val="28"/>
        </w:rPr>
        <w:t xml:space="preserve"> tương tự như trong </w:t>
      </w:r>
      <w:r w:rsidR="007C0DA8" w:rsidRPr="00345008">
        <w:rPr>
          <w:sz w:val="28"/>
          <w:szCs w:val="28"/>
        </w:rPr>
        <w:t>SGK</w:t>
      </w:r>
      <w:r w:rsidR="00D93A98" w:rsidRPr="00345008">
        <w:rPr>
          <w:sz w:val="28"/>
          <w:szCs w:val="28"/>
        </w:rPr>
        <w:t xml:space="preserve"> Toán 1 </w:t>
      </w:r>
      <w:r w:rsidRPr="00345008">
        <w:rPr>
          <w:sz w:val="28"/>
          <w:szCs w:val="28"/>
        </w:rPr>
        <w:t>K</w:t>
      </w:r>
      <w:r w:rsidR="00D93A98" w:rsidRPr="00345008">
        <w:rPr>
          <w:sz w:val="28"/>
          <w:szCs w:val="28"/>
        </w:rPr>
        <w:t xml:space="preserve">ết nối tri thức </w:t>
      </w:r>
      <w:r w:rsidRPr="00345008">
        <w:rPr>
          <w:sz w:val="28"/>
          <w:szCs w:val="28"/>
        </w:rPr>
        <w:t>v</w:t>
      </w:r>
      <w:r w:rsidR="00D93A98" w:rsidRPr="00345008">
        <w:rPr>
          <w:sz w:val="28"/>
          <w:szCs w:val="28"/>
        </w:rPr>
        <w:t>ới cuộc sống</w:t>
      </w:r>
      <w:r w:rsidRPr="00345008">
        <w:rPr>
          <w:sz w:val="28"/>
          <w:szCs w:val="28"/>
        </w:rPr>
        <w:t>,</w:t>
      </w:r>
      <w:r w:rsidR="00D93A98" w:rsidRPr="00345008">
        <w:rPr>
          <w:sz w:val="28"/>
          <w:szCs w:val="28"/>
        </w:rPr>
        <w:t xml:space="preserve"> chẳng hạn</w:t>
      </w:r>
      <w:r w:rsidRPr="00345008">
        <w:rPr>
          <w:sz w:val="28"/>
          <w:szCs w:val="28"/>
        </w:rPr>
        <w:t>:</w:t>
      </w:r>
      <w:r w:rsidR="00D93A98" w:rsidRPr="00345008">
        <w:rPr>
          <w:sz w:val="28"/>
          <w:szCs w:val="28"/>
        </w:rPr>
        <w:t xml:space="preserve"> </w:t>
      </w:r>
      <w:r w:rsidRPr="00345008">
        <w:rPr>
          <w:sz w:val="28"/>
          <w:szCs w:val="28"/>
        </w:rPr>
        <w:t>T</w:t>
      </w:r>
      <w:r w:rsidR="00D93A98" w:rsidRPr="00345008">
        <w:rPr>
          <w:sz w:val="28"/>
          <w:szCs w:val="28"/>
        </w:rPr>
        <w:t>ừ hình ảnh vật thật trong thực tế</w:t>
      </w:r>
      <w:r w:rsidR="0066033B" w:rsidRPr="00345008">
        <w:rPr>
          <w:sz w:val="28"/>
          <w:szCs w:val="28"/>
        </w:rPr>
        <w:t>,</w:t>
      </w:r>
      <w:r w:rsidR="00D93A98" w:rsidRPr="00345008">
        <w:rPr>
          <w:sz w:val="28"/>
          <w:szCs w:val="28"/>
        </w:rPr>
        <w:t xml:space="preserve"> </w:t>
      </w:r>
      <w:r w:rsidR="00190DD2" w:rsidRPr="00345008">
        <w:rPr>
          <w:sz w:val="28"/>
          <w:szCs w:val="28"/>
        </w:rPr>
        <w:t>HS</w:t>
      </w:r>
      <w:r w:rsidR="00D93A98" w:rsidRPr="00345008">
        <w:rPr>
          <w:sz w:val="28"/>
          <w:szCs w:val="28"/>
        </w:rPr>
        <w:t xml:space="preserve"> cảm nhận</w:t>
      </w:r>
      <w:r w:rsidR="0066033B" w:rsidRPr="00345008">
        <w:rPr>
          <w:sz w:val="28"/>
          <w:szCs w:val="28"/>
        </w:rPr>
        <w:t>,</w:t>
      </w:r>
      <w:r w:rsidR="00D93A98" w:rsidRPr="00345008">
        <w:rPr>
          <w:sz w:val="28"/>
          <w:szCs w:val="28"/>
        </w:rPr>
        <w:t xml:space="preserve"> nhận biết sự </w:t>
      </w:r>
      <w:r w:rsidR="0066033B" w:rsidRPr="00345008">
        <w:rPr>
          <w:sz w:val="28"/>
          <w:szCs w:val="28"/>
        </w:rPr>
        <w:t>“</w:t>
      </w:r>
      <w:r w:rsidR="00D93A98" w:rsidRPr="00345008">
        <w:rPr>
          <w:sz w:val="28"/>
          <w:szCs w:val="28"/>
        </w:rPr>
        <w:t>nặng hơn</w:t>
      </w:r>
      <w:r w:rsidR="0066033B" w:rsidRPr="00345008">
        <w:rPr>
          <w:sz w:val="28"/>
          <w:szCs w:val="28"/>
        </w:rPr>
        <w:t>,</w:t>
      </w:r>
      <w:r w:rsidR="00D93A98" w:rsidRPr="00345008">
        <w:rPr>
          <w:sz w:val="28"/>
          <w:szCs w:val="28"/>
        </w:rPr>
        <w:t xml:space="preserve"> nhẹ hơn</w:t>
      </w:r>
      <w:r w:rsidR="0066033B" w:rsidRPr="00345008">
        <w:rPr>
          <w:sz w:val="28"/>
          <w:szCs w:val="28"/>
        </w:rPr>
        <w:t>”</w:t>
      </w:r>
      <w:r w:rsidR="00D93A98" w:rsidRPr="00345008">
        <w:rPr>
          <w:sz w:val="28"/>
          <w:szCs w:val="28"/>
        </w:rPr>
        <w:t xml:space="preserve"> để hình thành ban đầu về biểu tượng khối lượng của một vật</w:t>
      </w:r>
      <w:r w:rsidR="0066033B" w:rsidRPr="00345008">
        <w:rPr>
          <w:sz w:val="28"/>
          <w:szCs w:val="28"/>
        </w:rPr>
        <w:t>; h</w:t>
      </w:r>
      <w:r w:rsidR="00D93A98" w:rsidRPr="00345008">
        <w:rPr>
          <w:sz w:val="28"/>
          <w:szCs w:val="28"/>
        </w:rPr>
        <w:t>oặc cảm nhận</w:t>
      </w:r>
      <w:r w:rsidR="0066033B" w:rsidRPr="00345008">
        <w:rPr>
          <w:sz w:val="28"/>
          <w:szCs w:val="28"/>
        </w:rPr>
        <w:t>,</w:t>
      </w:r>
      <w:r w:rsidR="00D93A98" w:rsidRPr="00345008">
        <w:rPr>
          <w:sz w:val="28"/>
          <w:szCs w:val="28"/>
        </w:rPr>
        <w:t xml:space="preserve"> nhận biết </w:t>
      </w:r>
      <w:r w:rsidR="0066033B" w:rsidRPr="00345008">
        <w:rPr>
          <w:sz w:val="28"/>
          <w:szCs w:val="28"/>
        </w:rPr>
        <w:t>“l</w:t>
      </w:r>
      <w:r w:rsidR="00D93A98" w:rsidRPr="00345008">
        <w:rPr>
          <w:sz w:val="28"/>
          <w:szCs w:val="28"/>
        </w:rPr>
        <w:t>ượng nước chứa trong đồ vật nhiều hơn</w:t>
      </w:r>
      <w:r w:rsidR="0066033B" w:rsidRPr="00345008">
        <w:rPr>
          <w:sz w:val="28"/>
          <w:szCs w:val="28"/>
        </w:rPr>
        <w:t>,</w:t>
      </w:r>
      <w:r w:rsidR="00D93A98" w:rsidRPr="00345008">
        <w:rPr>
          <w:sz w:val="28"/>
          <w:szCs w:val="28"/>
        </w:rPr>
        <w:t xml:space="preserve"> ít hơn</w:t>
      </w:r>
      <w:r w:rsidR="0066033B" w:rsidRPr="00345008">
        <w:rPr>
          <w:sz w:val="28"/>
          <w:szCs w:val="28"/>
        </w:rPr>
        <w:t>”</w:t>
      </w:r>
      <w:r w:rsidR="00D93A98" w:rsidRPr="00345008">
        <w:rPr>
          <w:sz w:val="28"/>
          <w:szCs w:val="28"/>
        </w:rPr>
        <w:t xml:space="preserve"> để hình thành ban đầu về biểu tượng </w:t>
      </w:r>
      <w:r w:rsidR="0066033B" w:rsidRPr="00345008">
        <w:rPr>
          <w:sz w:val="28"/>
          <w:szCs w:val="28"/>
        </w:rPr>
        <w:t>“</w:t>
      </w:r>
      <w:r w:rsidR="00D93A98" w:rsidRPr="00345008">
        <w:rPr>
          <w:sz w:val="28"/>
          <w:szCs w:val="28"/>
        </w:rPr>
        <w:t>dung tích</w:t>
      </w:r>
      <w:r w:rsidR="0066033B" w:rsidRPr="00345008">
        <w:rPr>
          <w:sz w:val="28"/>
          <w:szCs w:val="28"/>
        </w:rPr>
        <w:t>”</w:t>
      </w:r>
      <w:r w:rsidR="00D93A98" w:rsidRPr="00345008">
        <w:rPr>
          <w:sz w:val="28"/>
          <w:szCs w:val="28"/>
        </w:rPr>
        <w:t xml:space="preserve"> của một vật.</w:t>
      </w:r>
    </w:p>
    <w:p w:rsidR="008E3ECA" w:rsidRPr="00345008" w:rsidRDefault="00C8005C" w:rsidP="00D93A98">
      <w:pPr>
        <w:pStyle w:val="BodyText"/>
        <w:rPr>
          <w:sz w:val="28"/>
          <w:szCs w:val="28"/>
        </w:rPr>
      </w:pPr>
      <w:r w:rsidRPr="00345008">
        <w:rPr>
          <w:sz w:val="28"/>
          <w:szCs w:val="28"/>
        </w:rPr>
        <w:t xml:space="preserve">+ </w:t>
      </w:r>
      <w:r w:rsidR="00D93A98" w:rsidRPr="00345008">
        <w:rPr>
          <w:sz w:val="28"/>
          <w:szCs w:val="28"/>
        </w:rPr>
        <w:t>Ở lớp 1</w:t>
      </w:r>
      <w:r w:rsidR="008E3ECA" w:rsidRPr="00345008">
        <w:rPr>
          <w:sz w:val="28"/>
          <w:szCs w:val="28"/>
        </w:rPr>
        <w:t>:</w:t>
      </w:r>
    </w:p>
    <w:p w:rsidR="007B78AF" w:rsidRPr="00345008" w:rsidRDefault="007B78AF" w:rsidP="00D93A98">
      <w:pPr>
        <w:pStyle w:val="BodyText"/>
        <w:rPr>
          <w:sz w:val="28"/>
          <w:szCs w:val="28"/>
        </w:rPr>
      </w:pPr>
      <w:r w:rsidRPr="00345008">
        <w:rPr>
          <w:noProof/>
          <w:sz w:val="28"/>
          <w:szCs w:val="28"/>
        </w:rPr>
        <w:drawing>
          <wp:inline distT="0" distB="0" distL="0" distR="0" wp14:anchorId="7D219827" wp14:editId="0CD6FA0C">
            <wp:extent cx="6012612" cy="512445"/>
            <wp:effectExtent l="0" t="19050" r="26670" b="59055"/>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7B78AF" w:rsidRPr="00345008" w:rsidRDefault="00D93A98" w:rsidP="00D93A98">
      <w:pPr>
        <w:pStyle w:val="BodyText"/>
        <w:rPr>
          <w:sz w:val="28"/>
          <w:szCs w:val="28"/>
        </w:rPr>
      </w:pPr>
      <w:r w:rsidRPr="00345008">
        <w:rPr>
          <w:sz w:val="28"/>
          <w:szCs w:val="28"/>
        </w:rPr>
        <w:t xml:space="preserve"> </w:t>
      </w:r>
      <w:r w:rsidR="007B78AF" w:rsidRPr="00345008">
        <w:rPr>
          <w:sz w:val="28"/>
          <w:szCs w:val="28"/>
        </w:rPr>
        <w:t xml:space="preserve">+ </w:t>
      </w:r>
      <w:r w:rsidRPr="00345008">
        <w:rPr>
          <w:sz w:val="28"/>
          <w:szCs w:val="28"/>
        </w:rPr>
        <w:t xml:space="preserve">Ở </w:t>
      </w:r>
      <w:r w:rsidR="007B78AF" w:rsidRPr="00345008">
        <w:rPr>
          <w:sz w:val="28"/>
          <w:szCs w:val="28"/>
        </w:rPr>
        <w:t>l</w:t>
      </w:r>
      <w:r w:rsidRPr="00345008">
        <w:rPr>
          <w:sz w:val="28"/>
          <w:szCs w:val="28"/>
        </w:rPr>
        <w:t xml:space="preserve">ớp </w:t>
      </w:r>
      <w:r w:rsidR="007B78AF" w:rsidRPr="00345008">
        <w:rPr>
          <w:sz w:val="28"/>
          <w:szCs w:val="28"/>
        </w:rPr>
        <w:t>2:</w:t>
      </w:r>
    </w:p>
    <w:p w:rsidR="007B78AF" w:rsidRPr="00345008" w:rsidRDefault="007B78AF" w:rsidP="00D93A98">
      <w:pPr>
        <w:pStyle w:val="BodyText"/>
        <w:rPr>
          <w:sz w:val="28"/>
          <w:szCs w:val="28"/>
        </w:rPr>
      </w:pPr>
      <w:r w:rsidRPr="00345008">
        <w:rPr>
          <w:noProof/>
          <w:sz w:val="28"/>
          <w:szCs w:val="28"/>
        </w:rPr>
        <w:drawing>
          <wp:inline distT="0" distB="0" distL="0" distR="0" wp14:anchorId="2E4344CD" wp14:editId="65B326EA">
            <wp:extent cx="5960853" cy="512445"/>
            <wp:effectExtent l="0" t="0" r="40005" b="20955"/>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B78AF" w:rsidRPr="00345008" w:rsidRDefault="007B78AF" w:rsidP="00D93A98">
      <w:pPr>
        <w:pStyle w:val="BodyText"/>
        <w:rPr>
          <w:sz w:val="28"/>
          <w:szCs w:val="28"/>
        </w:rPr>
      </w:pPr>
      <w:r w:rsidRPr="00345008">
        <w:rPr>
          <w:noProof/>
          <w:sz w:val="28"/>
          <w:szCs w:val="28"/>
        </w:rPr>
        <w:drawing>
          <wp:inline distT="0" distB="0" distL="0" distR="0" wp14:anchorId="24E8D2ED" wp14:editId="12F08180">
            <wp:extent cx="5934974" cy="512445"/>
            <wp:effectExtent l="19050" t="0" r="27940" b="2095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3571E" w:rsidRPr="00345008" w:rsidRDefault="003E5514" w:rsidP="00D93A98">
      <w:pPr>
        <w:pStyle w:val="BodyText"/>
        <w:rPr>
          <w:sz w:val="28"/>
          <w:szCs w:val="28"/>
        </w:rPr>
      </w:pPr>
      <w:r w:rsidRPr="00345008">
        <w:rPr>
          <w:sz w:val="28"/>
          <w:szCs w:val="28"/>
        </w:rPr>
        <w:t xml:space="preserve">– </w:t>
      </w:r>
      <w:r w:rsidR="00D93A98" w:rsidRPr="00345008">
        <w:rPr>
          <w:sz w:val="28"/>
          <w:szCs w:val="28"/>
        </w:rPr>
        <w:t>Lưu ý</w:t>
      </w:r>
      <w:r w:rsidR="0023571E" w:rsidRPr="00345008">
        <w:rPr>
          <w:sz w:val="28"/>
          <w:szCs w:val="28"/>
        </w:rPr>
        <w:t>:</w:t>
      </w:r>
      <w:r w:rsidR="00D93A98" w:rsidRPr="00345008">
        <w:rPr>
          <w:sz w:val="28"/>
          <w:szCs w:val="28"/>
        </w:rPr>
        <w:t xml:space="preserve"> </w:t>
      </w:r>
    </w:p>
    <w:p w:rsidR="00D93A98" w:rsidRPr="00345008" w:rsidRDefault="0023571E" w:rsidP="00D93A98">
      <w:pPr>
        <w:pStyle w:val="BodyText"/>
        <w:rPr>
          <w:sz w:val="28"/>
          <w:szCs w:val="28"/>
        </w:rPr>
      </w:pPr>
      <w:r w:rsidRPr="00345008">
        <w:rPr>
          <w:sz w:val="28"/>
          <w:szCs w:val="28"/>
        </w:rPr>
        <w:t>+ Ở</w:t>
      </w:r>
      <w:r w:rsidR="00D93A98" w:rsidRPr="00345008">
        <w:rPr>
          <w:sz w:val="28"/>
          <w:szCs w:val="28"/>
        </w:rPr>
        <w:t xml:space="preserve"> lớp 2</w:t>
      </w:r>
      <w:r w:rsidR="00D43D3F" w:rsidRPr="00345008">
        <w:rPr>
          <w:sz w:val="28"/>
          <w:szCs w:val="28"/>
        </w:rPr>
        <w:t>,</w:t>
      </w:r>
      <w:r w:rsidR="00D93A98" w:rsidRPr="00345008">
        <w:rPr>
          <w:sz w:val="28"/>
          <w:szCs w:val="28"/>
        </w:rPr>
        <w:t xml:space="preserve"> mức độ để </w:t>
      </w:r>
      <w:r w:rsidR="00190DD2" w:rsidRPr="00345008">
        <w:rPr>
          <w:sz w:val="28"/>
          <w:szCs w:val="28"/>
        </w:rPr>
        <w:t>HS</w:t>
      </w:r>
      <w:r w:rsidR="00D93A98" w:rsidRPr="00345008">
        <w:rPr>
          <w:sz w:val="28"/>
          <w:szCs w:val="28"/>
        </w:rPr>
        <w:t xml:space="preserve"> cảm nhận</w:t>
      </w:r>
      <w:r w:rsidR="00BE13CB" w:rsidRPr="00345008">
        <w:rPr>
          <w:sz w:val="28"/>
          <w:szCs w:val="28"/>
        </w:rPr>
        <w:t>,</w:t>
      </w:r>
      <w:r w:rsidR="00D93A98" w:rsidRPr="00345008">
        <w:rPr>
          <w:sz w:val="28"/>
          <w:szCs w:val="28"/>
        </w:rPr>
        <w:t xml:space="preserve"> nhận biết được về biểu tượng các đại lượng và biểu tượng về các đơn vị đo đại lượng chỉ là ban đầu</w:t>
      </w:r>
      <w:r w:rsidR="00BE13CB" w:rsidRPr="00345008">
        <w:rPr>
          <w:sz w:val="28"/>
          <w:szCs w:val="28"/>
        </w:rPr>
        <w:t>.</w:t>
      </w:r>
      <w:r w:rsidR="00D93A98" w:rsidRPr="00345008">
        <w:rPr>
          <w:sz w:val="28"/>
          <w:szCs w:val="28"/>
        </w:rPr>
        <w:t xml:space="preserve"> </w:t>
      </w:r>
      <w:r w:rsidR="00BE13CB" w:rsidRPr="00345008">
        <w:rPr>
          <w:sz w:val="28"/>
          <w:szCs w:val="28"/>
        </w:rPr>
        <w:t>Q</w:t>
      </w:r>
      <w:r w:rsidR="00D93A98" w:rsidRPr="00345008">
        <w:rPr>
          <w:sz w:val="28"/>
          <w:szCs w:val="28"/>
        </w:rPr>
        <w:t>ua các ví dụ thực tế</w:t>
      </w:r>
      <w:r w:rsidR="00BE13CB" w:rsidRPr="00345008">
        <w:rPr>
          <w:sz w:val="28"/>
          <w:szCs w:val="28"/>
        </w:rPr>
        <w:t>,</w:t>
      </w:r>
      <w:r w:rsidR="00D93A98" w:rsidRPr="00345008">
        <w:rPr>
          <w:sz w:val="28"/>
          <w:szCs w:val="28"/>
        </w:rPr>
        <w:t xml:space="preserve"> qua các thao tác cân</w:t>
      </w:r>
      <w:r w:rsidR="00BE13CB" w:rsidRPr="00345008">
        <w:rPr>
          <w:sz w:val="28"/>
          <w:szCs w:val="28"/>
        </w:rPr>
        <w:t>,</w:t>
      </w:r>
      <w:r w:rsidR="00D93A98" w:rsidRPr="00345008">
        <w:rPr>
          <w:sz w:val="28"/>
          <w:szCs w:val="28"/>
        </w:rPr>
        <w:t xml:space="preserve"> đo</w:t>
      </w:r>
      <w:r w:rsidR="00BE13CB" w:rsidRPr="00345008">
        <w:rPr>
          <w:sz w:val="28"/>
          <w:szCs w:val="28"/>
        </w:rPr>
        <w:t>,</w:t>
      </w:r>
      <w:r w:rsidR="00D93A98" w:rsidRPr="00345008">
        <w:rPr>
          <w:sz w:val="28"/>
          <w:szCs w:val="28"/>
        </w:rPr>
        <w:t xml:space="preserve"> đong</w:t>
      </w:r>
      <w:r w:rsidR="00BE13CB" w:rsidRPr="00345008">
        <w:rPr>
          <w:sz w:val="28"/>
          <w:szCs w:val="28"/>
        </w:rPr>
        <w:t>,</w:t>
      </w:r>
      <w:r w:rsidR="00D93A98" w:rsidRPr="00345008">
        <w:rPr>
          <w:sz w:val="28"/>
          <w:szCs w:val="28"/>
        </w:rPr>
        <w:t xml:space="preserve"> đếm hoặc </w:t>
      </w:r>
      <w:r w:rsidR="00BE13CB" w:rsidRPr="00345008">
        <w:rPr>
          <w:sz w:val="28"/>
          <w:szCs w:val="28"/>
        </w:rPr>
        <w:t>x</w:t>
      </w:r>
      <w:r w:rsidR="00D93A98" w:rsidRPr="00345008">
        <w:rPr>
          <w:sz w:val="28"/>
          <w:szCs w:val="28"/>
        </w:rPr>
        <w:t>em đồng hồ</w:t>
      </w:r>
      <w:r w:rsidR="00BE13CB" w:rsidRPr="00345008">
        <w:rPr>
          <w:sz w:val="28"/>
          <w:szCs w:val="28"/>
        </w:rPr>
        <w:t>,</w:t>
      </w:r>
      <w:r w:rsidR="00D93A98" w:rsidRPr="00345008">
        <w:rPr>
          <w:sz w:val="28"/>
          <w:szCs w:val="28"/>
        </w:rPr>
        <w:t xml:space="preserve"> </w:t>
      </w:r>
      <w:r w:rsidR="00BE13CB" w:rsidRPr="00345008">
        <w:rPr>
          <w:sz w:val="28"/>
          <w:szCs w:val="28"/>
        </w:rPr>
        <w:t>x</w:t>
      </w:r>
      <w:r w:rsidR="00D93A98" w:rsidRPr="00345008">
        <w:rPr>
          <w:sz w:val="28"/>
          <w:szCs w:val="28"/>
        </w:rPr>
        <w:t>em lịch khi thực hành</w:t>
      </w:r>
      <w:r w:rsidR="00BE13CB" w:rsidRPr="00345008">
        <w:rPr>
          <w:sz w:val="28"/>
          <w:szCs w:val="28"/>
        </w:rPr>
        <w:t>,</w:t>
      </w:r>
      <w:r w:rsidR="00D93A98" w:rsidRPr="00345008">
        <w:rPr>
          <w:sz w:val="28"/>
          <w:szCs w:val="28"/>
        </w:rPr>
        <w:t xml:space="preserve"> trải nghiệm</w:t>
      </w:r>
      <w:r w:rsidR="00BE13CB" w:rsidRPr="00345008">
        <w:rPr>
          <w:sz w:val="28"/>
          <w:szCs w:val="28"/>
        </w:rPr>
        <w:t>,</w:t>
      </w:r>
      <w:r w:rsidR="00D93A98" w:rsidRPr="00345008">
        <w:rPr>
          <w:sz w:val="28"/>
          <w:szCs w:val="28"/>
        </w:rPr>
        <w:t xml:space="preserve"> dần dần các em sẽ hình thành các biểu tượng đó </w:t>
      </w:r>
      <w:r w:rsidR="00BE13CB" w:rsidRPr="00345008">
        <w:rPr>
          <w:sz w:val="28"/>
          <w:szCs w:val="28"/>
        </w:rPr>
        <w:t>(</w:t>
      </w:r>
      <w:r w:rsidR="00D93A98" w:rsidRPr="00345008">
        <w:rPr>
          <w:sz w:val="28"/>
          <w:szCs w:val="28"/>
        </w:rPr>
        <w:t>sẽ còn tiếp tục học ở các lớp trên</w:t>
      </w:r>
      <w:r w:rsidR="00BE13CB" w:rsidRPr="00345008">
        <w:rPr>
          <w:sz w:val="28"/>
          <w:szCs w:val="28"/>
        </w:rPr>
        <w:t>)</w:t>
      </w:r>
      <w:r w:rsidR="00D93A98" w:rsidRPr="00345008">
        <w:rPr>
          <w:sz w:val="28"/>
          <w:szCs w:val="28"/>
        </w:rPr>
        <w:t>.</w:t>
      </w:r>
    </w:p>
    <w:p w:rsidR="00D93A98" w:rsidRPr="00345008" w:rsidRDefault="00BE13CB" w:rsidP="00D93A98">
      <w:pPr>
        <w:pStyle w:val="BodyText"/>
        <w:rPr>
          <w:sz w:val="28"/>
          <w:szCs w:val="28"/>
        </w:rPr>
      </w:pPr>
      <w:r w:rsidRPr="00345008">
        <w:rPr>
          <w:sz w:val="28"/>
          <w:szCs w:val="28"/>
        </w:rPr>
        <w:t xml:space="preserve">+ </w:t>
      </w:r>
      <w:r w:rsidR="00D93A98" w:rsidRPr="00345008">
        <w:rPr>
          <w:sz w:val="28"/>
          <w:szCs w:val="28"/>
        </w:rPr>
        <w:t>Tăng cường hoạt động thực hành</w:t>
      </w:r>
      <w:r w:rsidRPr="00345008">
        <w:rPr>
          <w:sz w:val="28"/>
          <w:szCs w:val="28"/>
        </w:rPr>
        <w:t>,</w:t>
      </w:r>
      <w:r w:rsidR="00D93A98" w:rsidRPr="00345008">
        <w:rPr>
          <w:sz w:val="28"/>
          <w:szCs w:val="28"/>
        </w:rPr>
        <w:t xml:space="preserve"> trải nghiệm </w:t>
      </w:r>
      <w:r w:rsidRPr="00345008">
        <w:rPr>
          <w:sz w:val="28"/>
          <w:szCs w:val="28"/>
        </w:rPr>
        <w:t>(</w:t>
      </w:r>
      <w:r w:rsidR="00D93A98" w:rsidRPr="00345008">
        <w:rPr>
          <w:sz w:val="28"/>
          <w:szCs w:val="28"/>
        </w:rPr>
        <w:t>xem đồng hồ</w:t>
      </w:r>
      <w:r w:rsidRPr="00345008">
        <w:rPr>
          <w:sz w:val="28"/>
          <w:szCs w:val="28"/>
        </w:rPr>
        <w:t>,</w:t>
      </w:r>
      <w:r w:rsidR="00D93A98" w:rsidRPr="00345008">
        <w:rPr>
          <w:sz w:val="28"/>
          <w:szCs w:val="28"/>
        </w:rPr>
        <w:t xml:space="preserve"> </w:t>
      </w:r>
      <w:r w:rsidRPr="00345008">
        <w:rPr>
          <w:sz w:val="28"/>
          <w:szCs w:val="28"/>
        </w:rPr>
        <w:t>x</w:t>
      </w:r>
      <w:r w:rsidR="00D93A98" w:rsidRPr="00345008">
        <w:rPr>
          <w:sz w:val="28"/>
          <w:szCs w:val="28"/>
        </w:rPr>
        <w:t>em lịch hoặc dùng các loại cân thông dụng gần với thực tế hiện nay</w:t>
      </w:r>
      <w:r w:rsidR="003E68B1" w:rsidRPr="00345008">
        <w:rPr>
          <w:sz w:val="28"/>
          <w:szCs w:val="28"/>
        </w:rPr>
        <w:t>;</w:t>
      </w:r>
      <w:r w:rsidR="00D93A98" w:rsidRPr="00345008">
        <w:rPr>
          <w:sz w:val="28"/>
          <w:szCs w:val="28"/>
        </w:rPr>
        <w:t xml:space="preserve"> các ca</w:t>
      </w:r>
      <w:r w:rsidR="003E68B1" w:rsidRPr="00345008">
        <w:rPr>
          <w:sz w:val="28"/>
          <w:szCs w:val="28"/>
        </w:rPr>
        <w:t>,</w:t>
      </w:r>
      <w:r w:rsidR="00D93A98" w:rsidRPr="00345008">
        <w:rPr>
          <w:sz w:val="28"/>
          <w:szCs w:val="28"/>
        </w:rPr>
        <w:t xml:space="preserve"> chai 1 </w:t>
      </w:r>
      <w:r w:rsidR="00D93A98" w:rsidRPr="00345008">
        <w:rPr>
          <w:i/>
          <w:sz w:val="28"/>
          <w:szCs w:val="28"/>
        </w:rPr>
        <w:t>l</w:t>
      </w:r>
      <w:r w:rsidR="003E68B1" w:rsidRPr="00345008">
        <w:rPr>
          <w:sz w:val="28"/>
          <w:szCs w:val="28"/>
        </w:rPr>
        <w:t>;</w:t>
      </w:r>
      <w:r w:rsidR="00D93A98" w:rsidRPr="00345008">
        <w:rPr>
          <w:sz w:val="28"/>
          <w:szCs w:val="28"/>
        </w:rPr>
        <w:t xml:space="preserve"> các c</w:t>
      </w:r>
      <w:r w:rsidR="003E68B1" w:rsidRPr="00345008">
        <w:rPr>
          <w:sz w:val="28"/>
          <w:szCs w:val="28"/>
        </w:rPr>
        <w:t>ốc,</w:t>
      </w:r>
      <w:r w:rsidR="00D93A98" w:rsidRPr="00345008">
        <w:rPr>
          <w:sz w:val="28"/>
          <w:szCs w:val="28"/>
        </w:rPr>
        <w:t xml:space="preserve"> vật dụng khác để cho </w:t>
      </w:r>
      <w:r w:rsidR="00190DD2" w:rsidRPr="00345008">
        <w:rPr>
          <w:sz w:val="28"/>
          <w:szCs w:val="28"/>
        </w:rPr>
        <w:t>HS</w:t>
      </w:r>
      <w:r w:rsidR="00D93A98" w:rsidRPr="00345008">
        <w:rPr>
          <w:sz w:val="28"/>
          <w:szCs w:val="28"/>
        </w:rPr>
        <w:t xml:space="preserve"> tự thao tác được các công cụ đo</w:t>
      </w:r>
      <w:r w:rsidR="003E68B1" w:rsidRPr="00345008">
        <w:rPr>
          <w:sz w:val="28"/>
          <w:szCs w:val="28"/>
        </w:rPr>
        <w:t>,</w:t>
      </w:r>
      <w:r w:rsidR="00D93A98" w:rsidRPr="00345008">
        <w:rPr>
          <w:sz w:val="28"/>
          <w:szCs w:val="28"/>
        </w:rPr>
        <w:t xml:space="preserve"> cân</w:t>
      </w:r>
      <w:r w:rsidR="003E68B1" w:rsidRPr="00345008">
        <w:rPr>
          <w:sz w:val="28"/>
          <w:szCs w:val="28"/>
        </w:rPr>
        <w:t>,</w:t>
      </w:r>
      <w:r w:rsidR="00D93A98" w:rsidRPr="00345008">
        <w:rPr>
          <w:sz w:val="28"/>
          <w:szCs w:val="28"/>
        </w:rPr>
        <w:t xml:space="preserve"> đo</w:t>
      </w:r>
      <w:r w:rsidR="003E68B1" w:rsidRPr="00345008">
        <w:rPr>
          <w:sz w:val="28"/>
          <w:szCs w:val="28"/>
        </w:rPr>
        <w:t>,</w:t>
      </w:r>
      <w:r w:rsidR="00D93A98" w:rsidRPr="00345008">
        <w:rPr>
          <w:sz w:val="28"/>
          <w:szCs w:val="28"/>
        </w:rPr>
        <w:t xml:space="preserve"> đong đếm các vật thật gần gũi</w:t>
      </w:r>
      <w:r w:rsidR="00A42C7C" w:rsidRPr="00345008">
        <w:rPr>
          <w:sz w:val="28"/>
          <w:szCs w:val="28"/>
        </w:rPr>
        <w:t xml:space="preserve"> </w:t>
      </w:r>
      <w:r w:rsidR="00D93A98" w:rsidRPr="00345008">
        <w:rPr>
          <w:sz w:val="28"/>
          <w:szCs w:val="28"/>
        </w:rPr>
        <w:t>xung quanh các em</w:t>
      </w:r>
      <w:r w:rsidR="00A42C7C" w:rsidRPr="00345008">
        <w:rPr>
          <w:sz w:val="28"/>
          <w:szCs w:val="28"/>
        </w:rPr>
        <w:t xml:space="preserve"> và</w:t>
      </w:r>
      <w:r w:rsidR="0043487A" w:rsidRPr="00345008">
        <w:rPr>
          <w:sz w:val="28"/>
          <w:szCs w:val="28"/>
        </w:rPr>
        <w:t xml:space="preserve"> phù hợp với địa phương</w:t>
      </w:r>
      <w:r w:rsidR="003E68B1" w:rsidRPr="00345008">
        <w:rPr>
          <w:sz w:val="28"/>
          <w:szCs w:val="28"/>
        </w:rPr>
        <w:t>)</w:t>
      </w:r>
      <w:r w:rsidR="0009083E" w:rsidRPr="00345008">
        <w:rPr>
          <w:sz w:val="28"/>
          <w:szCs w:val="28"/>
        </w:rPr>
        <w:t>.</w:t>
      </w:r>
    </w:p>
    <w:p w:rsidR="0009083E" w:rsidRPr="00345008" w:rsidRDefault="0009083E" w:rsidP="00D93A98">
      <w:pPr>
        <w:pStyle w:val="BodyText"/>
        <w:rPr>
          <w:sz w:val="28"/>
          <w:szCs w:val="28"/>
        </w:rPr>
      </w:pPr>
      <w:r w:rsidRPr="00345008">
        <w:rPr>
          <w:sz w:val="28"/>
          <w:szCs w:val="28"/>
        </w:rPr>
        <w:t xml:space="preserve">+ </w:t>
      </w:r>
      <w:r w:rsidR="00D93A98" w:rsidRPr="00345008">
        <w:rPr>
          <w:sz w:val="28"/>
          <w:szCs w:val="28"/>
        </w:rPr>
        <w:t xml:space="preserve">Tăng cường </w:t>
      </w:r>
      <w:r w:rsidRPr="00345008">
        <w:rPr>
          <w:sz w:val="28"/>
          <w:szCs w:val="28"/>
        </w:rPr>
        <w:t>“</w:t>
      </w:r>
      <w:r w:rsidR="00D93A98" w:rsidRPr="00345008">
        <w:rPr>
          <w:sz w:val="28"/>
          <w:szCs w:val="28"/>
        </w:rPr>
        <w:t>ước lượng</w:t>
      </w:r>
      <w:r w:rsidRPr="00345008">
        <w:rPr>
          <w:sz w:val="28"/>
          <w:szCs w:val="28"/>
        </w:rPr>
        <w:t>”</w:t>
      </w:r>
      <w:r w:rsidR="00D93A98" w:rsidRPr="00345008">
        <w:rPr>
          <w:sz w:val="28"/>
          <w:szCs w:val="28"/>
        </w:rPr>
        <w:t xml:space="preserve"> trước khi đo chính xác và thực hiện đo với đơn vị quy ước trước khi đo với đơn vị chuẩn</w:t>
      </w:r>
      <w:r w:rsidRPr="00345008">
        <w:rPr>
          <w:sz w:val="28"/>
          <w:szCs w:val="28"/>
        </w:rPr>
        <w:t>.</w:t>
      </w:r>
    </w:p>
    <w:p w:rsidR="00D93A98" w:rsidRPr="00345008" w:rsidRDefault="0009083E"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T</w:t>
      </w:r>
      <w:r w:rsidR="00D93A98" w:rsidRPr="00345008">
        <w:rPr>
          <w:sz w:val="28"/>
          <w:szCs w:val="28"/>
        </w:rPr>
        <w:t>ừ lớp 2</w:t>
      </w:r>
      <w:r w:rsidRPr="00345008">
        <w:rPr>
          <w:sz w:val="28"/>
          <w:szCs w:val="28"/>
        </w:rPr>
        <w:t>,</w:t>
      </w:r>
      <w:r w:rsidR="00D93A98" w:rsidRPr="00345008">
        <w:rPr>
          <w:sz w:val="28"/>
          <w:szCs w:val="28"/>
        </w:rPr>
        <w:t xml:space="preserve"> </w:t>
      </w:r>
      <w:r w:rsidR="00190DD2" w:rsidRPr="00345008">
        <w:rPr>
          <w:sz w:val="28"/>
          <w:szCs w:val="28"/>
        </w:rPr>
        <w:t>HS</w:t>
      </w:r>
      <w:r w:rsidR="00D93A98" w:rsidRPr="00345008">
        <w:rPr>
          <w:sz w:val="28"/>
          <w:szCs w:val="28"/>
        </w:rPr>
        <w:t xml:space="preserve"> bước đầu được thực hiện các phép tính với số đo đại lượng.</w:t>
      </w:r>
    </w:p>
    <w:p w:rsidR="00C43C14" w:rsidRPr="00345008" w:rsidRDefault="00C43C14">
      <w:pPr>
        <w:rPr>
          <w:rFonts w:ascii="Times New Roman" w:hAnsi="Times New Roman" w:cs="Times New Roman"/>
          <w:b/>
          <w:sz w:val="28"/>
          <w:szCs w:val="28"/>
        </w:rPr>
      </w:pPr>
      <w:r w:rsidRPr="00345008">
        <w:rPr>
          <w:sz w:val="28"/>
          <w:szCs w:val="28"/>
        </w:rPr>
        <w:br w:type="page"/>
      </w:r>
    </w:p>
    <w:p w:rsidR="004544E7" w:rsidRPr="00345008" w:rsidRDefault="004544E7" w:rsidP="004544E7">
      <w:pPr>
        <w:pStyle w:val="Heading2"/>
        <w:rPr>
          <w:sz w:val="28"/>
          <w:szCs w:val="28"/>
        </w:rPr>
      </w:pPr>
      <w:r w:rsidRPr="00345008">
        <w:rPr>
          <w:sz w:val="28"/>
          <w:szCs w:val="28"/>
        </w:rPr>
        <w:lastRenderedPageBreak/>
        <w:t>Câu 8: Gợi ý cách tiếp cận nội dung và phương pháp dạy học về chủ đề “Làm quen với yếu tố thống kê và xác suất” trong SGK Toán 2 Kết nối tri thức với cuộc sống nên như thế nào?</w:t>
      </w:r>
    </w:p>
    <w:p w:rsidR="004544E7" w:rsidRPr="00345008" w:rsidRDefault="004544E7" w:rsidP="004544E7">
      <w:pPr>
        <w:pStyle w:val="Heading2"/>
        <w:rPr>
          <w:sz w:val="28"/>
          <w:szCs w:val="28"/>
        </w:rPr>
      </w:pPr>
      <w:r w:rsidRPr="00345008">
        <w:rPr>
          <w:sz w:val="28"/>
          <w:szCs w:val="28"/>
        </w:rPr>
        <w:t>Trả lời:</w:t>
      </w:r>
    </w:p>
    <w:p w:rsidR="00D93A98" w:rsidRPr="00345008" w:rsidRDefault="002A0679" w:rsidP="00D93A98">
      <w:pPr>
        <w:pStyle w:val="BodyText"/>
        <w:rPr>
          <w:sz w:val="28"/>
          <w:szCs w:val="28"/>
        </w:rPr>
      </w:pPr>
      <w:r w:rsidRPr="00345008">
        <w:rPr>
          <w:sz w:val="28"/>
          <w:szCs w:val="28"/>
        </w:rPr>
        <w:t>Trước hết cần xác định yêu cầu cần đạt của việc dạy học thống kê và xác suất ở Toán 2.</w:t>
      </w:r>
      <w:r w:rsidR="00973D82" w:rsidRPr="00345008">
        <w:rPr>
          <w:sz w:val="28"/>
          <w:szCs w:val="28"/>
        </w:rPr>
        <w:t xml:space="preserve"> </w:t>
      </w:r>
      <w:r w:rsidR="00D93A98" w:rsidRPr="00345008">
        <w:rPr>
          <w:sz w:val="28"/>
          <w:szCs w:val="28"/>
        </w:rPr>
        <w:t xml:space="preserve">Nội dung và yêu cầu cần đạt của mạch </w:t>
      </w:r>
      <w:r w:rsidR="00973D82" w:rsidRPr="00345008">
        <w:rPr>
          <w:sz w:val="28"/>
          <w:szCs w:val="28"/>
        </w:rPr>
        <w:t>“T</w:t>
      </w:r>
      <w:r w:rsidR="00D93A98" w:rsidRPr="00345008">
        <w:rPr>
          <w:sz w:val="28"/>
          <w:szCs w:val="28"/>
        </w:rPr>
        <w:t xml:space="preserve">hống kê và </w:t>
      </w:r>
      <w:r w:rsidR="00973D82" w:rsidRPr="00345008">
        <w:rPr>
          <w:sz w:val="28"/>
          <w:szCs w:val="28"/>
        </w:rPr>
        <w:t>X</w:t>
      </w:r>
      <w:r w:rsidR="00D93A98" w:rsidRPr="00345008">
        <w:rPr>
          <w:sz w:val="28"/>
          <w:szCs w:val="28"/>
        </w:rPr>
        <w:t>ác suất</w:t>
      </w:r>
      <w:r w:rsidR="00973D82" w:rsidRPr="00345008">
        <w:rPr>
          <w:sz w:val="28"/>
          <w:szCs w:val="28"/>
        </w:rPr>
        <w:t>”</w:t>
      </w:r>
      <w:r w:rsidR="00D93A98" w:rsidRPr="00345008">
        <w:rPr>
          <w:sz w:val="28"/>
          <w:szCs w:val="28"/>
        </w:rPr>
        <w:t xml:space="preserve"> ở lớp 2 được </w:t>
      </w:r>
      <w:r w:rsidR="00973D82" w:rsidRPr="00345008">
        <w:rPr>
          <w:sz w:val="28"/>
          <w:szCs w:val="28"/>
        </w:rPr>
        <w:t>n</w:t>
      </w:r>
      <w:r w:rsidR="00D93A98" w:rsidRPr="00345008">
        <w:rPr>
          <w:sz w:val="28"/>
          <w:szCs w:val="28"/>
        </w:rPr>
        <w:t xml:space="preserve">êu trong </w:t>
      </w:r>
      <w:r w:rsidR="00EF41F3" w:rsidRPr="00345008">
        <w:rPr>
          <w:sz w:val="28"/>
          <w:szCs w:val="28"/>
        </w:rPr>
        <w:t>Chương trình giáo dục phổ thông</w:t>
      </w:r>
      <w:r w:rsidR="00D93A98" w:rsidRPr="00345008">
        <w:rPr>
          <w:sz w:val="28"/>
          <w:szCs w:val="28"/>
        </w:rPr>
        <w:t xml:space="preserve"> </w:t>
      </w:r>
      <w:r w:rsidR="00D60110" w:rsidRPr="00345008">
        <w:rPr>
          <w:sz w:val="28"/>
          <w:szCs w:val="28"/>
        </w:rPr>
        <w:t>môn Toán</w:t>
      </w:r>
      <w:r w:rsidR="00D93A98" w:rsidRPr="00345008">
        <w:rPr>
          <w:sz w:val="28"/>
          <w:szCs w:val="28"/>
        </w:rPr>
        <w:t xml:space="preserve"> như sau</w:t>
      </w:r>
      <w:r w:rsidR="00973D82" w:rsidRPr="00345008">
        <w:rPr>
          <w:sz w:val="28"/>
          <w:szCs w:val="28"/>
        </w:rPr>
        <w:t>:</w:t>
      </w:r>
    </w:p>
    <w:tbl>
      <w:tblPr>
        <w:tblStyle w:val="GridTable1Light1"/>
        <w:tblW w:w="5000" w:type="pct"/>
        <w:tblLook w:val="04A0" w:firstRow="1" w:lastRow="0" w:firstColumn="1" w:lastColumn="0" w:noHBand="0" w:noVBand="1"/>
      </w:tblPr>
      <w:tblGrid>
        <w:gridCol w:w="1384"/>
        <w:gridCol w:w="2694"/>
        <w:gridCol w:w="5777"/>
      </w:tblGrid>
      <w:tr w:rsidR="00DA5880" w:rsidRPr="00345008" w:rsidTr="009778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02" w:type="pct"/>
          </w:tcPr>
          <w:p w:rsidR="0088035A" w:rsidRPr="00345008" w:rsidRDefault="0088035A" w:rsidP="00D93A98">
            <w:pPr>
              <w:pStyle w:val="BodyText"/>
              <w:rPr>
                <w:sz w:val="28"/>
                <w:szCs w:val="28"/>
              </w:rPr>
            </w:pPr>
          </w:p>
        </w:tc>
        <w:tc>
          <w:tcPr>
            <w:tcW w:w="1367" w:type="pct"/>
          </w:tcPr>
          <w:p w:rsidR="0088035A" w:rsidRPr="00345008" w:rsidRDefault="00A254DE" w:rsidP="00D93A98">
            <w:pPr>
              <w:pStyle w:val="BodyText"/>
              <w:cnfStyle w:val="100000000000" w:firstRow="1" w:lastRow="0" w:firstColumn="0" w:lastColumn="0" w:oddVBand="0" w:evenVBand="0" w:oddHBand="0" w:evenHBand="0" w:firstRowFirstColumn="0" w:firstRowLastColumn="0" w:lastRowFirstColumn="0" w:lastRowLastColumn="0"/>
              <w:rPr>
                <w:sz w:val="28"/>
                <w:szCs w:val="28"/>
              </w:rPr>
            </w:pPr>
            <w:r w:rsidRPr="00345008">
              <w:rPr>
                <w:sz w:val="28"/>
                <w:szCs w:val="28"/>
              </w:rPr>
              <w:t>Nội dung</w:t>
            </w:r>
          </w:p>
        </w:tc>
        <w:tc>
          <w:tcPr>
            <w:tcW w:w="2932" w:type="pct"/>
          </w:tcPr>
          <w:p w:rsidR="0088035A" w:rsidRPr="00345008" w:rsidRDefault="00A254DE" w:rsidP="00D93A98">
            <w:pPr>
              <w:pStyle w:val="BodyText"/>
              <w:cnfStyle w:val="100000000000" w:firstRow="1" w:lastRow="0" w:firstColumn="0" w:lastColumn="0" w:oddVBand="0" w:evenVBand="0" w:oddHBand="0" w:evenHBand="0" w:firstRowFirstColumn="0" w:firstRowLastColumn="0" w:lastRowFirstColumn="0" w:lastRowLastColumn="0"/>
              <w:rPr>
                <w:sz w:val="28"/>
                <w:szCs w:val="28"/>
              </w:rPr>
            </w:pPr>
            <w:r w:rsidRPr="00345008">
              <w:rPr>
                <w:sz w:val="28"/>
                <w:szCs w:val="28"/>
              </w:rPr>
              <w:t>Yêu cầu cần đạt</w:t>
            </w:r>
          </w:p>
        </w:tc>
      </w:tr>
      <w:tr w:rsidR="00DA5880" w:rsidRPr="00345008" w:rsidTr="0097789A">
        <w:tc>
          <w:tcPr>
            <w:cnfStyle w:val="001000000000" w:firstRow="0" w:lastRow="0" w:firstColumn="1" w:lastColumn="0" w:oddVBand="0" w:evenVBand="0" w:oddHBand="0" w:evenHBand="0" w:firstRowFirstColumn="0" w:firstRowLastColumn="0" w:lastRowFirstColumn="0" w:lastRowLastColumn="0"/>
            <w:tcW w:w="702" w:type="pct"/>
            <w:vMerge w:val="restart"/>
          </w:tcPr>
          <w:p w:rsidR="00DA5880" w:rsidRPr="00345008" w:rsidRDefault="00DA5880" w:rsidP="00D93A98">
            <w:pPr>
              <w:pStyle w:val="BodyText"/>
              <w:rPr>
                <w:sz w:val="28"/>
                <w:szCs w:val="28"/>
              </w:rPr>
            </w:pPr>
            <w:r w:rsidRPr="00345008">
              <w:rPr>
                <w:sz w:val="28"/>
                <w:szCs w:val="28"/>
              </w:rPr>
              <w:t>Một số yếu tố thống kê</w:t>
            </w:r>
          </w:p>
        </w:tc>
        <w:tc>
          <w:tcPr>
            <w:tcW w:w="1367" w:type="pct"/>
          </w:tcPr>
          <w:p w:rsidR="00DA5880" w:rsidRPr="00345008" w:rsidRDefault="00DA5880" w:rsidP="00D93A98">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Thu thập, phân loại, sắp xếp các số liệu.</w:t>
            </w:r>
          </w:p>
        </w:tc>
        <w:tc>
          <w:tcPr>
            <w:tcW w:w="2932" w:type="pct"/>
          </w:tcPr>
          <w:p w:rsidR="00DA5880" w:rsidRPr="00345008" w:rsidRDefault="00DA5880" w:rsidP="00D93A98">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Làm quen với việc thu thập, phân loại, kiểm đếm các đối tượng thống kê (trong một số tình huống đơn giản).</w:t>
            </w:r>
          </w:p>
        </w:tc>
      </w:tr>
      <w:tr w:rsidR="00DA5880" w:rsidRPr="00345008" w:rsidTr="0097789A">
        <w:tc>
          <w:tcPr>
            <w:cnfStyle w:val="001000000000" w:firstRow="0" w:lastRow="0" w:firstColumn="1" w:lastColumn="0" w:oddVBand="0" w:evenVBand="0" w:oddHBand="0" w:evenHBand="0" w:firstRowFirstColumn="0" w:firstRowLastColumn="0" w:lastRowFirstColumn="0" w:lastRowLastColumn="0"/>
            <w:tcW w:w="702" w:type="pct"/>
            <w:vMerge/>
          </w:tcPr>
          <w:p w:rsidR="00DA5880" w:rsidRPr="00345008" w:rsidRDefault="00DA5880" w:rsidP="00D93A98">
            <w:pPr>
              <w:pStyle w:val="BodyText"/>
              <w:rPr>
                <w:sz w:val="28"/>
                <w:szCs w:val="28"/>
              </w:rPr>
            </w:pPr>
          </w:p>
        </w:tc>
        <w:tc>
          <w:tcPr>
            <w:tcW w:w="1367" w:type="pct"/>
          </w:tcPr>
          <w:p w:rsidR="00DA5880" w:rsidRPr="00345008" w:rsidRDefault="00DA5880" w:rsidP="00DA5880">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Đọc biểu đồ tranh.</w:t>
            </w:r>
          </w:p>
        </w:tc>
        <w:tc>
          <w:tcPr>
            <w:tcW w:w="2932" w:type="pct"/>
          </w:tcPr>
          <w:p w:rsidR="00DA5880" w:rsidRPr="00345008" w:rsidRDefault="00DA5880" w:rsidP="00DA5880">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Đọc và mô tả được các số liệu ở biểu đồ tranh.</w:t>
            </w:r>
          </w:p>
        </w:tc>
      </w:tr>
      <w:tr w:rsidR="00DA5880" w:rsidRPr="00345008" w:rsidTr="0097789A">
        <w:tc>
          <w:tcPr>
            <w:cnfStyle w:val="001000000000" w:firstRow="0" w:lastRow="0" w:firstColumn="1" w:lastColumn="0" w:oddVBand="0" w:evenVBand="0" w:oddHBand="0" w:evenHBand="0" w:firstRowFirstColumn="0" w:firstRowLastColumn="0" w:lastRowFirstColumn="0" w:lastRowLastColumn="0"/>
            <w:tcW w:w="702" w:type="pct"/>
            <w:vMerge/>
          </w:tcPr>
          <w:p w:rsidR="00DA5880" w:rsidRPr="00345008" w:rsidRDefault="00DA5880" w:rsidP="00D93A98">
            <w:pPr>
              <w:pStyle w:val="BodyText"/>
              <w:rPr>
                <w:sz w:val="28"/>
                <w:szCs w:val="28"/>
              </w:rPr>
            </w:pPr>
          </w:p>
        </w:tc>
        <w:tc>
          <w:tcPr>
            <w:tcW w:w="1367" w:type="pct"/>
          </w:tcPr>
          <w:p w:rsidR="00DA5880" w:rsidRPr="00345008" w:rsidRDefault="00DA5880" w:rsidP="00A254DE">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Nhận xét các số liệu trên biểu đồ tranh.</w:t>
            </w:r>
          </w:p>
        </w:tc>
        <w:tc>
          <w:tcPr>
            <w:tcW w:w="2932" w:type="pct"/>
          </w:tcPr>
          <w:p w:rsidR="00DA5880" w:rsidRPr="00345008" w:rsidRDefault="00DA5880" w:rsidP="00695007">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Nêu được một số nhận xét đơn giản từ biểu đồ tranh.</w:t>
            </w:r>
          </w:p>
        </w:tc>
      </w:tr>
      <w:tr w:rsidR="00251E56" w:rsidRPr="00345008" w:rsidTr="0097789A">
        <w:tc>
          <w:tcPr>
            <w:cnfStyle w:val="001000000000" w:firstRow="0" w:lastRow="0" w:firstColumn="1" w:lastColumn="0" w:oddVBand="0" w:evenVBand="0" w:oddHBand="0" w:evenHBand="0" w:firstRowFirstColumn="0" w:firstRowLastColumn="0" w:lastRowFirstColumn="0" w:lastRowLastColumn="0"/>
            <w:tcW w:w="702" w:type="pct"/>
          </w:tcPr>
          <w:p w:rsidR="0088035A" w:rsidRPr="00345008" w:rsidRDefault="00DA5880" w:rsidP="00D93A98">
            <w:pPr>
              <w:pStyle w:val="BodyText"/>
              <w:rPr>
                <w:sz w:val="28"/>
                <w:szCs w:val="28"/>
              </w:rPr>
            </w:pPr>
            <w:r w:rsidRPr="00345008">
              <w:rPr>
                <w:sz w:val="28"/>
                <w:szCs w:val="28"/>
              </w:rPr>
              <w:t>Một số yếu tố xác suất</w:t>
            </w:r>
          </w:p>
        </w:tc>
        <w:tc>
          <w:tcPr>
            <w:tcW w:w="1367" w:type="pct"/>
          </w:tcPr>
          <w:p w:rsidR="0088035A" w:rsidRPr="00345008" w:rsidRDefault="00DA5880" w:rsidP="00D93A98">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Làm quen với các khả năng xảy ra có tính ngẫu nhiên của một sự kiện.</w:t>
            </w:r>
          </w:p>
        </w:tc>
        <w:tc>
          <w:tcPr>
            <w:tcW w:w="2932" w:type="pct"/>
          </w:tcPr>
          <w:p w:rsidR="0088035A" w:rsidRPr="00345008" w:rsidRDefault="00DA5880" w:rsidP="00F7164E">
            <w:pPr>
              <w:pStyle w:val="BodyText"/>
              <w:cnfStyle w:val="000000000000" w:firstRow="0" w:lastRow="0" w:firstColumn="0" w:lastColumn="0" w:oddVBand="0" w:evenVBand="0" w:oddHBand="0" w:evenHBand="0" w:firstRowFirstColumn="0" w:firstRowLastColumn="0" w:lastRowFirstColumn="0" w:lastRowLastColumn="0"/>
              <w:rPr>
                <w:sz w:val="28"/>
                <w:szCs w:val="28"/>
              </w:rPr>
            </w:pPr>
            <w:r w:rsidRPr="00345008">
              <w:rPr>
                <w:sz w:val="28"/>
                <w:szCs w:val="28"/>
              </w:rPr>
              <w:t xml:space="preserve">Làm quen với việc mô tả những hiện tượng liên quan tới các thuật ngữ </w:t>
            </w:r>
            <w:r w:rsidR="00F7164E" w:rsidRPr="00345008">
              <w:rPr>
                <w:sz w:val="28"/>
                <w:szCs w:val="28"/>
              </w:rPr>
              <w:t>“</w:t>
            </w:r>
            <w:r w:rsidRPr="00345008">
              <w:rPr>
                <w:sz w:val="28"/>
                <w:szCs w:val="28"/>
              </w:rPr>
              <w:t xml:space="preserve">chắc chắn, </w:t>
            </w:r>
            <w:r w:rsidR="00F7164E" w:rsidRPr="00345008">
              <w:rPr>
                <w:sz w:val="28"/>
                <w:szCs w:val="28"/>
              </w:rPr>
              <w:t xml:space="preserve">có thể, </w:t>
            </w:r>
            <w:r w:rsidRPr="00345008">
              <w:rPr>
                <w:sz w:val="28"/>
                <w:szCs w:val="28"/>
              </w:rPr>
              <w:t>không thể</w:t>
            </w:r>
            <w:r w:rsidR="00F7164E" w:rsidRPr="00345008">
              <w:rPr>
                <w:sz w:val="28"/>
                <w:szCs w:val="28"/>
              </w:rPr>
              <w:t>”</w:t>
            </w:r>
            <w:r w:rsidRPr="00345008">
              <w:rPr>
                <w:sz w:val="28"/>
                <w:szCs w:val="28"/>
              </w:rPr>
              <w:t xml:space="preserve"> thông qua một vài thí nghiệm, trò chơi hoặc xuất phát từ thực tiễn.</w:t>
            </w:r>
          </w:p>
        </w:tc>
      </w:tr>
    </w:tbl>
    <w:p w:rsidR="00611A3B" w:rsidRPr="00345008" w:rsidRDefault="00611A3B" w:rsidP="00D93A98">
      <w:pPr>
        <w:pStyle w:val="BodyText"/>
        <w:rPr>
          <w:sz w:val="28"/>
          <w:szCs w:val="28"/>
        </w:rPr>
      </w:pPr>
    </w:p>
    <w:p w:rsidR="00611A3B" w:rsidRPr="00345008" w:rsidRDefault="00611A3B" w:rsidP="00D93A98">
      <w:pPr>
        <w:pStyle w:val="BodyText"/>
        <w:rPr>
          <w:sz w:val="28"/>
          <w:szCs w:val="28"/>
        </w:rPr>
      </w:pPr>
      <w:r w:rsidRPr="00345008">
        <w:rPr>
          <w:sz w:val="28"/>
          <w:szCs w:val="28"/>
        </w:rPr>
        <w:t>Gợi ý các tiếp cận nội dung và phương pháp dạy học:</w:t>
      </w:r>
    </w:p>
    <w:p w:rsidR="00A83026" w:rsidRPr="00345008" w:rsidRDefault="003B316B" w:rsidP="00D93A98">
      <w:pPr>
        <w:pStyle w:val="BodyText"/>
        <w:rPr>
          <w:sz w:val="28"/>
          <w:szCs w:val="28"/>
        </w:rPr>
      </w:pPr>
      <w:r w:rsidRPr="00345008">
        <w:rPr>
          <w:sz w:val="28"/>
          <w:szCs w:val="28"/>
        </w:rPr>
        <w:t xml:space="preserve">– </w:t>
      </w:r>
      <w:r w:rsidR="00D93A98" w:rsidRPr="00345008">
        <w:rPr>
          <w:sz w:val="28"/>
          <w:szCs w:val="28"/>
        </w:rPr>
        <w:t xml:space="preserve">Cách tiếp cận nội dung và phương pháp dạy học yếu tố </w:t>
      </w:r>
      <w:r w:rsidR="00A83026" w:rsidRPr="00345008">
        <w:rPr>
          <w:sz w:val="28"/>
          <w:szCs w:val="28"/>
        </w:rPr>
        <w:t>T</w:t>
      </w:r>
      <w:r w:rsidR="00D93A98" w:rsidRPr="00345008">
        <w:rPr>
          <w:sz w:val="28"/>
          <w:szCs w:val="28"/>
        </w:rPr>
        <w:t xml:space="preserve">hống kê và </w:t>
      </w:r>
      <w:r w:rsidR="00A83026" w:rsidRPr="00345008">
        <w:rPr>
          <w:sz w:val="28"/>
          <w:szCs w:val="28"/>
        </w:rPr>
        <w:t>X</w:t>
      </w:r>
      <w:r w:rsidR="00D93A98" w:rsidRPr="00345008">
        <w:rPr>
          <w:sz w:val="28"/>
          <w:szCs w:val="28"/>
        </w:rPr>
        <w:t xml:space="preserve">ác suất trong </w:t>
      </w:r>
      <w:r w:rsidR="00A83026" w:rsidRPr="00345008">
        <w:rPr>
          <w:sz w:val="28"/>
          <w:szCs w:val="28"/>
        </w:rPr>
        <w:t>T</w:t>
      </w:r>
      <w:r w:rsidR="00D93A98" w:rsidRPr="00345008">
        <w:rPr>
          <w:sz w:val="28"/>
          <w:szCs w:val="28"/>
        </w:rPr>
        <w:t xml:space="preserve">oán </w:t>
      </w:r>
      <w:r w:rsidR="00A83026" w:rsidRPr="00345008">
        <w:rPr>
          <w:sz w:val="28"/>
          <w:szCs w:val="28"/>
        </w:rPr>
        <w:t>2</w:t>
      </w:r>
      <w:r w:rsidR="00D93A98" w:rsidRPr="00345008">
        <w:rPr>
          <w:sz w:val="28"/>
          <w:szCs w:val="28"/>
        </w:rPr>
        <w:t xml:space="preserve"> thường đi từ ví dụ</w:t>
      </w:r>
      <w:r w:rsidR="00A83026" w:rsidRPr="00345008">
        <w:rPr>
          <w:sz w:val="28"/>
          <w:szCs w:val="28"/>
        </w:rPr>
        <w:t>,</w:t>
      </w:r>
      <w:r w:rsidR="00D93A98" w:rsidRPr="00345008">
        <w:rPr>
          <w:sz w:val="28"/>
          <w:szCs w:val="28"/>
        </w:rPr>
        <w:t xml:space="preserve"> hình ảnh</w:t>
      </w:r>
      <w:r w:rsidR="00A83026" w:rsidRPr="00345008">
        <w:rPr>
          <w:sz w:val="28"/>
          <w:szCs w:val="28"/>
        </w:rPr>
        <w:t>,</w:t>
      </w:r>
      <w:r w:rsidR="00D93A98" w:rsidRPr="00345008">
        <w:rPr>
          <w:sz w:val="28"/>
          <w:szCs w:val="28"/>
        </w:rPr>
        <w:t xml:space="preserve"> vật thật có trong thực tế</w:t>
      </w:r>
      <w:r w:rsidR="00A83026" w:rsidRPr="00345008">
        <w:rPr>
          <w:sz w:val="28"/>
          <w:szCs w:val="28"/>
        </w:rPr>
        <w:t>,</w:t>
      </w:r>
      <w:r w:rsidR="00D93A98" w:rsidRPr="00345008">
        <w:rPr>
          <w:sz w:val="28"/>
          <w:szCs w:val="28"/>
        </w:rPr>
        <w:t xml:space="preserve"> gắn với những hoạt động thường ngày của </w:t>
      </w:r>
      <w:r w:rsidR="00190DD2" w:rsidRPr="00345008">
        <w:rPr>
          <w:sz w:val="28"/>
          <w:szCs w:val="28"/>
        </w:rPr>
        <w:t>HS</w:t>
      </w:r>
      <w:r w:rsidR="00D93A98" w:rsidRPr="00345008">
        <w:rPr>
          <w:sz w:val="28"/>
          <w:szCs w:val="28"/>
        </w:rPr>
        <w:t xml:space="preserve"> </w:t>
      </w:r>
      <w:r w:rsidR="00A83026" w:rsidRPr="00345008">
        <w:rPr>
          <w:sz w:val="28"/>
          <w:szCs w:val="28"/>
        </w:rPr>
        <w:t>T</w:t>
      </w:r>
      <w:r w:rsidR="00D93A98" w:rsidRPr="00345008">
        <w:rPr>
          <w:sz w:val="28"/>
          <w:szCs w:val="28"/>
        </w:rPr>
        <w:t xml:space="preserve">iểu học để giúp </w:t>
      </w:r>
      <w:r w:rsidR="00190DD2" w:rsidRPr="00345008">
        <w:rPr>
          <w:sz w:val="28"/>
          <w:szCs w:val="28"/>
        </w:rPr>
        <w:t>HS</w:t>
      </w:r>
      <w:r w:rsidR="00D93A98" w:rsidRPr="00345008">
        <w:rPr>
          <w:sz w:val="28"/>
          <w:szCs w:val="28"/>
        </w:rPr>
        <w:t xml:space="preserve"> cảm nhận</w:t>
      </w:r>
      <w:r w:rsidR="00A83026" w:rsidRPr="00345008">
        <w:rPr>
          <w:sz w:val="28"/>
          <w:szCs w:val="28"/>
        </w:rPr>
        <w:t>,</w:t>
      </w:r>
      <w:r w:rsidR="00D93A98" w:rsidRPr="00345008">
        <w:rPr>
          <w:sz w:val="28"/>
          <w:szCs w:val="28"/>
        </w:rPr>
        <w:t xml:space="preserve"> nhận biết những hiểu biết ban đầu đơn giản về yếu tố </w:t>
      </w:r>
      <w:r w:rsidR="00A83026" w:rsidRPr="00345008">
        <w:rPr>
          <w:sz w:val="28"/>
          <w:szCs w:val="28"/>
        </w:rPr>
        <w:t>T</w:t>
      </w:r>
      <w:r w:rsidR="00D93A98" w:rsidRPr="00345008">
        <w:rPr>
          <w:sz w:val="28"/>
          <w:szCs w:val="28"/>
        </w:rPr>
        <w:t xml:space="preserve">hống kê </w:t>
      </w:r>
      <w:r w:rsidR="00A83026" w:rsidRPr="00345008">
        <w:rPr>
          <w:sz w:val="28"/>
          <w:szCs w:val="28"/>
        </w:rPr>
        <w:t>và X</w:t>
      </w:r>
      <w:r w:rsidR="00D93A98" w:rsidRPr="00345008">
        <w:rPr>
          <w:sz w:val="28"/>
          <w:szCs w:val="28"/>
        </w:rPr>
        <w:t xml:space="preserve">ác suất </w:t>
      </w:r>
      <w:r w:rsidR="00A83026" w:rsidRPr="00345008">
        <w:rPr>
          <w:sz w:val="28"/>
          <w:szCs w:val="28"/>
        </w:rPr>
        <w:t>(</w:t>
      </w:r>
      <w:r w:rsidR="00D93A98" w:rsidRPr="00345008">
        <w:rPr>
          <w:sz w:val="28"/>
          <w:szCs w:val="28"/>
        </w:rPr>
        <w:t xml:space="preserve">mức độ như nêu ở phần yêu cầu cần đạt </w:t>
      </w:r>
      <w:r w:rsidR="00A83026" w:rsidRPr="00345008">
        <w:rPr>
          <w:sz w:val="28"/>
          <w:szCs w:val="28"/>
        </w:rPr>
        <w:t>ở trên).</w:t>
      </w:r>
      <w:r w:rsidR="0047212C" w:rsidRPr="00345008">
        <w:rPr>
          <w:sz w:val="28"/>
          <w:szCs w:val="28"/>
        </w:rPr>
        <w:t xml:space="preserve"> Chẳng hạn theo mô hình:</w:t>
      </w:r>
    </w:p>
    <w:p w:rsidR="00407A75" w:rsidRPr="00345008" w:rsidRDefault="00407A75" w:rsidP="00D93A98">
      <w:pPr>
        <w:pStyle w:val="BodyText"/>
        <w:rPr>
          <w:sz w:val="28"/>
          <w:szCs w:val="28"/>
        </w:rPr>
      </w:pPr>
      <w:r w:rsidRPr="00345008">
        <w:rPr>
          <w:noProof/>
          <w:sz w:val="28"/>
          <w:szCs w:val="28"/>
        </w:rPr>
        <w:drawing>
          <wp:inline distT="0" distB="0" distL="0" distR="0" wp14:anchorId="2FA4D634" wp14:editId="61BA6666">
            <wp:extent cx="6124755" cy="512445"/>
            <wp:effectExtent l="0" t="0" r="9525" b="2095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D93A98" w:rsidRPr="00345008" w:rsidRDefault="00407A75" w:rsidP="00D93A98">
      <w:pPr>
        <w:pStyle w:val="BodyText"/>
        <w:rPr>
          <w:sz w:val="28"/>
          <w:szCs w:val="28"/>
        </w:rPr>
      </w:pPr>
      <w:r w:rsidRPr="00345008">
        <w:rPr>
          <w:noProof/>
          <w:sz w:val="28"/>
          <w:szCs w:val="28"/>
        </w:rPr>
        <w:drawing>
          <wp:inline distT="0" distB="0" distL="0" distR="0" wp14:anchorId="46F74B45" wp14:editId="180F6558">
            <wp:extent cx="6124575" cy="600502"/>
            <wp:effectExtent l="0" t="0" r="9525" b="28575"/>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93A98" w:rsidRPr="00345008" w:rsidRDefault="00F7164E" w:rsidP="00D93A98">
      <w:pPr>
        <w:pStyle w:val="BodyText"/>
        <w:rPr>
          <w:sz w:val="28"/>
          <w:szCs w:val="28"/>
        </w:rPr>
      </w:pPr>
      <w:r w:rsidRPr="00345008">
        <w:rPr>
          <w:noProof/>
          <w:sz w:val="28"/>
          <w:szCs w:val="28"/>
        </w:rPr>
        <w:drawing>
          <wp:inline distT="0" distB="0" distL="0" distR="0" wp14:anchorId="21AF9B31" wp14:editId="68E15F72">
            <wp:extent cx="6124575" cy="600501"/>
            <wp:effectExtent l="0" t="0" r="9525" b="2857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E57225" w:rsidRPr="00345008" w:rsidRDefault="00736583" w:rsidP="00D93A98">
      <w:pPr>
        <w:pStyle w:val="BodyText"/>
        <w:rPr>
          <w:sz w:val="28"/>
          <w:szCs w:val="28"/>
        </w:rPr>
      </w:pPr>
      <w:r w:rsidRPr="00345008">
        <w:rPr>
          <w:sz w:val="28"/>
          <w:szCs w:val="28"/>
        </w:rPr>
        <w:t xml:space="preserve">– </w:t>
      </w:r>
      <w:r w:rsidR="00D93A98" w:rsidRPr="00345008">
        <w:rPr>
          <w:sz w:val="28"/>
          <w:szCs w:val="28"/>
        </w:rPr>
        <w:t>Lưu ý</w:t>
      </w:r>
      <w:r w:rsidRPr="00345008">
        <w:rPr>
          <w:sz w:val="28"/>
          <w:szCs w:val="28"/>
        </w:rPr>
        <w:t>:</w:t>
      </w:r>
      <w:r w:rsidR="00D93A98" w:rsidRPr="00345008">
        <w:rPr>
          <w:sz w:val="28"/>
          <w:szCs w:val="28"/>
        </w:rPr>
        <w:t xml:space="preserve"> </w:t>
      </w:r>
    </w:p>
    <w:p w:rsidR="00E57225" w:rsidRPr="00345008" w:rsidRDefault="00E57225" w:rsidP="00D93A98">
      <w:pPr>
        <w:pStyle w:val="BodyText"/>
        <w:rPr>
          <w:sz w:val="28"/>
          <w:szCs w:val="28"/>
        </w:rPr>
      </w:pPr>
      <w:r w:rsidRPr="00345008">
        <w:rPr>
          <w:sz w:val="28"/>
          <w:szCs w:val="28"/>
        </w:rPr>
        <w:lastRenderedPageBreak/>
        <w:t xml:space="preserve">+ </w:t>
      </w:r>
      <w:r w:rsidR="00736583" w:rsidRPr="00345008">
        <w:rPr>
          <w:sz w:val="28"/>
          <w:szCs w:val="28"/>
        </w:rPr>
        <w:t>C</w:t>
      </w:r>
      <w:r w:rsidR="00D93A98" w:rsidRPr="00345008">
        <w:rPr>
          <w:sz w:val="28"/>
          <w:szCs w:val="28"/>
        </w:rPr>
        <w:t>ần xác định rõ mức độ</w:t>
      </w:r>
      <w:r w:rsidRPr="00345008">
        <w:rPr>
          <w:sz w:val="28"/>
          <w:szCs w:val="28"/>
        </w:rPr>
        <w:t>,</w:t>
      </w:r>
      <w:r w:rsidR="00D93A98" w:rsidRPr="00345008">
        <w:rPr>
          <w:sz w:val="28"/>
          <w:szCs w:val="28"/>
        </w:rPr>
        <w:t xml:space="preserve"> yêu cầu cần đạt về nội dung dạy học yếu tố </w:t>
      </w:r>
      <w:r w:rsidRPr="00345008">
        <w:rPr>
          <w:sz w:val="28"/>
          <w:szCs w:val="28"/>
        </w:rPr>
        <w:t>T</w:t>
      </w:r>
      <w:r w:rsidR="00D93A98" w:rsidRPr="00345008">
        <w:rPr>
          <w:sz w:val="28"/>
          <w:szCs w:val="28"/>
        </w:rPr>
        <w:t xml:space="preserve">hống kê và </w:t>
      </w:r>
      <w:r w:rsidRPr="00345008">
        <w:rPr>
          <w:sz w:val="28"/>
          <w:szCs w:val="28"/>
        </w:rPr>
        <w:t>X</w:t>
      </w:r>
      <w:r w:rsidR="00D93A98" w:rsidRPr="00345008">
        <w:rPr>
          <w:sz w:val="28"/>
          <w:szCs w:val="28"/>
        </w:rPr>
        <w:t xml:space="preserve">ác suất ở lớp 2 </w:t>
      </w:r>
      <w:r w:rsidRPr="00345008">
        <w:rPr>
          <w:sz w:val="28"/>
          <w:szCs w:val="28"/>
        </w:rPr>
        <w:t>(</w:t>
      </w:r>
      <w:r w:rsidR="00D93A98" w:rsidRPr="00345008">
        <w:rPr>
          <w:sz w:val="28"/>
          <w:szCs w:val="28"/>
        </w:rPr>
        <w:t xml:space="preserve">cần liên hệ với mức độ yêu cầu nội dung trong dạy học yếu tố </w:t>
      </w:r>
      <w:r w:rsidRPr="00345008">
        <w:rPr>
          <w:sz w:val="28"/>
          <w:szCs w:val="28"/>
        </w:rPr>
        <w:t>T</w:t>
      </w:r>
      <w:r w:rsidR="00D93A98" w:rsidRPr="00345008">
        <w:rPr>
          <w:sz w:val="28"/>
          <w:szCs w:val="28"/>
        </w:rPr>
        <w:t xml:space="preserve">hống kê và </w:t>
      </w:r>
      <w:r w:rsidRPr="00345008">
        <w:rPr>
          <w:sz w:val="28"/>
          <w:szCs w:val="28"/>
        </w:rPr>
        <w:t>X</w:t>
      </w:r>
      <w:r w:rsidR="00D93A98" w:rsidRPr="00345008">
        <w:rPr>
          <w:sz w:val="28"/>
          <w:szCs w:val="28"/>
        </w:rPr>
        <w:t>ác suất ở c</w:t>
      </w:r>
      <w:r w:rsidRPr="00345008">
        <w:rPr>
          <w:sz w:val="28"/>
          <w:szCs w:val="28"/>
        </w:rPr>
        <w:t>ác</w:t>
      </w:r>
      <w:r w:rsidR="00D93A98" w:rsidRPr="00345008">
        <w:rPr>
          <w:sz w:val="28"/>
          <w:szCs w:val="28"/>
        </w:rPr>
        <w:t xml:space="preserve"> lớp 3</w:t>
      </w:r>
      <w:r w:rsidRPr="00345008">
        <w:rPr>
          <w:sz w:val="28"/>
          <w:szCs w:val="28"/>
        </w:rPr>
        <w:t>,</w:t>
      </w:r>
      <w:r w:rsidR="00D93A98" w:rsidRPr="00345008">
        <w:rPr>
          <w:sz w:val="28"/>
          <w:szCs w:val="28"/>
        </w:rPr>
        <w:t xml:space="preserve"> 4</w:t>
      </w:r>
      <w:r w:rsidRPr="00345008">
        <w:rPr>
          <w:sz w:val="28"/>
          <w:szCs w:val="28"/>
        </w:rPr>
        <w:t>,</w:t>
      </w:r>
      <w:r w:rsidR="00D93A98" w:rsidRPr="00345008">
        <w:rPr>
          <w:sz w:val="28"/>
          <w:szCs w:val="28"/>
        </w:rPr>
        <w:t xml:space="preserve"> 5</w:t>
      </w:r>
      <w:r w:rsidRPr="00345008">
        <w:rPr>
          <w:sz w:val="28"/>
          <w:szCs w:val="28"/>
        </w:rPr>
        <w:t>).</w:t>
      </w:r>
    </w:p>
    <w:p w:rsidR="00E57225" w:rsidRPr="00345008" w:rsidRDefault="00E57225" w:rsidP="00D93A98">
      <w:pPr>
        <w:pStyle w:val="BodyText"/>
        <w:rPr>
          <w:sz w:val="28"/>
          <w:szCs w:val="28"/>
        </w:rPr>
      </w:pPr>
      <w:r w:rsidRPr="00345008">
        <w:rPr>
          <w:sz w:val="28"/>
          <w:szCs w:val="28"/>
        </w:rPr>
        <w:t>+</w:t>
      </w:r>
      <w:r w:rsidR="00D93A98" w:rsidRPr="00345008">
        <w:rPr>
          <w:sz w:val="28"/>
          <w:szCs w:val="28"/>
        </w:rPr>
        <w:t xml:space="preserve"> </w:t>
      </w:r>
      <w:r w:rsidRPr="00345008">
        <w:rPr>
          <w:sz w:val="28"/>
          <w:szCs w:val="28"/>
        </w:rPr>
        <w:t>V</w:t>
      </w:r>
      <w:r w:rsidR="00D93A98" w:rsidRPr="00345008">
        <w:rPr>
          <w:sz w:val="28"/>
          <w:szCs w:val="28"/>
        </w:rPr>
        <w:t xml:space="preserve">ới </w:t>
      </w:r>
      <w:r w:rsidR="00190DD2" w:rsidRPr="00345008">
        <w:rPr>
          <w:sz w:val="28"/>
          <w:szCs w:val="28"/>
        </w:rPr>
        <w:t>HS</w:t>
      </w:r>
      <w:r w:rsidR="00D93A98" w:rsidRPr="00345008">
        <w:rPr>
          <w:sz w:val="28"/>
          <w:szCs w:val="28"/>
        </w:rPr>
        <w:t xml:space="preserve"> lớp 2</w:t>
      </w:r>
      <w:r w:rsidRPr="00345008">
        <w:rPr>
          <w:sz w:val="28"/>
          <w:szCs w:val="28"/>
        </w:rPr>
        <w:t>,</w:t>
      </w:r>
      <w:r w:rsidR="00D93A98" w:rsidRPr="00345008">
        <w:rPr>
          <w:sz w:val="28"/>
          <w:szCs w:val="28"/>
        </w:rPr>
        <w:t xml:space="preserve"> những yếu tố </w:t>
      </w:r>
      <w:r w:rsidRPr="00345008">
        <w:rPr>
          <w:sz w:val="28"/>
          <w:szCs w:val="28"/>
        </w:rPr>
        <w:t>T</w:t>
      </w:r>
      <w:r w:rsidR="00D93A98" w:rsidRPr="00345008">
        <w:rPr>
          <w:sz w:val="28"/>
          <w:szCs w:val="28"/>
        </w:rPr>
        <w:t xml:space="preserve">hống kê và </w:t>
      </w:r>
      <w:r w:rsidRPr="00345008">
        <w:rPr>
          <w:sz w:val="28"/>
          <w:szCs w:val="28"/>
        </w:rPr>
        <w:t>X</w:t>
      </w:r>
      <w:r w:rsidR="00D93A98" w:rsidRPr="00345008">
        <w:rPr>
          <w:sz w:val="28"/>
          <w:szCs w:val="28"/>
        </w:rPr>
        <w:t>ác suất được trình bày hết sức đơn giản</w:t>
      </w:r>
      <w:r w:rsidRPr="00345008">
        <w:rPr>
          <w:sz w:val="28"/>
          <w:szCs w:val="28"/>
        </w:rPr>
        <w:t>,</w:t>
      </w:r>
      <w:r w:rsidR="00D93A98" w:rsidRPr="00345008">
        <w:rPr>
          <w:sz w:val="28"/>
          <w:szCs w:val="28"/>
        </w:rPr>
        <w:t xml:space="preserve"> tường </w:t>
      </w:r>
      <w:r w:rsidRPr="00345008">
        <w:rPr>
          <w:sz w:val="28"/>
          <w:szCs w:val="28"/>
        </w:rPr>
        <w:t>m</w:t>
      </w:r>
      <w:r w:rsidR="00D93A98" w:rsidRPr="00345008">
        <w:rPr>
          <w:sz w:val="28"/>
          <w:szCs w:val="28"/>
        </w:rPr>
        <w:t xml:space="preserve">inh </w:t>
      </w:r>
      <w:r w:rsidRPr="00345008">
        <w:rPr>
          <w:sz w:val="28"/>
          <w:szCs w:val="28"/>
        </w:rPr>
        <w:t>(</w:t>
      </w:r>
      <w:r w:rsidR="00D93A98" w:rsidRPr="00345008">
        <w:rPr>
          <w:sz w:val="28"/>
          <w:szCs w:val="28"/>
        </w:rPr>
        <w:t>gắn với thực tế</w:t>
      </w:r>
      <w:r w:rsidRPr="00345008">
        <w:rPr>
          <w:sz w:val="28"/>
          <w:szCs w:val="28"/>
        </w:rPr>
        <w:t>).</w:t>
      </w:r>
    </w:p>
    <w:p w:rsidR="000B301A" w:rsidRPr="00345008" w:rsidRDefault="00E57225" w:rsidP="00C43C14">
      <w:pPr>
        <w:pStyle w:val="BodyText"/>
        <w:rPr>
          <w:sz w:val="28"/>
          <w:szCs w:val="28"/>
        </w:rPr>
      </w:pPr>
      <w:r w:rsidRPr="00345008">
        <w:rPr>
          <w:sz w:val="28"/>
          <w:szCs w:val="28"/>
        </w:rPr>
        <w:t>+</w:t>
      </w:r>
      <w:r w:rsidR="00D93A98" w:rsidRPr="00345008">
        <w:rPr>
          <w:sz w:val="28"/>
          <w:szCs w:val="28"/>
        </w:rPr>
        <w:t xml:space="preserve"> </w:t>
      </w:r>
      <w:r w:rsidRPr="00345008">
        <w:rPr>
          <w:sz w:val="28"/>
          <w:szCs w:val="28"/>
        </w:rPr>
        <w:t>Tr</w:t>
      </w:r>
      <w:r w:rsidR="00D93A98" w:rsidRPr="00345008">
        <w:rPr>
          <w:sz w:val="28"/>
          <w:szCs w:val="28"/>
        </w:rPr>
        <w:t>ánh nâng cao hoặc phức tạp h</w:t>
      </w:r>
      <w:r w:rsidR="00E154EF" w:rsidRPr="00345008">
        <w:rPr>
          <w:sz w:val="28"/>
          <w:szCs w:val="28"/>
        </w:rPr>
        <w:t>oá</w:t>
      </w:r>
      <w:r w:rsidR="00D93A98" w:rsidRPr="00345008">
        <w:rPr>
          <w:sz w:val="28"/>
          <w:szCs w:val="28"/>
        </w:rPr>
        <w:t xml:space="preserve"> vấn đề khiến </w:t>
      </w:r>
      <w:r w:rsidR="00190DD2" w:rsidRPr="00345008">
        <w:rPr>
          <w:sz w:val="28"/>
          <w:szCs w:val="28"/>
        </w:rPr>
        <w:t>HS</w:t>
      </w:r>
      <w:r w:rsidR="00D93A98" w:rsidRPr="00345008">
        <w:rPr>
          <w:sz w:val="28"/>
          <w:szCs w:val="28"/>
        </w:rPr>
        <w:t xml:space="preserve"> khó tiếp thu hoặc xa </w:t>
      </w:r>
      <w:r w:rsidRPr="00345008">
        <w:rPr>
          <w:sz w:val="28"/>
          <w:szCs w:val="28"/>
        </w:rPr>
        <w:t>rờ</w:t>
      </w:r>
      <w:r w:rsidR="00D93A98" w:rsidRPr="00345008">
        <w:rPr>
          <w:sz w:val="28"/>
          <w:szCs w:val="28"/>
        </w:rPr>
        <w:t>i thực tế</w:t>
      </w:r>
      <w:r w:rsidRPr="00345008">
        <w:rPr>
          <w:sz w:val="28"/>
          <w:szCs w:val="28"/>
        </w:rPr>
        <w:t xml:space="preserve"> và</w:t>
      </w:r>
      <w:r w:rsidR="00D93A98" w:rsidRPr="00345008">
        <w:rPr>
          <w:sz w:val="28"/>
          <w:szCs w:val="28"/>
        </w:rPr>
        <w:t xml:space="preserve"> mức độ nhận thức của các em.</w:t>
      </w:r>
    </w:p>
    <w:sectPr w:rsidR="000B301A" w:rsidRPr="00345008" w:rsidSect="0097789A">
      <w:footerReference w:type="even" r:id="rId61"/>
      <w:footerReference w:type="default" r:id="rId62"/>
      <w:pgSz w:w="11907" w:h="16840" w:code="9"/>
      <w:pgMar w:top="851" w:right="1134" w:bottom="1134" w:left="1134" w:header="567"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DA" w:rsidRDefault="003859DA">
      <w:r>
        <w:separator/>
      </w:r>
    </w:p>
  </w:endnote>
  <w:endnote w:type="continuationSeparator" w:id="0">
    <w:p w:rsidR="003859DA" w:rsidRDefault="003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Cond">
    <w:panose1 w:val="00000000000000000000"/>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92180294"/>
      <w:docPartObj>
        <w:docPartGallery w:val="Page Numbers (Bottom of Page)"/>
        <w:docPartUnique/>
      </w:docPartObj>
    </w:sdtPr>
    <w:sdtEndPr>
      <w:rPr>
        <w:noProof/>
      </w:rPr>
    </w:sdtEndPr>
    <w:sdtContent>
      <w:p w:rsidR="0055308D" w:rsidRPr="00D14D90" w:rsidRDefault="0055308D" w:rsidP="00D14D90">
        <w:pPr>
          <w:pStyle w:val="Footer"/>
          <w:rPr>
            <w:rFonts w:ascii="Times New Roman" w:hAnsi="Times New Roman" w:cs="Times New Roman"/>
            <w:sz w:val="24"/>
            <w:szCs w:val="24"/>
          </w:rPr>
        </w:pPr>
        <w:r w:rsidRPr="008D3994">
          <w:rPr>
            <w:rFonts w:ascii="Times New Roman" w:hAnsi="Times New Roman" w:cs="Times New Roman"/>
            <w:sz w:val="24"/>
            <w:szCs w:val="24"/>
          </w:rPr>
          <w:fldChar w:fldCharType="begin"/>
        </w:r>
        <w:r w:rsidRPr="008D3994">
          <w:rPr>
            <w:rFonts w:ascii="Times New Roman" w:hAnsi="Times New Roman" w:cs="Times New Roman"/>
            <w:sz w:val="24"/>
            <w:szCs w:val="24"/>
          </w:rPr>
          <w:instrText xml:space="preserve"> PAGE   \* MERGEFORMAT </w:instrText>
        </w:r>
        <w:r w:rsidRPr="008D3994">
          <w:rPr>
            <w:rFonts w:ascii="Times New Roman" w:hAnsi="Times New Roman" w:cs="Times New Roman"/>
            <w:sz w:val="24"/>
            <w:szCs w:val="24"/>
          </w:rPr>
          <w:fldChar w:fldCharType="separate"/>
        </w:r>
        <w:r w:rsidR="0097789A">
          <w:rPr>
            <w:rFonts w:ascii="Times New Roman" w:hAnsi="Times New Roman" w:cs="Times New Roman"/>
            <w:noProof/>
            <w:sz w:val="24"/>
            <w:szCs w:val="24"/>
          </w:rPr>
          <w:t>4</w:t>
        </w:r>
        <w:r w:rsidRPr="008D3994">
          <w:rPr>
            <w:rFonts w:ascii="Times New Roman" w:hAnsi="Times New Roman" w:cs="Times New Roman"/>
            <w:noProof/>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77239076"/>
      <w:docPartObj>
        <w:docPartGallery w:val="Page Numbers (Bottom of Page)"/>
        <w:docPartUnique/>
      </w:docPartObj>
    </w:sdtPr>
    <w:sdtEndPr>
      <w:rPr>
        <w:noProof/>
      </w:rPr>
    </w:sdtEndPr>
    <w:sdtContent>
      <w:p w:rsidR="0055308D" w:rsidRPr="00D14D90" w:rsidRDefault="0055308D" w:rsidP="0097789A">
        <w:pPr>
          <w:pStyle w:val="Footer"/>
          <w:jc w:val="center"/>
          <w:rPr>
            <w:rFonts w:ascii="Times New Roman" w:hAnsi="Times New Roman" w:cs="Times New Roman"/>
            <w:sz w:val="24"/>
            <w:szCs w:val="24"/>
          </w:rPr>
        </w:pPr>
        <w:r w:rsidRPr="008D3994">
          <w:rPr>
            <w:rFonts w:ascii="Times New Roman" w:hAnsi="Times New Roman" w:cs="Times New Roman"/>
            <w:sz w:val="24"/>
            <w:szCs w:val="24"/>
          </w:rPr>
          <w:fldChar w:fldCharType="begin"/>
        </w:r>
        <w:r w:rsidRPr="008D3994">
          <w:rPr>
            <w:rFonts w:ascii="Times New Roman" w:hAnsi="Times New Roman" w:cs="Times New Roman"/>
            <w:sz w:val="24"/>
            <w:szCs w:val="24"/>
          </w:rPr>
          <w:instrText xml:space="preserve"> PAGE   \* MERGEFORMAT </w:instrText>
        </w:r>
        <w:r w:rsidRPr="008D3994">
          <w:rPr>
            <w:rFonts w:ascii="Times New Roman" w:hAnsi="Times New Roman" w:cs="Times New Roman"/>
            <w:sz w:val="24"/>
            <w:szCs w:val="24"/>
          </w:rPr>
          <w:fldChar w:fldCharType="separate"/>
        </w:r>
        <w:r w:rsidR="00DC312F">
          <w:rPr>
            <w:rFonts w:ascii="Times New Roman" w:hAnsi="Times New Roman" w:cs="Times New Roman"/>
            <w:noProof/>
            <w:sz w:val="24"/>
            <w:szCs w:val="24"/>
          </w:rPr>
          <w:t>1</w:t>
        </w:r>
        <w:r w:rsidRPr="008D3994">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DA" w:rsidRDefault="003859DA">
      <w:r>
        <w:separator/>
      </w:r>
    </w:p>
  </w:footnote>
  <w:footnote w:type="continuationSeparator" w:id="0">
    <w:p w:rsidR="003859DA" w:rsidRDefault="00385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0D7"/>
    <w:rsid w:val="00017359"/>
    <w:rsid w:val="000176D8"/>
    <w:rsid w:val="00024A62"/>
    <w:rsid w:val="0002719A"/>
    <w:rsid w:val="00030923"/>
    <w:rsid w:val="00042441"/>
    <w:rsid w:val="00044BA9"/>
    <w:rsid w:val="00052855"/>
    <w:rsid w:val="00055A09"/>
    <w:rsid w:val="00062DC8"/>
    <w:rsid w:val="00077BD5"/>
    <w:rsid w:val="0009083E"/>
    <w:rsid w:val="000918DA"/>
    <w:rsid w:val="00091D4B"/>
    <w:rsid w:val="00094918"/>
    <w:rsid w:val="000A082D"/>
    <w:rsid w:val="000A72F3"/>
    <w:rsid w:val="000B301A"/>
    <w:rsid w:val="000B39C2"/>
    <w:rsid w:val="000B5ED7"/>
    <w:rsid w:val="000C0177"/>
    <w:rsid w:val="000C5148"/>
    <w:rsid w:val="000D2FD6"/>
    <w:rsid w:val="000E239A"/>
    <w:rsid w:val="000E4DD3"/>
    <w:rsid w:val="000F00B7"/>
    <w:rsid w:val="00100FD9"/>
    <w:rsid w:val="00104076"/>
    <w:rsid w:val="00107C72"/>
    <w:rsid w:val="00112AD1"/>
    <w:rsid w:val="00112E0F"/>
    <w:rsid w:val="0012671B"/>
    <w:rsid w:val="00127495"/>
    <w:rsid w:val="001279A5"/>
    <w:rsid w:val="001355DB"/>
    <w:rsid w:val="00137297"/>
    <w:rsid w:val="00160F0B"/>
    <w:rsid w:val="00164E68"/>
    <w:rsid w:val="00167841"/>
    <w:rsid w:val="001704D5"/>
    <w:rsid w:val="00177E94"/>
    <w:rsid w:val="00180B06"/>
    <w:rsid w:val="00181A1C"/>
    <w:rsid w:val="00185BD1"/>
    <w:rsid w:val="00185DB1"/>
    <w:rsid w:val="00190C2E"/>
    <w:rsid w:val="00190DD2"/>
    <w:rsid w:val="001A2D2D"/>
    <w:rsid w:val="001A7E8F"/>
    <w:rsid w:val="001B178E"/>
    <w:rsid w:val="001C3731"/>
    <w:rsid w:val="001C538F"/>
    <w:rsid w:val="001E4D09"/>
    <w:rsid w:val="001F755F"/>
    <w:rsid w:val="002018CE"/>
    <w:rsid w:val="00207D83"/>
    <w:rsid w:val="00222E51"/>
    <w:rsid w:val="0023571E"/>
    <w:rsid w:val="00245CCE"/>
    <w:rsid w:val="002461CB"/>
    <w:rsid w:val="00251E56"/>
    <w:rsid w:val="002632CE"/>
    <w:rsid w:val="00263A82"/>
    <w:rsid w:val="00266849"/>
    <w:rsid w:val="0027026E"/>
    <w:rsid w:val="00274968"/>
    <w:rsid w:val="00274F81"/>
    <w:rsid w:val="002774FC"/>
    <w:rsid w:val="00283A3D"/>
    <w:rsid w:val="002A0679"/>
    <w:rsid w:val="002A5AB4"/>
    <w:rsid w:val="002C19D3"/>
    <w:rsid w:val="002C2CA8"/>
    <w:rsid w:val="002C4FBA"/>
    <w:rsid w:val="002C5DE7"/>
    <w:rsid w:val="002D168A"/>
    <w:rsid w:val="002D31CA"/>
    <w:rsid w:val="002D5C5B"/>
    <w:rsid w:val="002E6CE8"/>
    <w:rsid w:val="003023F0"/>
    <w:rsid w:val="00302C85"/>
    <w:rsid w:val="00304F79"/>
    <w:rsid w:val="003060BD"/>
    <w:rsid w:val="00307D04"/>
    <w:rsid w:val="003122C5"/>
    <w:rsid w:val="00313498"/>
    <w:rsid w:val="0031495B"/>
    <w:rsid w:val="00316929"/>
    <w:rsid w:val="00320770"/>
    <w:rsid w:val="00330C52"/>
    <w:rsid w:val="00331527"/>
    <w:rsid w:val="00331DD6"/>
    <w:rsid w:val="00335FB6"/>
    <w:rsid w:val="00345008"/>
    <w:rsid w:val="003605D5"/>
    <w:rsid w:val="003615B8"/>
    <w:rsid w:val="003623B8"/>
    <w:rsid w:val="00362B4A"/>
    <w:rsid w:val="0036365E"/>
    <w:rsid w:val="0036505C"/>
    <w:rsid w:val="00382BBB"/>
    <w:rsid w:val="003859DA"/>
    <w:rsid w:val="003927CB"/>
    <w:rsid w:val="00394A00"/>
    <w:rsid w:val="003A08E7"/>
    <w:rsid w:val="003A134E"/>
    <w:rsid w:val="003A1426"/>
    <w:rsid w:val="003B3128"/>
    <w:rsid w:val="003B316B"/>
    <w:rsid w:val="003B3368"/>
    <w:rsid w:val="003B74C8"/>
    <w:rsid w:val="003B7C68"/>
    <w:rsid w:val="003C08AB"/>
    <w:rsid w:val="003C5C42"/>
    <w:rsid w:val="003C6FAB"/>
    <w:rsid w:val="003E21A8"/>
    <w:rsid w:val="003E2411"/>
    <w:rsid w:val="003E3E57"/>
    <w:rsid w:val="003E4F4D"/>
    <w:rsid w:val="003E5514"/>
    <w:rsid w:val="003E68B1"/>
    <w:rsid w:val="003E6BEF"/>
    <w:rsid w:val="003E6E6E"/>
    <w:rsid w:val="003F05E3"/>
    <w:rsid w:val="003F416C"/>
    <w:rsid w:val="003F5BEB"/>
    <w:rsid w:val="0040191F"/>
    <w:rsid w:val="0040458B"/>
    <w:rsid w:val="00407A75"/>
    <w:rsid w:val="00423698"/>
    <w:rsid w:val="0043487A"/>
    <w:rsid w:val="00443342"/>
    <w:rsid w:val="004544E7"/>
    <w:rsid w:val="00457A14"/>
    <w:rsid w:val="00457E41"/>
    <w:rsid w:val="004622CE"/>
    <w:rsid w:val="00464B97"/>
    <w:rsid w:val="00465064"/>
    <w:rsid w:val="00466767"/>
    <w:rsid w:val="0047212C"/>
    <w:rsid w:val="004742F8"/>
    <w:rsid w:val="00474FE2"/>
    <w:rsid w:val="004806FE"/>
    <w:rsid w:val="00484941"/>
    <w:rsid w:val="00490A0D"/>
    <w:rsid w:val="004917C3"/>
    <w:rsid w:val="00494E48"/>
    <w:rsid w:val="004A1CD9"/>
    <w:rsid w:val="004B164A"/>
    <w:rsid w:val="004B2326"/>
    <w:rsid w:val="004B29CA"/>
    <w:rsid w:val="004C32A1"/>
    <w:rsid w:val="004C3346"/>
    <w:rsid w:val="004D05AF"/>
    <w:rsid w:val="004D079A"/>
    <w:rsid w:val="004D5BAF"/>
    <w:rsid w:val="004E3741"/>
    <w:rsid w:val="004E7BDE"/>
    <w:rsid w:val="004F5D23"/>
    <w:rsid w:val="0050364B"/>
    <w:rsid w:val="00517537"/>
    <w:rsid w:val="00530C35"/>
    <w:rsid w:val="00533406"/>
    <w:rsid w:val="00536365"/>
    <w:rsid w:val="005403BA"/>
    <w:rsid w:val="00546133"/>
    <w:rsid w:val="00547421"/>
    <w:rsid w:val="0055308D"/>
    <w:rsid w:val="00570057"/>
    <w:rsid w:val="00571B74"/>
    <w:rsid w:val="00573A97"/>
    <w:rsid w:val="00577C6E"/>
    <w:rsid w:val="00581214"/>
    <w:rsid w:val="005812BA"/>
    <w:rsid w:val="00581B62"/>
    <w:rsid w:val="005A4CFC"/>
    <w:rsid w:val="005B44E2"/>
    <w:rsid w:val="005C0465"/>
    <w:rsid w:val="005D0FE6"/>
    <w:rsid w:val="005F2A20"/>
    <w:rsid w:val="00601C4C"/>
    <w:rsid w:val="00607830"/>
    <w:rsid w:val="00607EEC"/>
    <w:rsid w:val="00611A3B"/>
    <w:rsid w:val="0061542A"/>
    <w:rsid w:val="006154E1"/>
    <w:rsid w:val="00617713"/>
    <w:rsid w:val="0062000D"/>
    <w:rsid w:val="0062333C"/>
    <w:rsid w:val="00631F61"/>
    <w:rsid w:val="0064502C"/>
    <w:rsid w:val="006456D4"/>
    <w:rsid w:val="0066033B"/>
    <w:rsid w:val="00666C37"/>
    <w:rsid w:val="00683874"/>
    <w:rsid w:val="00695007"/>
    <w:rsid w:val="0069721C"/>
    <w:rsid w:val="00697713"/>
    <w:rsid w:val="006A5E9D"/>
    <w:rsid w:val="006B4969"/>
    <w:rsid w:val="006C4EE8"/>
    <w:rsid w:val="006E36E8"/>
    <w:rsid w:val="006E6E22"/>
    <w:rsid w:val="006F0821"/>
    <w:rsid w:val="0072301B"/>
    <w:rsid w:val="00730C05"/>
    <w:rsid w:val="00734ADC"/>
    <w:rsid w:val="00736583"/>
    <w:rsid w:val="00736E65"/>
    <w:rsid w:val="0074502B"/>
    <w:rsid w:val="00745E1A"/>
    <w:rsid w:val="00746568"/>
    <w:rsid w:val="00747582"/>
    <w:rsid w:val="007555B2"/>
    <w:rsid w:val="00770AB1"/>
    <w:rsid w:val="00771A73"/>
    <w:rsid w:val="00776749"/>
    <w:rsid w:val="00794E17"/>
    <w:rsid w:val="00795C2E"/>
    <w:rsid w:val="0079786D"/>
    <w:rsid w:val="007B78AF"/>
    <w:rsid w:val="007C0DA8"/>
    <w:rsid w:val="007C4399"/>
    <w:rsid w:val="007D5C32"/>
    <w:rsid w:val="007D6BE9"/>
    <w:rsid w:val="007D7B89"/>
    <w:rsid w:val="007F33AB"/>
    <w:rsid w:val="007F3785"/>
    <w:rsid w:val="008050FA"/>
    <w:rsid w:val="00810D2D"/>
    <w:rsid w:val="00816F16"/>
    <w:rsid w:val="0082239B"/>
    <w:rsid w:val="008241C2"/>
    <w:rsid w:val="0082659D"/>
    <w:rsid w:val="00831B14"/>
    <w:rsid w:val="00835B20"/>
    <w:rsid w:val="00840EC0"/>
    <w:rsid w:val="00841169"/>
    <w:rsid w:val="00841F13"/>
    <w:rsid w:val="0085119F"/>
    <w:rsid w:val="00862685"/>
    <w:rsid w:val="008648F9"/>
    <w:rsid w:val="0088035A"/>
    <w:rsid w:val="008819C5"/>
    <w:rsid w:val="00883C83"/>
    <w:rsid w:val="008846B2"/>
    <w:rsid w:val="00890B18"/>
    <w:rsid w:val="00891437"/>
    <w:rsid w:val="008A2ACD"/>
    <w:rsid w:val="008A583F"/>
    <w:rsid w:val="008A6429"/>
    <w:rsid w:val="008C6404"/>
    <w:rsid w:val="008D0E3C"/>
    <w:rsid w:val="008D3994"/>
    <w:rsid w:val="008D7503"/>
    <w:rsid w:val="008E3ECA"/>
    <w:rsid w:val="008E6A77"/>
    <w:rsid w:val="00900004"/>
    <w:rsid w:val="00901C3E"/>
    <w:rsid w:val="00903999"/>
    <w:rsid w:val="009054A4"/>
    <w:rsid w:val="00916658"/>
    <w:rsid w:val="009257FE"/>
    <w:rsid w:val="009408F4"/>
    <w:rsid w:val="00945229"/>
    <w:rsid w:val="00954BF3"/>
    <w:rsid w:val="00955ADB"/>
    <w:rsid w:val="00970564"/>
    <w:rsid w:val="00972426"/>
    <w:rsid w:val="0097356D"/>
    <w:rsid w:val="00973D82"/>
    <w:rsid w:val="00976106"/>
    <w:rsid w:val="0097789A"/>
    <w:rsid w:val="009A3270"/>
    <w:rsid w:val="009B5819"/>
    <w:rsid w:val="009B7618"/>
    <w:rsid w:val="009C07F5"/>
    <w:rsid w:val="009C2B0D"/>
    <w:rsid w:val="009D0F91"/>
    <w:rsid w:val="009D3AC5"/>
    <w:rsid w:val="009E0E2F"/>
    <w:rsid w:val="009E4F43"/>
    <w:rsid w:val="009F0A12"/>
    <w:rsid w:val="00A10033"/>
    <w:rsid w:val="00A20A8F"/>
    <w:rsid w:val="00A254DE"/>
    <w:rsid w:val="00A3235B"/>
    <w:rsid w:val="00A365F2"/>
    <w:rsid w:val="00A416BF"/>
    <w:rsid w:val="00A42C7C"/>
    <w:rsid w:val="00A47E04"/>
    <w:rsid w:val="00A60415"/>
    <w:rsid w:val="00A8024B"/>
    <w:rsid w:val="00A83026"/>
    <w:rsid w:val="00A92E88"/>
    <w:rsid w:val="00AA2384"/>
    <w:rsid w:val="00AA3BF7"/>
    <w:rsid w:val="00AB0B27"/>
    <w:rsid w:val="00AB2EC0"/>
    <w:rsid w:val="00AC53B0"/>
    <w:rsid w:val="00AD20BB"/>
    <w:rsid w:val="00AD2630"/>
    <w:rsid w:val="00AD678F"/>
    <w:rsid w:val="00AE6B67"/>
    <w:rsid w:val="00AF3983"/>
    <w:rsid w:val="00AF74D2"/>
    <w:rsid w:val="00B2504F"/>
    <w:rsid w:val="00B32C36"/>
    <w:rsid w:val="00B34074"/>
    <w:rsid w:val="00B37DA0"/>
    <w:rsid w:val="00B50C4B"/>
    <w:rsid w:val="00B6434B"/>
    <w:rsid w:val="00B701AA"/>
    <w:rsid w:val="00B80532"/>
    <w:rsid w:val="00B8269A"/>
    <w:rsid w:val="00B835E5"/>
    <w:rsid w:val="00B9014D"/>
    <w:rsid w:val="00BB1040"/>
    <w:rsid w:val="00BB25E7"/>
    <w:rsid w:val="00BB3474"/>
    <w:rsid w:val="00BB7608"/>
    <w:rsid w:val="00BC004D"/>
    <w:rsid w:val="00BD00C5"/>
    <w:rsid w:val="00BD6564"/>
    <w:rsid w:val="00BD77D2"/>
    <w:rsid w:val="00BE13CB"/>
    <w:rsid w:val="00BE564C"/>
    <w:rsid w:val="00BF450A"/>
    <w:rsid w:val="00C01E05"/>
    <w:rsid w:val="00C16A00"/>
    <w:rsid w:val="00C20807"/>
    <w:rsid w:val="00C20CAE"/>
    <w:rsid w:val="00C236F2"/>
    <w:rsid w:val="00C33389"/>
    <w:rsid w:val="00C36125"/>
    <w:rsid w:val="00C43C14"/>
    <w:rsid w:val="00C66FD7"/>
    <w:rsid w:val="00C716B2"/>
    <w:rsid w:val="00C739C3"/>
    <w:rsid w:val="00C8005C"/>
    <w:rsid w:val="00C8673E"/>
    <w:rsid w:val="00C97EF7"/>
    <w:rsid w:val="00CA0F8C"/>
    <w:rsid w:val="00CA1117"/>
    <w:rsid w:val="00CA3E8E"/>
    <w:rsid w:val="00CB3774"/>
    <w:rsid w:val="00CC7B8A"/>
    <w:rsid w:val="00CD1E1A"/>
    <w:rsid w:val="00CE0AAF"/>
    <w:rsid w:val="00CE3582"/>
    <w:rsid w:val="00CE40F8"/>
    <w:rsid w:val="00CE70D7"/>
    <w:rsid w:val="00CF5175"/>
    <w:rsid w:val="00CF7592"/>
    <w:rsid w:val="00CF7F99"/>
    <w:rsid w:val="00D12455"/>
    <w:rsid w:val="00D12A84"/>
    <w:rsid w:val="00D14D90"/>
    <w:rsid w:val="00D16E03"/>
    <w:rsid w:val="00D2459B"/>
    <w:rsid w:val="00D24A04"/>
    <w:rsid w:val="00D25D32"/>
    <w:rsid w:val="00D32238"/>
    <w:rsid w:val="00D346E3"/>
    <w:rsid w:val="00D43D3F"/>
    <w:rsid w:val="00D44D9E"/>
    <w:rsid w:val="00D4532E"/>
    <w:rsid w:val="00D51E41"/>
    <w:rsid w:val="00D53C2B"/>
    <w:rsid w:val="00D60110"/>
    <w:rsid w:val="00D66D00"/>
    <w:rsid w:val="00D7531A"/>
    <w:rsid w:val="00D75DB3"/>
    <w:rsid w:val="00D80681"/>
    <w:rsid w:val="00D815D1"/>
    <w:rsid w:val="00D81937"/>
    <w:rsid w:val="00D82CE7"/>
    <w:rsid w:val="00D93A98"/>
    <w:rsid w:val="00DA5880"/>
    <w:rsid w:val="00DB6DDF"/>
    <w:rsid w:val="00DC164D"/>
    <w:rsid w:val="00DC312F"/>
    <w:rsid w:val="00DC6BBF"/>
    <w:rsid w:val="00DC72ED"/>
    <w:rsid w:val="00DD756B"/>
    <w:rsid w:val="00DE1A38"/>
    <w:rsid w:val="00DE3CF3"/>
    <w:rsid w:val="00DE5259"/>
    <w:rsid w:val="00E10F7E"/>
    <w:rsid w:val="00E131D6"/>
    <w:rsid w:val="00E146F4"/>
    <w:rsid w:val="00E14A34"/>
    <w:rsid w:val="00E154EF"/>
    <w:rsid w:val="00E15842"/>
    <w:rsid w:val="00E1702E"/>
    <w:rsid w:val="00E17CB3"/>
    <w:rsid w:val="00E2268B"/>
    <w:rsid w:val="00E22FE5"/>
    <w:rsid w:val="00E30A7C"/>
    <w:rsid w:val="00E30E12"/>
    <w:rsid w:val="00E3732E"/>
    <w:rsid w:val="00E445A5"/>
    <w:rsid w:val="00E449ED"/>
    <w:rsid w:val="00E472C0"/>
    <w:rsid w:val="00E532BA"/>
    <w:rsid w:val="00E5408B"/>
    <w:rsid w:val="00E57225"/>
    <w:rsid w:val="00E739D9"/>
    <w:rsid w:val="00E9119F"/>
    <w:rsid w:val="00EA51AB"/>
    <w:rsid w:val="00EB5AE8"/>
    <w:rsid w:val="00EB5BB4"/>
    <w:rsid w:val="00ED7544"/>
    <w:rsid w:val="00EF1E5B"/>
    <w:rsid w:val="00EF21A1"/>
    <w:rsid w:val="00EF41F3"/>
    <w:rsid w:val="00EF607C"/>
    <w:rsid w:val="00EF6EB3"/>
    <w:rsid w:val="00F0051E"/>
    <w:rsid w:val="00F04C8E"/>
    <w:rsid w:val="00F16543"/>
    <w:rsid w:val="00F229EE"/>
    <w:rsid w:val="00F23D3F"/>
    <w:rsid w:val="00F31E78"/>
    <w:rsid w:val="00F352EF"/>
    <w:rsid w:val="00F379DD"/>
    <w:rsid w:val="00F61659"/>
    <w:rsid w:val="00F62578"/>
    <w:rsid w:val="00F7164E"/>
    <w:rsid w:val="00F73D42"/>
    <w:rsid w:val="00F80220"/>
    <w:rsid w:val="00FA451D"/>
    <w:rsid w:val="00FA6B10"/>
    <w:rsid w:val="00FB31B5"/>
    <w:rsid w:val="00FB5B2B"/>
    <w:rsid w:val="00FB74A6"/>
    <w:rsid w:val="00FD1DE8"/>
    <w:rsid w:val="00FD4B3A"/>
    <w:rsid w:val="00FD73D4"/>
    <w:rsid w:val="00FE3FB5"/>
    <w:rsid w:val="00FF25F9"/>
    <w:rsid w:val="00FF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CE0AAF"/>
    <w:pPr>
      <w:widowControl/>
      <w:spacing w:before="40" w:after="40" w:line="276" w:lineRule="auto"/>
      <w:jc w:val="center"/>
      <w:outlineLvl w:val="0"/>
    </w:pPr>
    <w:rPr>
      <w:rFonts w:ascii="Times New Roman" w:eastAsia="Myriad Pro Cond" w:hAnsi="Times New Roman" w:cs="Times New Roman"/>
      <w:b/>
      <w:bCs/>
      <w:sz w:val="28"/>
      <w:szCs w:val="28"/>
    </w:rPr>
  </w:style>
  <w:style w:type="paragraph" w:styleId="Heading2">
    <w:name w:val="heading 2"/>
    <w:basedOn w:val="Normal"/>
    <w:uiPriority w:val="1"/>
    <w:qFormat/>
    <w:rsid w:val="00CE0AAF"/>
    <w:pPr>
      <w:widowControl/>
      <w:spacing w:before="40" w:after="40" w:line="276" w:lineRule="auto"/>
      <w:jc w:val="both"/>
      <w:outlineLvl w:val="1"/>
    </w:pPr>
    <w:rPr>
      <w:rFonts w:ascii="Times New Roman" w:hAnsi="Times New Roman" w:cs="Times New Roman"/>
      <w:b/>
      <w:sz w:val="24"/>
    </w:rPr>
  </w:style>
  <w:style w:type="paragraph" w:styleId="Heading3">
    <w:name w:val="heading 3"/>
    <w:basedOn w:val="Heading4"/>
    <w:uiPriority w:val="1"/>
    <w:qFormat/>
    <w:rsid w:val="004D5BAF"/>
    <w:pPr>
      <w:outlineLvl w:val="2"/>
    </w:pPr>
    <w:rPr>
      <w:b/>
    </w:rPr>
  </w:style>
  <w:style w:type="paragraph" w:styleId="Heading4">
    <w:name w:val="heading 4"/>
    <w:basedOn w:val="BodyText"/>
    <w:next w:val="Normal"/>
    <w:link w:val="Heading4Char"/>
    <w:uiPriority w:val="9"/>
    <w:unhideWhenUsed/>
    <w:qFormat/>
    <w:rsid w:val="00FD4B3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D90"/>
    <w:rPr>
      <w:rFonts w:ascii="Times New Roman" w:eastAsia="Myriad Pro Cond" w:hAnsi="Times New Roman" w:cs="Times New Roman"/>
      <w:b/>
      <w:bCs/>
      <w:sz w:val="28"/>
      <w:szCs w:val="28"/>
    </w:rPr>
  </w:style>
  <w:style w:type="paragraph" w:styleId="BodyText">
    <w:name w:val="Body Text"/>
    <w:basedOn w:val="Normal"/>
    <w:link w:val="BodyTextChar"/>
    <w:uiPriority w:val="1"/>
    <w:qFormat/>
    <w:rsid w:val="00570057"/>
    <w:pPr>
      <w:widowControl/>
      <w:spacing w:before="40" w:after="40" w:line="276" w:lineRule="auto"/>
      <w:jc w:val="both"/>
    </w:pPr>
    <w:rPr>
      <w:rFonts w:ascii="Times New Roman" w:eastAsia="Minion Pro" w:hAnsi="Times New Roman" w:cs="Times New Roman"/>
      <w:sz w:val="24"/>
      <w:szCs w:val="24"/>
    </w:rPr>
  </w:style>
  <w:style w:type="character" w:customStyle="1" w:styleId="BodyTextChar">
    <w:name w:val="Body Text Char"/>
    <w:basedOn w:val="DefaultParagraphFont"/>
    <w:link w:val="BodyText"/>
    <w:uiPriority w:val="1"/>
    <w:rsid w:val="00D14D90"/>
    <w:rPr>
      <w:rFonts w:ascii="Times New Roman" w:eastAsia="Minion Pro" w:hAnsi="Times New Roman" w:cs="Times New Roman"/>
      <w:sz w:val="24"/>
      <w:szCs w:val="24"/>
    </w:rPr>
  </w:style>
  <w:style w:type="character" w:customStyle="1" w:styleId="Heading4Char">
    <w:name w:val="Heading 4 Char"/>
    <w:basedOn w:val="DefaultParagraphFont"/>
    <w:link w:val="Heading4"/>
    <w:uiPriority w:val="9"/>
    <w:rsid w:val="00FD4B3A"/>
    <w:rPr>
      <w:rFonts w:ascii="Times New Roman" w:eastAsia="Minion Pro" w:hAnsi="Times New Roman" w:cs="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408B"/>
    <w:pPr>
      <w:tabs>
        <w:tab w:val="center" w:pos="4680"/>
        <w:tab w:val="right" w:pos="9360"/>
      </w:tabs>
    </w:pPr>
  </w:style>
  <w:style w:type="character" w:customStyle="1" w:styleId="HeaderChar">
    <w:name w:val="Header Char"/>
    <w:basedOn w:val="DefaultParagraphFont"/>
    <w:link w:val="Header"/>
    <w:uiPriority w:val="99"/>
    <w:rsid w:val="00E5408B"/>
  </w:style>
  <w:style w:type="paragraph" w:styleId="Footer">
    <w:name w:val="footer"/>
    <w:basedOn w:val="Normal"/>
    <w:link w:val="FooterChar"/>
    <w:uiPriority w:val="99"/>
    <w:unhideWhenUsed/>
    <w:rsid w:val="00E5408B"/>
    <w:pPr>
      <w:tabs>
        <w:tab w:val="center" w:pos="4680"/>
        <w:tab w:val="right" w:pos="9360"/>
      </w:tabs>
    </w:pPr>
  </w:style>
  <w:style w:type="character" w:customStyle="1" w:styleId="FooterChar">
    <w:name w:val="Footer Char"/>
    <w:basedOn w:val="DefaultParagraphFont"/>
    <w:link w:val="Footer"/>
    <w:uiPriority w:val="99"/>
    <w:rsid w:val="00E5408B"/>
  </w:style>
  <w:style w:type="table" w:styleId="TableGrid">
    <w:name w:val="Table Grid"/>
    <w:basedOn w:val="TableNormal"/>
    <w:uiPriority w:val="39"/>
    <w:rsid w:val="0088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88035A"/>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8035A"/>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254D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A254D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254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254DE"/>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254DE"/>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254DE"/>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21">
    <w:name w:val="List Table 5 Dark - Accent 21"/>
    <w:basedOn w:val="TableNormal"/>
    <w:uiPriority w:val="50"/>
    <w:rsid w:val="00A254DE"/>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254DE"/>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254DE"/>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51">
    <w:name w:val="Grid Table 5 Dark - Accent 51"/>
    <w:basedOn w:val="TableNormal"/>
    <w:uiPriority w:val="50"/>
    <w:rsid w:val="00A254D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1">
    <w:name w:val="Grid Table 1 Light1"/>
    <w:basedOn w:val="TableNormal"/>
    <w:uiPriority w:val="46"/>
    <w:rsid w:val="0027496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E6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EF"/>
    <w:rPr>
      <w:rFonts w:ascii="Segoe UI" w:hAnsi="Segoe UI" w:cs="Segoe UI"/>
      <w:sz w:val="18"/>
      <w:szCs w:val="18"/>
    </w:rPr>
  </w:style>
  <w:style w:type="paragraph" w:styleId="TOC1">
    <w:name w:val="toc 1"/>
    <w:basedOn w:val="Normal"/>
    <w:next w:val="Normal"/>
    <w:autoRedefine/>
    <w:uiPriority w:val="39"/>
    <w:unhideWhenUsed/>
    <w:rsid w:val="00DC6BBF"/>
    <w:pPr>
      <w:spacing w:after="100"/>
    </w:pPr>
  </w:style>
  <w:style w:type="paragraph" w:styleId="TOC2">
    <w:name w:val="toc 2"/>
    <w:basedOn w:val="Normal"/>
    <w:next w:val="Normal"/>
    <w:autoRedefine/>
    <w:uiPriority w:val="39"/>
    <w:unhideWhenUsed/>
    <w:rsid w:val="00DC6BBF"/>
    <w:pPr>
      <w:spacing w:after="100"/>
      <w:ind w:left="220"/>
    </w:pPr>
  </w:style>
  <w:style w:type="paragraph" w:styleId="TOC3">
    <w:name w:val="toc 3"/>
    <w:basedOn w:val="Normal"/>
    <w:next w:val="Normal"/>
    <w:autoRedefine/>
    <w:uiPriority w:val="39"/>
    <w:unhideWhenUsed/>
    <w:rsid w:val="00DC6BBF"/>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CE0AAF"/>
    <w:pPr>
      <w:widowControl/>
      <w:spacing w:before="40" w:after="40" w:line="276" w:lineRule="auto"/>
      <w:jc w:val="center"/>
      <w:outlineLvl w:val="0"/>
    </w:pPr>
    <w:rPr>
      <w:rFonts w:ascii="Times New Roman" w:eastAsia="Myriad Pro Cond" w:hAnsi="Times New Roman" w:cs="Times New Roman"/>
      <w:b/>
      <w:bCs/>
      <w:sz w:val="28"/>
      <w:szCs w:val="28"/>
    </w:rPr>
  </w:style>
  <w:style w:type="paragraph" w:styleId="Heading2">
    <w:name w:val="heading 2"/>
    <w:basedOn w:val="Normal"/>
    <w:uiPriority w:val="1"/>
    <w:qFormat/>
    <w:rsid w:val="00CE0AAF"/>
    <w:pPr>
      <w:widowControl/>
      <w:spacing w:before="40" w:after="40" w:line="276" w:lineRule="auto"/>
      <w:jc w:val="both"/>
      <w:outlineLvl w:val="1"/>
    </w:pPr>
    <w:rPr>
      <w:rFonts w:ascii="Times New Roman" w:hAnsi="Times New Roman" w:cs="Times New Roman"/>
      <w:b/>
      <w:sz w:val="24"/>
    </w:rPr>
  </w:style>
  <w:style w:type="paragraph" w:styleId="Heading3">
    <w:name w:val="heading 3"/>
    <w:basedOn w:val="Heading4"/>
    <w:uiPriority w:val="1"/>
    <w:qFormat/>
    <w:rsid w:val="004D5BAF"/>
    <w:pPr>
      <w:outlineLvl w:val="2"/>
    </w:pPr>
    <w:rPr>
      <w:b/>
    </w:rPr>
  </w:style>
  <w:style w:type="paragraph" w:styleId="Heading4">
    <w:name w:val="heading 4"/>
    <w:basedOn w:val="BodyText"/>
    <w:next w:val="Normal"/>
    <w:link w:val="Heading4Char"/>
    <w:uiPriority w:val="9"/>
    <w:unhideWhenUsed/>
    <w:qFormat/>
    <w:rsid w:val="00FD4B3A"/>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D90"/>
    <w:rPr>
      <w:rFonts w:ascii="Times New Roman" w:eastAsia="Myriad Pro Cond" w:hAnsi="Times New Roman" w:cs="Times New Roman"/>
      <w:b/>
      <w:bCs/>
      <w:sz w:val="28"/>
      <w:szCs w:val="28"/>
    </w:rPr>
  </w:style>
  <w:style w:type="paragraph" w:styleId="BodyText">
    <w:name w:val="Body Text"/>
    <w:basedOn w:val="Normal"/>
    <w:link w:val="BodyTextChar"/>
    <w:uiPriority w:val="1"/>
    <w:qFormat/>
    <w:rsid w:val="00570057"/>
    <w:pPr>
      <w:widowControl/>
      <w:spacing w:before="40" w:after="40" w:line="276" w:lineRule="auto"/>
      <w:jc w:val="both"/>
    </w:pPr>
    <w:rPr>
      <w:rFonts w:ascii="Times New Roman" w:eastAsia="Minion Pro" w:hAnsi="Times New Roman" w:cs="Times New Roman"/>
      <w:sz w:val="24"/>
      <w:szCs w:val="24"/>
    </w:rPr>
  </w:style>
  <w:style w:type="character" w:customStyle="1" w:styleId="BodyTextChar">
    <w:name w:val="Body Text Char"/>
    <w:basedOn w:val="DefaultParagraphFont"/>
    <w:link w:val="BodyText"/>
    <w:uiPriority w:val="1"/>
    <w:rsid w:val="00D14D90"/>
    <w:rPr>
      <w:rFonts w:ascii="Times New Roman" w:eastAsia="Minion Pro" w:hAnsi="Times New Roman" w:cs="Times New Roman"/>
      <w:sz w:val="24"/>
      <w:szCs w:val="24"/>
    </w:rPr>
  </w:style>
  <w:style w:type="character" w:customStyle="1" w:styleId="Heading4Char">
    <w:name w:val="Heading 4 Char"/>
    <w:basedOn w:val="DefaultParagraphFont"/>
    <w:link w:val="Heading4"/>
    <w:uiPriority w:val="9"/>
    <w:rsid w:val="00FD4B3A"/>
    <w:rPr>
      <w:rFonts w:ascii="Times New Roman" w:eastAsia="Minion Pro" w:hAnsi="Times New Roman" w:cs="Times New Roman"/>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408B"/>
    <w:pPr>
      <w:tabs>
        <w:tab w:val="center" w:pos="4680"/>
        <w:tab w:val="right" w:pos="9360"/>
      </w:tabs>
    </w:pPr>
  </w:style>
  <w:style w:type="character" w:customStyle="1" w:styleId="HeaderChar">
    <w:name w:val="Header Char"/>
    <w:basedOn w:val="DefaultParagraphFont"/>
    <w:link w:val="Header"/>
    <w:uiPriority w:val="99"/>
    <w:rsid w:val="00E5408B"/>
  </w:style>
  <w:style w:type="paragraph" w:styleId="Footer">
    <w:name w:val="footer"/>
    <w:basedOn w:val="Normal"/>
    <w:link w:val="FooterChar"/>
    <w:uiPriority w:val="99"/>
    <w:unhideWhenUsed/>
    <w:rsid w:val="00E5408B"/>
    <w:pPr>
      <w:tabs>
        <w:tab w:val="center" w:pos="4680"/>
        <w:tab w:val="right" w:pos="9360"/>
      </w:tabs>
    </w:pPr>
  </w:style>
  <w:style w:type="character" w:customStyle="1" w:styleId="FooterChar">
    <w:name w:val="Footer Char"/>
    <w:basedOn w:val="DefaultParagraphFont"/>
    <w:link w:val="Footer"/>
    <w:uiPriority w:val="99"/>
    <w:rsid w:val="00E5408B"/>
  </w:style>
  <w:style w:type="table" w:styleId="TableGrid">
    <w:name w:val="Table Grid"/>
    <w:basedOn w:val="TableNormal"/>
    <w:uiPriority w:val="39"/>
    <w:rsid w:val="0088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51">
    <w:name w:val="Grid Table 1 Light - Accent 51"/>
    <w:basedOn w:val="TableNormal"/>
    <w:uiPriority w:val="46"/>
    <w:rsid w:val="0088035A"/>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88035A"/>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A254D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1">
    <w:name w:val="Plain Table 11"/>
    <w:basedOn w:val="TableNormal"/>
    <w:uiPriority w:val="41"/>
    <w:rsid w:val="00A254D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A254DE"/>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A254DE"/>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A254DE"/>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A254DE"/>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5Dark-Accent21">
    <w:name w:val="List Table 5 Dark - Accent 21"/>
    <w:basedOn w:val="TableNormal"/>
    <w:uiPriority w:val="50"/>
    <w:rsid w:val="00A254DE"/>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A254DE"/>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A254DE"/>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5Dark-Accent51">
    <w:name w:val="Grid Table 5 Dark - Accent 51"/>
    <w:basedOn w:val="TableNormal"/>
    <w:uiPriority w:val="50"/>
    <w:rsid w:val="00A254DE"/>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1Light1">
    <w:name w:val="Grid Table 1 Light1"/>
    <w:basedOn w:val="TableNormal"/>
    <w:uiPriority w:val="46"/>
    <w:rsid w:val="0027496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E6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BEF"/>
    <w:rPr>
      <w:rFonts w:ascii="Segoe UI" w:hAnsi="Segoe UI" w:cs="Segoe UI"/>
      <w:sz w:val="18"/>
      <w:szCs w:val="18"/>
    </w:rPr>
  </w:style>
  <w:style w:type="paragraph" w:styleId="TOC1">
    <w:name w:val="toc 1"/>
    <w:basedOn w:val="Normal"/>
    <w:next w:val="Normal"/>
    <w:autoRedefine/>
    <w:uiPriority w:val="39"/>
    <w:unhideWhenUsed/>
    <w:rsid w:val="00DC6BBF"/>
    <w:pPr>
      <w:spacing w:after="100"/>
    </w:pPr>
  </w:style>
  <w:style w:type="paragraph" w:styleId="TOC2">
    <w:name w:val="toc 2"/>
    <w:basedOn w:val="Normal"/>
    <w:next w:val="Normal"/>
    <w:autoRedefine/>
    <w:uiPriority w:val="39"/>
    <w:unhideWhenUsed/>
    <w:rsid w:val="00DC6BBF"/>
    <w:pPr>
      <w:spacing w:after="100"/>
      <w:ind w:left="220"/>
    </w:pPr>
  </w:style>
  <w:style w:type="paragraph" w:styleId="TOC3">
    <w:name w:val="toc 3"/>
    <w:basedOn w:val="Normal"/>
    <w:next w:val="Normal"/>
    <w:autoRedefine/>
    <w:uiPriority w:val="39"/>
    <w:unhideWhenUsed/>
    <w:rsid w:val="00DC6BB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4511">
      <w:bodyDiv w:val="1"/>
      <w:marLeft w:val="0"/>
      <w:marRight w:val="0"/>
      <w:marTop w:val="0"/>
      <w:marBottom w:val="0"/>
      <w:divBdr>
        <w:top w:val="none" w:sz="0" w:space="0" w:color="auto"/>
        <w:left w:val="none" w:sz="0" w:space="0" w:color="auto"/>
        <w:bottom w:val="none" w:sz="0" w:space="0" w:color="auto"/>
        <w:right w:val="none" w:sz="0" w:space="0" w:color="auto"/>
      </w:divBdr>
    </w:div>
    <w:div w:id="517811939">
      <w:bodyDiv w:val="1"/>
      <w:marLeft w:val="0"/>
      <w:marRight w:val="0"/>
      <w:marTop w:val="0"/>
      <w:marBottom w:val="0"/>
      <w:divBdr>
        <w:top w:val="none" w:sz="0" w:space="0" w:color="auto"/>
        <w:left w:val="none" w:sz="0" w:space="0" w:color="auto"/>
        <w:bottom w:val="none" w:sz="0" w:space="0" w:color="auto"/>
        <w:right w:val="none" w:sz="0" w:space="0" w:color="auto"/>
      </w:divBdr>
    </w:div>
    <w:div w:id="1068305772">
      <w:bodyDiv w:val="1"/>
      <w:marLeft w:val="0"/>
      <w:marRight w:val="0"/>
      <w:marTop w:val="0"/>
      <w:marBottom w:val="0"/>
      <w:divBdr>
        <w:top w:val="none" w:sz="0" w:space="0" w:color="auto"/>
        <w:left w:val="none" w:sz="0" w:space="0" w:color="auto"/>
        <w:bottom w:val="none" w:sz="0" w:space="0" w:color="auto"/>
        <w:right w:val="none" w:sz="0" w:space="0" w:color="auto"/>
      </w:divBdr>
      <w:divsChild>
        <w:div w:id="413550962">
          <w:marLeft w:val="547"/>
          <w:marRight w:val="0"/>
          <w:marTop w:val="0"/>
          <w:marBottom w:val="0"/>
          <w:divBdr>
            <w:top w:val="none" w:sz="0" w:space="0" w:color="auto"/>
            <w:left w:val="none" w:sz="0" w:space="0" w:color="auto"/>
            <w:bottom w:val="none" w:sz="0" w:space="0" w:color="auto"/>
            <w:right w:val="none" w:sz="0" w:space="0" w:color="auto"/>
          </w:divBdr>
        </w:div>
      </w:divsChild>
    </w:div>
    <w:div w:id="1225795112">
      <w:bodyDiv w:val="1"/>
      <w:marLeft w:val="0"/>
      <w:marRight w:val="0"/>
      <w:marTop w:val="0"/>
      <w:marBottom w:val="0"/>
      <w:divBdr>
        <w:top w:val="none" w:sz="0" w:space="0" w:color="auto"/>
        <w:left w:val="none" w:sz="0" w:space="0" w:color="auto"/>
        <w:bottom w:val="none" w:sz="0" w:space="0" w:color="auto"/>
        <w:right w:val="none" w:sz="0" w:space="0" w:color="auto"/>
      </w:divBdr>
    </w:div>
    <w:div w:id="1675495844">
      <w:bodyDiv w:val="1"/>
      <w:marLeft w:val="0"/>
      <w:marRight w:val="0"/>
      <w:marTop w:val="0"/>
      <w:marBottom w:val="0"/>
      <w:divBdr>
        <w:top w:val="none" w:sz="0" w:space="0" w:color="auto"/>
        <w:left w:val="none" w:sz="0" w:space="0" w:color="auto"/>
        <w:bottom w:val="none" w:sz="0" w:space="0" w:color="auto"/>
        <w:right w:val="none" w:sz="0" w:space="0" w:color="auto"/>
      </w:divBdr>
      <w:divsChild>
        <w:div w:id="32274516">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Colors" Target="diagrams/colors6.xml"/><Relationship Id="rId21" Type="http://schemas.openxmlformats.org/officeDocument/2006/relationships/diagramLayout" Target="diagrams/layout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microsoft.com/office/2007/relationships/diagramDrawing" Target="diagrams/drawing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61" Type="http://schemas.openxmlformats.org/officeDocument/2006/relationships/footer" Target="footer1.xml"/><Relationship Id="rId10" Type="http://schemas.openxmlformats.org/officeDocument/2006/relationships/diagramLayout" Target="diagrams/layout1.xml"/><Relationship Id="rId19" Type="http://schemas.microsoft.com/office/2007/relationships/diagramDrawing" Target="diagrams/drawing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image" Target="media/image3.jpeg"/><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diagramData" Target="diagrams/data9.xml"/><Relationship Id="rId3" Type="http://schemas.microsoft.com/office/2007/relationships/stylesWithEffects" Target="stylesWithEffects.xml"/><Relationship Id="rId12" Type="http://schemas.openxmlformats.org/officeDocument/2006/relationships/diagramColors" Target="diagrams/colors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EB1AC70-FD4E-4580-81AA-E08D5354E6E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BC9670A4-C1AA-4CB4-B3E6-3BA4C5F86A8B}">
      <dgm:prSet phldrT="[Text]" custT="1"/>
      <dgm:spPr/>
      <dgm:t>
        <a:bodyPr/>
        <a:lstStyle/>
        <a:p>
          <a:r>
            <a:rPr lang="en-US" sz="1200">
              <a:latin typeface="Times New Roman" panose="02020603050405020304" pitchFamily="18" charset="0"/>
              <a:cs typeface="Times New Roman" panose="02020603050405020304" pitchFamily="18" charset="0"/>
            </a:rPr>
            <a:t>DẠNG BÀI LẬP SỐ</a:t>
          </a:r>
        </a:p>
      </dgm:t>
    </dgm:pt>
    <dgm:pt modelId="{2BD2B5F0-D831-473A-9E6D-7F4DFBFB213A}" type="parTrans" cxnId="{E2C44B75-9DFB-4B31-AD40-DC1C46B6C38E}">
      <dgm:prSet/>
      <dgm:spPr/>
      <dgm:t>
        <a:bodyPr/>
        <a:lstStyle/>
        <a:p>
          <a:endParaRPr lang="en-US" sz="1200">
            <a:latin typeface="Times New Roman" panose="02020603050405020304" pitchFamily="18" charset="0"/>
            <a:cs typeface="Times New Roman" panose="02020603050405020304" pitchFamily="18" charset="0"/>
          </a:endParaRPr>
        </a:p>
      </dgm:t>
    </dgm:pt>
    <dgm:pt modelId="{4D70D4B2-2680-454C-B5C7-5845A901C8EF}" type="sibTrans" cxnId="{E2C44B75-9DFB-4B31-AD40-DC1C46B6C38E}">
      <dgm:prSet/>
      <dgm:spPr/>
      <dgm:t>
        <a:bodyPr/>
        <a:lstStyle/>
        <a:p>
          <a:endParaRPr lang="en-US" sz="1200">
            <a:latin typeface="Times New Roman" panose="02020603050405020304" pitchFamily="18" charset="0"/>
            <a:cs typeface="Times New Roman" panose="02020603050405020304" pitchFamily="18" charset="0"/>
          </a:endParaRPr>
        </a:p>
      </dgm:t>
    </dgm:pt>
    <dgm:pt modelId="{63F0B7C5-5BA4-426D-B2DB-D8EE7F5C42BB}">
      <dgm:prSet phldrT="[Text]" custT="1"/>
      <dgm:spPr/>
      <dgm:t>
        <a:bodyPr/>
        <a:lstStyle/>
        <a:p>
          <a:r>
            <a:rPr lang="en-US" sz="1200">
              <a:latin typeface="Times New Roman" panose="02020603050405020304" pitchFamily="18" charset="0"/>
              <a:cs typeface="Times New Roman" panose="02020603050405020304" pitchFamily="18" charset="0"/>
            </a:rPr>
            <a:t>Bước 1:</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Hình thành số</a:t>
          </a:r>
        </a:p>
      </dgm:t>
    </dgm:pt>
    <dgm:pt modelId="{E33DEA95-42A1-4F96-B268-A5C0B3A2306F}" type="parTrans" cxnId="{BB577745-E009-456D-A2B7-13F9E4DC5D23}">
      <dgm:prSet/>
      <dgm:spPr/>
      <dgm:t>
        <a:bodyPr/>
        <a:lstStyle/>
        <a:p>
          <a:endParaRPr lang="en-US" sz="1200">
            <a:latin typeface="Times New Roman" panose="02020603050405020304" pitchFamily="18" charset="0"/>
            <a:cs typeface="Times New Roman" panose="02020603050405020304" pitchFamily="18" charset="0"/>
          </a:endParaRPr>
        </a:p>
      </dgm:t>
    </dgm:pt>
    <dgm:pt modelId="{FEF71E08-FB77-4D92-9244-FB89503BBE77}" type="sibTrans" cxnId="{BB577745-E009-456D-A2B7-13F9E4DC5D23}">
      <dgm:prSet/>
      <dgm:spPr/>
      <dgm:t>
        <a:bodyPr/>
        <a:lstStyle/>
        <a:p>
          <a:endParaRPr lang="en-US" sz="1200">
            <a:latin typeface="Times New Roman" panose="02020603050405020304" pitchFamily="18" charset="0"/>
            <a:cs typeface="Times New Roman" panose="02020603050405020304" pitchFamily="18" charset="0"/>
          </a:endParaRPr>
        </a:p>
      </dgm:t>
    </dgm:pt>
    <dgm:pt modelId="{BBA80D09-83A0-478A-A0F4-7EE2D6AF60C5}">
      <dgm:prSet phldrT="[Text]" custT="1"/>
      <dgm:spPr/>
      <dgm:t>
        <a:bodyPr/>
        <a:lstStyle/>
        <a:p>
          <a:r>
            <a:rPr lang="en-US" sz="1200">
              <a:latin typeface="Times New Roman" panose="02020603050405020304" pitchFamily="18" charset="0"/>
              <a:cs typeface="Times New Roman" panose="02020603050405020304" pitchFamily="18" charset="0"/>
            </a:rPr>
            <a:t>Bước 2:</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Đọc, viết số</a:t>
          </a:r>
        </a:p>
      </dgm:t>
    </dgm:pt>
    <dgm:pt modelId="{CF6675F6-5821-4AEA-A8AB-A1FE81BD8AA3}" type="parTrans" cxnId="{CE1AF796-7EB1-448B-853D-733CDB09003E}">
      <dgm:prSet/>
      <dgm:spPr/>
      <dgm:t>
        <a:bodyPr/>
        <a:lstStyle/>
        <a:p>
          <a:endParaRPr lang="en-US" sz="1200">
            <a:latin typeface="Times New Roman" panose="02020603050405020304" pitchFamily="18" charset="0"/>
            <a:cs typeface="Times New Roman" panose="02020603050405020304" pitchFamily="18" charset="0"/>
          </a:endParaRPr>
        </a:p>
      </dgm:t>
    </dgm:pt>
    <dgm:pt modelId="{D7332D9A-3CD5-4637-B7AA-3FAB77A44A60}" type="sibTrans" cxnId="{CE1AF796-7EB1-448B-853D-733CDB09003E}">
      <dgm:prSet/>
      <dgm:spPr/>
      <dgm:t>
        <a:bodyPr/>
        <a:lstStyle/>
        <a:p>
          <a:endParaRPr lang="en-US" sz="1200">
            <a:latin typeface="Times New Roman" panose="02020603050405020304" pitchFamily="18" charset="0"/>
            <a:cs typeface="Times New Roman" panose="02020603050405020304" pitchFamily="18" charset="0"/>
          </a:endParaRPr>
        </a:p>
      </dgm:t>
    </dgm:pt>
    <dgm:pt modelId="{8CC9C257-0DD4-49C4-862D-77B8FC7569D8}">
      <dgm:prSet phldrT="[Text]" custT="1"/>
      <dgm:spPr/>
      <dgm:t>
        <a:bodyPr/>
        <a:lstStyle/>
        <a:p>
          <a:r>
            <a:rPr lang="en-US" sz="1200">
              <a:latin typeface="Times New Roman" panose="02020603050405020304" pitchFamily="18" charset="0"/>
              <a:cs typeface="Times New Roman" panose="02020603050405020304" pitchFamily="18" charset="0"/>
            </a:rPr>
            <a:t>Bước 3:</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Cấu tạo, phân tích số</a:t>
          </a:r>
        </a:p>
      </dgm:t>
    </dgm:pt>
    <dgm:pt modelId="{43856BD9-1CDC-4277-817A-CA78C3B899BE}" type="parTrans" cxnId="{A93D175D-DA8D-496D-8B22-85BB547597AC}">
      <dgm:prSet/>
      <dgm:spPr/>
      <dgm:t>
        <a:bodyPr/>
        <a:lstStyle/>
        <a:p>
          <a:endParaRPr lang="en-US" sz="1200">
            <a:latin typeface="Times New Roman" panose="02020603050405020304" pitchFamily="18" charset="0"/>
            <a:cs typeface="Times New Roman" panose="02020603050405020304" pitchFamily="18" charset="0"/>
          </a:endParaRPr>
        </a:p>
      </dgm:t>
    </dgm:pt>
    <dgm:pt modelId="{2263BDA0-1FD9-4696-9F61-C4877EADBBAB}" type="sibTrans" cxnId="{A93D175D-DA8D-496D-8B22-85BB547597AC}">
      <dgm:prSet/>
      <dgm:spPr/>
      <dgm:t>
        <a:bodyPr/>
        <a:lstStyle/>
        <a:p>
          <a:endParaRPr lang="en-US" sz="1200">
            <a:latin typeface="Times New Roman" panose="02020603050405020304" pitchFamily="18" charset="0"/>
            <a:cs typeface="Times New Roman" panose="02020603050405020304" pitchFamily="18" charset="0"/>
          </a:endParaRPr>
        </a:p>
      </dgm:t>
    </dgm:pt>
    <dgm:pt modelId="{B0F9B55C-8E7A-4602-B70A-6FD665889247}">
      <dgm:prSet phldrT="[Text]" custT="1"/>
      <dgm:spPr/>
      <dgm:t>
        <a:bodyPr/>
        <a:lstStyle/>
        <a:p>
          <a:r>
            <a:rPr lang="en-US" sz="1200">
              <a:latin typeface="Times New Roman" panose="02020603050405020304" pitchFamily="18" charset="0"/>
              <a:cs typeface="Times New Roman" panose="02020603050405020304" pitchFamily="18" charset="0"/>
            </a:rPr>
            <a:t>Bước 4: </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Thứ tự, so sánh số</a:t>
          </a:r>
        </a:p>
      </dgm:t>
    </dgm:pt>
    <dgm:pt modelId="{299C244C-E0E1-4C00-87CC-B4FC210090A4}" type="parTrans" cxnId="{3D90900B-BA4A-47B7-8B52-C7AC82D3F1E6}">
      <dgm:prSet/>
      <dgm:spPr/>
      <dgm:t>
        <a:bodyPr/>
        <a:lstStyle/>
        <a:p>
          <a:endParaRPr lang="en-US" sz="1200">
            <a:latin typeface="Times New Roman" panose="02020603050405020304" pitchFamily="18" charset="0"/>
            <a:cs typeface="Times New Roman" panose="02020603050405020304" pitchFamily="18" charset="0"/>
          </a:endParaRPr>
        </a:p>
      </dgm:t>
    </dgm:pt>
    <dgm:pt modelId="{D1F86353-9B53-4009-A1AA-B89719D9C07B}" type="sibTrans" cxnId="{3D90900B-BA4A-47B7-8B52-C7AC82D3F1E6}">
      <dgm:prSet/>
      <dgm:spPr/>
      <dgm:t>
        <a:bodyPr/>
        <a:lstStyle/>
        <a:p>
          <a:endParaRPr lang="en-US" sz="1200">
            <a:latin typeface="Times New Roman" panose="02020603050405020304" pitchFamily="18" charset="0"/>
            <a:cs typeface="Times New Roman" panose="02020603050405020304" pitchFamily="18" charset="0"/>
          </a:endParaRPr>
        </a:p>
      </dgm:t>
    </dgm:pt>
    <dgm:pt modelId="{F739E447-4D59-43F1-8E34-71C25AF8BC62}" type="pres">
      <dgm:prSet presAssocID="{CEB1AC70-FD4E-4580-81AA-E08D5354E6E3}" presName="hierChild1" presStyleCnt="0">
        <dgm:presLayoutVars>
          <dgm:orgChart val="1"/>
          <dgm:chPref val="1"/>
          <dgm:dir/>
          <dgm:animOne val="branch"/>
          <dgm:animLvl val="lvl"/>
          <dgm:resizeHandles/>
        </dgm:presLayoutVars>
      </dgm:prSet>
      <dgm:spPr/>
      <dgm:t>
        <a:bodyPr/>
        <a:lstStyle/>
        <a:p>
          <a:endParaRPr lang="en-US"/>
        </a:p>
      </dgm:t>
    </dgm:pt>
    <dgm:pt modelId="{27539612-E4C9-478C-8392-19CD8CEADEEE}" type="pres">
      <dgm:prSet presAssocID="{BC9670A4-C1AA-4CB4-B3E6-3BA4C5F86A8B}" presName="hierRoot1" presStyleCnt="0">
        <dgm:presLayoutVars>
          <dgm:hierBranch val="init"/>
        </dgm:presLayoutVars>
      </dgm:prSet>
      <dgm:spPr/>
    </dgm:pt>
    <dgm:pt modelId="{6B21ACB8-7892-42C2-8191-5D9E7641F726}" type="pres">
      <dgm:prSet presAssocID="{BC9670A4-C1AA-4CB4-B3E6-3BA4C5F86A8B}" presName="rootComposite1" presStyleCnt="0"/>
      <dgm:spPr/>
    </dgm:pt>
    <dgm:pt modelId="{C42ED60F-4247-45EB-BA54-CB3C95808F2C}" type="pres">
      <dgm:prSet presAssocID="{BC9670A4-C1AA-4CB4-B3E6-3BA4C5F86A8B}" presName="rootText1" presStyleLbl="node0" presStyleIdx="0" presStyleCnt="1" custScaleX="133442">
        <dgm:presLayoutVars>
          <dgm:chPref val="3"/>
        </dgm:presLayoutVars>
      </dgm:prSet>
      <dgm:spPr/>
      <dgm:t>
        <a:bodyPr/>
        <a:lstStyle/>
        <a:p>
          <a:endParaRPr lang="en-US"/>
        </a:p>
      </dgm:t>
    </dgm:pt>
    <dgm:pt modelId="{1ED41EA2-24F2-48D6-9772-C03B5E6BE510}" type="pres">
      <dgm:prSet presAssocID="{BC9670A4-C1AA-4CB4-B3E6-3BA4C5F86A8B}" presName="rootConnector1" presStyleLbl="node1" presStyleIdx="0" presStyleCnt="0"/>
      <dgm:spPr/>
      <dgm:t>
        <a:bodyPr/>
        <a:lstStyle/>
        <a:p>
          <a:endParaRPr lang="en-US"/>
        </a:p>
      </dgm:t>
    </dgm:pt>
    <dgm:pt modelId="{7AAA9545-20DB-4B8A-B232-C6ED969AF37C}" type="pres">
      <dgm:prSet presAssocID="{BC9670A4-C1AA-4CB4-B3E6-3BA4C5F86A8B}" presName="hierChild2" presStyleCnt="0"/>
      <dgm:spPr/>
    </dgm:pt>
    <dgm:pt modelId="{A9A2B8EA-F6F5-43F3-B3D0-32BD39E398C0}" type="pres">
      <dgm:prSet presAssocID="{E33DEA95-42A1-4F96-B268-A5C0B3A2306F}" presName="Name37" presStyleLbl="parChTrans1D2" presStyleIdx="0" presStyleCnt="4"/>
      <dgm:spPr/>
      <dgm:t>
        <a:bodyPr/>
        <a:lstStyle/>
        <a:p>
          <a:endParaRPr lang="en-US"/>
        </a:p>
      </dgm:t>
    </dgm:pt>
    <dgm:pt modelId="{55D58C01-52D0-4D28-9847-7463F13854B7}" type="pres">
      <dgm:prSet presAssocID="{63F0B7C5-5BA4-426D-B2DB-D8EE7F5C42BB}" presName="hierRoot2" presStyleCnt="0">
        <dgm:presLayoutVars>
          <dgm:hierBranch val="init"/>
        </dgm:presLayoutVars>
      </dgm:prSet>
      <dgm:spPr/>
    </dgm:pt>
    <dgm:pt modelId="{3582B8BC-9AC8-4560-8290-5BECAE0B9EF4}" type="pres">
      <dgm:prSet presAssocID="{63F0B7C5-5BA4-426D-B2DB-D8EE7F5C42BB}" presName="rootComposite" presStyleCnt="0"/>
      <dgm:spPr/>
    </dgm:pt>
    <dgm:pt modelId="{0B6BF970-445B-47E2-915E-ACF13EF608E6}" type="pres">
      <dgm:prSet presAssocID="{63F0B7C5-5BA4-426D-B2DB-D8EE7F5C42BB}" presName="rootText" presStyleLbl="node2" presStyleIdx="0" presStyleCnt="4">
        <dgm:presLayoutVars>
          <dgm:chPref val="3"/>
        </dgm:presLayoutVars>
      </dgm:prSet>
      <dgm:spPr/>
      <dgm:t>
        <a:bodyPr/>
        <a:lstStyle/>
        <a:p>
          <a:endParaRPr lang="en-US"/>
        </a:p>
      </dgm:t>
    </dgm:pt>
    <dgm:pt modelId="{479C1BAC-7505-4304-B5D7-C119079CE273}" type="pres">
      <dgm:prSet presAssocID="{63F0B7C5-5BA4-426D-B2DB-D8EE7F5C42BB}" presName="rootConnector" presStyleLbl="node2" presStyleIdx="0" presStyleCnt="4"/>
      <dgm:spPr/>
      <dgm:t>
        <a:bodyPr/>
        <a:lstStyle/>
        <a:p>
          <a:endParaRPr lang="en-US"/>
        </a:p>
      </dgm:t>
    </dgm:pt>
    <dgm:pt modelId="{52F84E9E-2E8D-4931-840E-724017D73AA9}" type="pres">
      <dgm:prSet presAssocID="{63F0B7C5-5BA4-426D-B2DB-D8EE7F5C42BB}" presName="hierChild4" presStyleCnt="0"/>
      <dgm:spPr/>
    </dgm:pt>
    <dgm:pt modelId="{D59261B3-FD57-49DC-856B-A05727B13076}" type="pres">
      <dgm:prSet presAssocID="{63F0B7C5-5BA4-426D-B2DB-D8EE7F5C42BB}" presName="hierChild5" presStyleCnt="0"/>
      <dgm:spPr/>
    </dgm:pt>
    <dgm:pt modelId="{64369475-B1CA-482D-8C6F-678CFE7F1007}" type="pres">
      <dgm:prSet presAssocID="{CF6675F6-5821-4AEA-A8AB-A1FE81BD8AA3}" presName="Name37" presStyleLbl="parChTrans1D2" presStyleIdx="1" presStyleCnt="4"/>
      <dgm:spPr/>
      <dgm:t>
        <a:bodyPr/>
        <a:lstStyle/>
        <a:p>
          <a:endParaRPr lang="en-US"/>
        </a:p>
      </dgm:t>
    </dgm:pt>
    <dgm:pt modelId="{7D4F9D89-1E87-44A9-B671-C8F0272C81A7}" type="pres">
      <dgm:prSet presAssocID="{BBA80D09-83A0-478A-A0F4-7EE2D6AF60C5}" presName="hierRoot2" presStyleCnt="0">
        <dgm:presLayoutVars>
          <dgm:hierBranch val="init"/>
        </dgm:presLayoutVars>
      </dgm:prSet>
      <dgm:spPr/>
    </dgm:pt>
    <dgm:pt modelId="{7F5F9141-F47B-4581-9234-6BA79E3CCDF0}" type="pres">
      <dgm:prSet presAssocID="{BBA80D09-83A0-478A-A0F4-7EE2D6AF60C5}" presName="rootComposite" presStyleCnt="0"/>
      <dgm:spPr/>
    </dgm:pt>
    <dgm:pt modelId="{72DA7262-D9C5-4A5B-B980-B4F6AF8A57F8}" type="pres">
      <dgm:prSet presAssocID="{BBA80D09-83A0-478A-A0F4-7EE2D6AF60C5}" presName="rootText" presStyleLbl="node2" presStyleIdx="1" presStyleCnt="4">
        <dgm:presLayoutVars>
          <dgm:chPref val="3"/>
        </dgm:presLayoutVars>
      </dgm:prSet>
      <dgm:spPr/>
      <dgm:t>
        <a:bodyPr/>
        <a:lstStyle/>
        <a:p>
          <a:endParaRPr lang="en-US"/>
        </a:p>
      </dgm:t>
    </dgm:pt>
    <dgm:pt modelId="{FBD05686-931E-4A93-A5A8-3FB98450EE11}" type="pres">
      <dgm:prSet presAssocID="{BBA80D09-83A0-478A-A0F4-7EE2D6AF60C5}" presName="rootConnector" presStyleLbl="node2" presStyleIdx="1" presStyleCnt="4"/>
      <dgm:spPr/>
      <dgm:t>
        <a:bodyPr/>
        <a:lstStyle/>
        <a:p>
          <a:endParaRPr lang="en-US"/>
        </a:p>
      </dgm:t>
    </dgm:pt>
    <dgm:pt modelId="{E1BEC6A9-628C-4C60-997D-CC84DBCB8594}" type="pres">
      <dgm:prSet presAssocID="{BBA80D09-83A0-478A-A0F4-7EE2D6AF60C5}" presName="hierChild4" presStyleCnt="0"/>
      <dgm:spPr/>
    </dgm:pt>
    <dgm:pt modelId="{2EF40A11-2ED5-46AB-BCDD-C2A72280213C}" type="pres">
      <dgm:prSet presAssocID="{BBA80D09-83A0-478A-A0F4-7EE2D6AF60C5}" presName="hierChild5" presStyleCnt="0"/>
      <dgm:spPr/>
    </dgm:pt>
    <dgm:pt modelId="{C48C7285-1E70-408D-89DD-5BF5B2F71304}" type="pres">
      <dgm:prSet presAssocID="{43856BD9-1CDC-4277-817A-CA78C3B899BE}" presName="Name37" presStyleLbl="parChTrans1D2" presStyleIdx="2" presStyleCnt="4"/>
      <dgm:spPr/>
      <dgm:t>
        <a:bodyPr/>
        <a:lstStyle/>
        <a:p>
          <a:endParaRPr lang="en-US"/>
        </a:p>
      </dgm:t>
    </dgm:pt>
    <dgm:pt modelId="{B0A982D8-5510-4065-9E4A-E45887A69FD9}" type="pres">
      <dgm:prSet presAssocID="{8CC9C257-0DD4-49C4-862D-77B8FC7569D8}" presName="hierRoot2" presStyleCnt="0">
        <dgm:presLayoutVars>
          <dgm:hierBranch val="init"/>
        </dgm:presLayoutVars>
      </dgm:prSet>
      <dgm:spPr/>
    </dgm:pt>
    <dgm:pt modelId="{FC9DA19A-9CAF-487D-8FD4-3FC77FD257AB}" type="pres">
      <dgm:prSet presAssocID="{8CC9C257-0DD4-49C4-862D-77B8FC7569D8}" presName="rootComposite" presStyleCnt="0"/>
      <dgm:spPr/>
    </dgm:pt>
    <dgm:pt modelId="{B4541BE5-5046-4B19-B7E6-B7F1768622A5}" type="pres">
      <dgm:prSet presAssocID="{8CC9C257-0DD4-49C4-862D-77B8FC7569D8}" presName="rootText" presStyleLbl="node2" presStyleIdx="2" presStyleCnt="4" custScaleX="116544">
        <dgm:presLayoutVars>
          <dgm:chPref val="3"/>
        </dgm:presLayoutVars>
      </dgm:prSet>
      <dgm:spPr/>
      <dgm:t>
        <a:bodyPr/>
        <a:lstStyle/>
        <a:p>
          <a:endParaRPr lang="en-US"/>
        </a:p>
      </dgm:t>
    </dgm:pt>
    <dgm:pt modelId="{2C4A9C6B-72BE-4877-89F9-79DEF62F87D0}" type="pres">
      <dgm:prSet presAssocID="{8CC9C257-0DD4-49C4-862D-77B8FC7569D8}" presName="rootConnector" presStyleLbl="node2" presStyleIdx="2" presStyleCnt="4"/>
      <dgm:spPr/>
      <dgm:t>
        <a:bodyPr/>
        <a:lstStyle/>
        <a:p>
          <a:endParaRPr lang="en-US"/>
        </a:p>
      </dgm:t>
    </dgm:pt>
    <dgm:pt modelId="{D96F2156-6C0D-46EC-9EFC-F2B96D79EBBC}" type="pres">
      <dgm:prSet presAssocID="{8CC9C257-0DD4-49C4-862D-77B8FC7569D8}" presName="hierChild4" presStyleCnt="0"/>
      <dgm:spPr/>
    </dgm:pt>
    <dgm:pt modelId="{D982C9E5-3521-4D11-8B2B-5ED6054B63F0}" type="pres">
      <dgm:prSet presAssocID="{8CC9C257-0DD4-49C4-862D-77B8FC7569D8}" presName="hierChild5" presStyleCnt="0"/>
      <dgm:spPr/>
    </dgm:pt>
    <dgm:pt modelId="{17EE5710-1B6C-4B67-A78D-BE3D0761C7B4}" type="pres">
      <dgm:prSet presAssocID="{299C244C-E0E1-4C00-87CC-B4FC210090A4}" presName="Name37" presStyleLbl="parChTrans1D2" presStyleIdx="3" presStyleCnt="4"/>
      <dgm:spPr/>
      <dgm:t>
        <a:bodyPr/>
        <a:lstStyle/>
        <a:p>
          <a:endParaRPr lang="en-US"/>
        </a:p>
      </dgm:t>
    </dgm:pt>
    <dgm:pt modelId="{FAEA792C-D17E-4253-98D7-74BA07CB4541}" type="pres">
      <dgm:prSet presAssocID="{B0F9B55C-8E7A-4602-B70A-6FD665889247}" presName="hierRoot2" presStyleCnt="0">
        <dgm:presLayoutVars>
          <dgm:hierBranch val="init"/>
        </dgm:presLayoutVars>
      </dgm:prSet>
      <dgm:spPr/>
    </dgm:pt>
    <dgm:pt modelId="{FBD687A3-CF8E-4DAB-8726-877EBEE366DC}" type="pres">
      <dgm:prSet presAssocID="{B0F9B55C-8E7A-4602-B70A-6FD665889247}" presName="rootComposite" presStyleCnt="0"/>
      <dgm:spPr/>
    </dgm:pt>
    <dgm:pt modelId="{4EC26B5E-783C-4B4D-BC78-A5CFF4FB5CAB}" type="pres">
      <dgm:prSet presAssocID="{B0F9B55C-8E7A-4602-B70A-6FD665889247}" presName="rootText" presStyleLbl="node2" presStyleIdx="3" presStyleCnt="4">
        <dgm:presLayoutVars>
          <dgm:chPref val="3"/>
        </dgm:presLayoutVars>
      </dgm:prSet>
      <dgm:spPr/>
      <dgm:t>
        <a:bodyPr/>
        <a:lstStyle/>
        <a:p>
          <a:endParaRPr lang="en-US"/>
        </a:p>
      </dgm:t>
    </dgm:pt>
    <dgm:pt modelId="{08B61222-6ABE-40D9-9E38-124336928383}" type="pres">
      <dgm:prSet presAssocID="{B0F9B55C-8E7A-4602-B70A-6FD665889247}" presName="rootConnector" presStyleLbl="node2" presStyleIdx="3" presStyleCnt="4"/>
      <dgm:spPr/>
      <dgm:t>
        <a:bodyPr/>
        <a:lstStyle/>
        <a:p>
          <a:endParaRPr lang="en-US"/>
        </a:p>
      </dgm:t>
    </dgm:pt>
    <dgm:pt modelId="{2AE0C91D-A30C-4F48-8844-C086D4F84EE7}" type="pres">
      <dgm:prSet presAssocID="{B0F9B55C-8E7A-4602-B70A-6FD665889247}" presName="hierChild4" presStyleCnt="0"/>
      <dgm:spPr/>
    </dgm:pt>
    <dgm:pt modelId="{BCCE7434-609F-4F35-BA77-43BE2A21AF6C}" type="pres">
      <dgm:prSet presAssocID="{B0F9B55C-8E7A-4602-B70A-6FD665889247}" presName="hierChild5" presStyleCnt="0"/>
      <dgm:spPr/>
    </dgm:pt>
    <dgm:pt modelId="{4E3E4E51-CC46-4EBC-9DD3-A167C99B3A4B}" type="pres">
      <dgm:prSet presAssocID="{BC9670A4-C1AA-4CB4-B3E6-3BA4C5F86A8B}" presName="hierChild3" presStyleCnt="0"/>
      <dgm:spPr/>
    </dgm:pt>
  </dgm:ptLst>
  <dgm:cxnLst>
    <dgm:cxn modelId="{CE1AF796-7EB1-448B-853D-733CDB09003E}" srcId="{BC9670A4-C1AA-4CB4-B3E6-3BA4C5F86A8B}" destId="{BBA80D09-83A0-478A-A0F4-7EE2D6AF60C5}" srcOrd="1" destOrd="0" parTransId="{CF6675F6-5821-4AEA-A8AB-A1FE81BD8AA3}" sibTransId="{D7332D9A-3CD5-4637-B7AA-3FAB77A44A60}"/>
    <dgm:cxn modelId="{9F0B53B4-D5C4-485C-860A-03914E5D7957}" type="presOf" srcId="{8CC9C257-0DD4-49C4-862D-77B8FC7569D8}" destId="{B4541BE5-5046-4B19-B7E6-B7F1768622A5}" srcOrd="0" destOrd="0" presId="urn:microsoft.com/office/officeart/2005/8/layout/orgChart1"/>
    <dgm:cxn modelId="{8D026F34-CF7B-4CE3-9AE6-FCC538070F89}" type="presOf" srcId="{BBA80D09-83A0-478A-A0F4-7EE2D6AF60C5}" destId="{FBD05686-931E-4A93-A5A8-3FB98450EE11}" srcOrd="1" destOrd="0" presId="urn:microsoft.com/office/officeart/2005/8/layout/orgChart1"/>
    <dgm:cxn modelId="{C53A25F6-BC2E-46DD-AD24-420E09BBDED1}" type="presOf" srcId="{B0F9B55C-8E7A-4602-B70A-6FD665889247}" destId="{4EC26B5E-783C-4B4D-BC78-A5CFF4FB5CAB}" srcOrd="0" destOrd="0" presId="urn:microsoft.com/office/officeart/2005/8/layout/orgChart1"/>
    <dgm:cxn modelId="{3D90900B-BA4A-47B7-8B52-C7AC82D3F1E6}" srcId="{BC9670A4-C1AA-4CB4-B3E6-3BA4C5F86A8B}" destId="{B0F9B55C-8E7A-4602-B70A-6FD665889247}" srcOrd="3" destOrd="0" parTransId="{299C244C-E0E1-4C00-87CC-B4FC210090A4}" sibTransId="{D1F86353-9B53-4009-A1AA-B89719D9C07B}"/>
    <dgm:cxn modelId="{62255DF1-6AE6-43FB-8DB0-4F0461634F70}" type="presOf" srcId="{63F0B7C5-5BA4-426D-B2DB-D8EE7F5C42BB}" destId="{0B6BF970-445B-47E2-915E-ACF13EF608E6}" srcOrd="0" destOrd="0" presId="urn:microsoft.com/office/officeart/2005/8/layout/orgChart1"/>
    <dgm:cxn modelId="{E5FC547F-901C-45E7-821A-DB68FA81E8D1}" type="presOf" srcId="{8CC9C257-0DD4-49C4-862D-77B8FC7569D8}" destId="{2C4A9C6B-72BE-4877-89F9-79DEF62F87D0}" srcOrd="1" destOrd="0" presId="urn:microsoft.com/office/officeart/2005/8/layout/orgChart1"/>
    <dgm:cxn modelId="{BB577745-E009-456D-A2B7-13F9E4DC5D23}" srcId="{BC9670A4-C1AA-4CB4-B3E6-3BA4C5F86A8B}" destId="{63F0B7C5-5BA4-426D-B2DB-D8EE7F5C42BB}" srcOrd="0" destOrd="0" parTransId="{E33DEA95-42A1-4F96-B268-A5C0B3A2306F}" sibTransId="{FEF71E08-FB77-4D92-9244-FB89503BBE77}"/>
    <dgm:cxn modelId="{174C81F0-94DC-4DBD-8CCC-2F796CA21532}" type="presOf" srcId="{43856BD9-1CDC-4277-817A-CA78C3B899BE}" destId="{C48C7285-1E70-408D-89DD-5BF5B2F71304}" srcOrd="0" destOrd="0" presId="urn:microsoft.com/office/officeart/2005/8/layout/orgChart1"/>
    <dgm:cxn modelId="{7CEED8EF-6739-400D-9BDD-753BF78FAA8A}" type="presOf" srcId="{63F0B7C5-5BA4-426D-B2DB-D8EE7F5C42BB}" destId="{479C1BAC-7505-4304-B5D7-C119079CE273}" srcOrd="1" destOrd="0" presId="urn:microsoft.com/office/officeart/2005/8/layout/orgChart1"/>
    <dgm:cxn modelId="{F2F06644-3DC7-4708-BC6F-9281B4B452B3}" type="presOf" srcId="{BBA80D09-83A0-478A-A0F4-7EE2D6AF60C5}" destId="{72DA7262-D9C5-4A5B-B980-B4F6AF8A57F8}" srcOrd="0" destOrd="0" presId="urn:microsoft.com/office/officeart/2005/8/layout/orgChart1"/>
    <dgm:cxn modelId="{ED1ADC77-0FA9-44C6-B35C-EEAACCEFE977}" type="presOf" srcId="{B0F9B55C-8E7A-4602-B70A-6FD665889247}" destId="{08B61222-6ABE-40D9-9E38-124336928383}" srcOrd="1" destOrd="0" presId="urn:microsoft.com/office/officeart/2005/8/layout/orgChart1"/>
    <dgm:cxn modelId="{87CA181B-BEE2-47E6-9336-6D7C175807C4}" type="presOf" srcId="{BC9670A4-C1AA-4CB4-B3E6-3BA4C5F86A8B}" destId="{C42ED60F-4247-45EB-BA54-CB3C95808F2C}" srcOrd="0" destOrd="0" presId="urn:microsoft.com/office/officeart/2005/8/layout/orgChart1"/>
    <dgm:cxn modelId="{FA5D5050-5D07-4BB7-B997-9BE4343E2050}" type="presOf" srcId="{299C244C-E0E1-4C00-87CC-B4FC210090A4}" destId="{17EE5710-1B6C-4B67-A78D-BE3D0761C7B4}" srcOrd="0" destOrd="0" presId="urn:microsoft.com/office/officeart/2005/8/layout/orgChart1"/>
    <dgm:cxn modelId="{31C66295-ACB5-4A19-BB06-CC15A0E7DE57}" type="presOf" srcId="{BC9670A4-C1AA-4CB4-B3E6-3BA4C5F86A8B}" destId="{1ED41EA2-24F2-48D6-9772-C03B5E6BE510}" srcOrd="1" destOrd="0" presId="urn:microsoft.com/office/officeart/2005/8/layout/orgChart1"/>
    <dgm:cxn modelId="{1226C59E-AE16-43D2-A979-E0F9FCFF55FA}" type="presOf" srcId="{E33DEA95-42A1-4F96-B268-A5C0B3A2306F}" destId="{A9A2B8EA-F6F5-43F3-B3D0-32BD39E398C0}" srcOrd="0" destOrd="0" presId="urn:microsoft.com/office/officeart/2005/8/layout/orgChart1"/>
    <dgm:cxn modelId="{5AA5ACE3-E065-4140-9ACF-2EE77AF222BA}" type="presOf" srcId="{CF6675F6-5821-4AEA-A8AB-A1FE81BD8AA3}" destId="{64369475-B1CA-482D-8C6F-678CFE7F1007}" srcOrd="0" destOrd="0" presId="urn:microsoft.com/office/officeart/2005/8/layout/orgChart1"/>
    <dgm:cxn modelId="{A93D175D-DA8D-496D-8B22-85BB547597AC}" srcId="{BC9670A4-C1AA-4CB4-B3E6-3BA4C5F86A8B}" destId="{8CC9C257-0DD4-49C4-862D-77B8FC7569D8}" srcOrd="2" destOrd="0" parTransId="{43856BD9-1CDC-4277-817A-CA78C3B899BE}" sibTransId="{2263BDA0-1FD9-4696-9F61-C4877EADBBAB}"/>
    <dgm:cxn modelId="{C8B6326F-956C-43D6-BDBE-9C8C38754371}" type="presOf" srcId="{CEB1AC70-FD4E-4580-81AA-E08D5354E6E3}" destId="{F739E447-4D59-43F1-8E34-71C25AF8BC62}" srcOrd="0" destOrd="0" presId="urn:microsoft.com/office/officeart/2005/8/layout/orgChart1"/>
    <dgm:cxn modelId="{E2C44B75-9DFB-4B31-AD40-DC1C46B6C38E}" srcId="{CEB1AC70-FD4E-4580-81AA-E08D5354E6E3}" destId="{BC9670A4-C1AA-4CB4-B3E6-3BA4C5F86A8B}" srcOrd="0" destOrd="0" parTransId="{2BD2B5F0-D831-473A-9E6D-7F4DFBFB213A}" sibTransId="{4D70D4B2-2680-454C-B5C7-5845A901C8EF}"/>
    <dgm:cxn modelId="{96269830-F264-42DC-AEA0-739E2CAA3991}" type="presParOf" srcId="{F739E447-4D59-43F1-8E34-71C25AF8BC62}" destId="{27539612-E4C9-478C-8392-19CD8CEADEEE}" srcOrd="0" destOrd="0" presId="urn:microsoft.com/office/officeart/2005/8/layout/orgChart1"/>
    <dgm:cxn modelId="{A562E9F5-9D29-44EC-8FDB-D025877B52F4}" type="presParOf" srcId="{27539612-E4C9-478C-8392-19CD8CEADEEE}" destId="{6B21ACB8-7892-42C2-8191-5D9E7641F726}" srcOrd="0" destOrd="0" presId="urn:microsoft.com/office/officeart/2005/8/layout/orgChart1"/>
    <dgm:cxn modelId="{53D38DFB-61AF-4B08-A8AA-A3F20E0D2E7A}" type="presParOf" srcId="{6B21ACB8-7892-42C2-8191-5D9E7641F726}" destId="{C42ED60F-4247-45EB-BA54-CB3C95808F2C}" srcOrd="0" destOrd="0" presId="urn:microsoft.com/office/officeart/2005/8/layout/orgChart1"/>
    <dgm:cxn modelId="{1C6AE02E-AB0E-460F-8771-10373AD2241B}" type="presParOf" srcId="{6B21ACB8-7892-42C2-8191-5D9E7641F726}" destId="{1ED41EA2-24F2-48D6-9772-C03B5E6BE510}" srcOrd="1" destOrd="0" presId="urn:microsoft.com/office/officeart/2005/8/layout/orgChart1"/>
    <dgm:cxn modelId="{2E4CD8F0-CF80-4492-B312-E780DD358459}" type="presParOf" srcId="{27539612-E4C9-478C-8392-19CD8CEADEEE}" destId="{7AAA9545-20DB-4B8A-B232-C6ED969AF37C}" srcOrd="1" destOrd="0" presId="urn:microsoft.com/office/officeart/2005/8/layout/orgChart1"/>
    <dgm:cxn modelId="{465C3085-AFC4-4553-B603-73499EF19540}" type="presParOf" srcId="{7AAA9545-20DB-4B8A-B232-C6ED969AF37C}" destId="{A9A2B8EA-F6F5-43F3-B3D0-32BD39E398C0}" srcOrd="0" destOrd="0" presId="urn:microsoft.com/office/officeart/2005/8/layout/orgChart1"/>
    <dgm:cxn modelId="{BEF7B14A-16BC-4110-922A-D0686FD983F2}" type="presParOf" srcId="{7AAA9545-20DB-4B8A-B232-C6ED969AF37C}" destId="{55D58C01-52D0-4D28-9847-7463F13854B7}" srcOrd="1" destOrd="0" presId="urn:microsoft.com/office/officeart/2005/8/layout/orgChart1"/>
    <dgm:cxn modelId="{06EC65FF-CF27-42FB-940C-59945AA5D2C6}" type="presParOf" srcId="{55D58C01-52D0-4D28-9847-7463F13854B7}" destId="{3582B8BC-9AC8-4560-8290-5BECAE0B9EF4}" srcOrd="0" destOrd="0" presId="urn:microsoft.com/office/officeart/2005/8/layout/orgChart1"/>
    <dgm:cxn modelId="{74908A92-588B-4892-BECF-2877B5C5F7C2}" type="presParOf" srcId="{3582B8BC-9AC8-4560-8290-5BECAE0B9EF4}" destId="{0B6BF970-445B-47E2-915E-ACF13EF608E6}" srcOrd="0" destOrd="0" presId="urn:microsoft.com/office/officeart/2005/8/layout/orgChart1"/>
    <dgm:cxn modelId="{06682264-4EC6-4F29-B8C7-0FBBE3566914}" type="presParOf" srcId="{3582B8BC-9AC8-4560-8290-5BECAE0B9EF4}" destId="{479C1BAC-7505-4304-B5D7-C119079CE273}" srcOrd="1" destOrd="0" presId="urn:microsoft.com/office/officeart/2005/8/layout/orgChart1"/>
    <dgm:cxn modelId="{4DFDD8E2-C84E-4AD2-AC00-87800A7F82F3}" type="presParOf" srcId="{55D58C01-52D0-4D28-9847-7463F13854B7}" destId="{52F84E9E-2E8D-4931-840E-724017D73AA9}" srcOrd="1" destOrd="0" presId="urn:microsoft.com/office/officeart/2005/8/layout/orgChart1"/>
    <dgm:cxn modelId="{851BB50D-1B77-4ED2-9D44-96275E51017F}" type="presParOf" srcId="{55D58C01-52D0-4D28-9847-7463F13854B7}" destId="{D59261B3-FD57-49DC-856B-A05727B13076}" srcOrd="2" destOrd="0" presId="urn:microsoft.com/office/officeart/2005/8/layout/orgChart1"/>
    <dgm:cxn modelId="{C6F2F7F7-BB41-49E5-94C8-4777D18F0112}" type="presParOf" srcId="{7AAA9545-20DB-4B8A-B232-C6ED969AF37C}" destId="{64369475-B1CA-482D-8C6F-678CFE7F1007}" srcOrd="2" destOrd="0" presId="urn:microsoft.com/office/officeart/2005/8/layout/orgChart1"/>
    <dgm:cxn modelId="{C084BDAC-6736-4257-A556-1DE9C674E850}" type="presParOf" srcId="{7AAA9545-20DB-4B8A-B232-C6ED969AF37C}" destId="{7D4F9D89-1E87-44A9-B671-C8F0272C81A7}" srcOrd="3" destOrd="0" presId="urn:microsoft.com/office/officeart/2005/8/layout/orgChart1"/>
    <dgm:cxn modelId="{1E286ED1-3AF9-442D-8170-A3E19A109869}" type="presParOf" srcId="{7D4F9D89-1E87-44A9-B671-C8F0272C81A7}" destId="{7F5F9141-F47B-4581-9234-6BA79E3CCDF0}" srcOrd="0" destOrd="0" presId="urn:microsoft.com/office/officeart/2005/8/layout/orgChart1"/>
    <dgm:cxn modelId="{394257E4-A885-49A8-8BD1-302C76A9FA99}" type="presParOf" srcId="{7F5F9141-F47B-4581-9234-6BA79E3CCDF0}" destId="{72DA7262-D9C5-4A5B-B980-B4F6AF8A57F8}" srcOrd="0" destOrd="0" presId="urn:microsoft.com/office/officeart/2005/8/layout/orgChart1"/>
    <dgm:cxn modelId="{B60B0062-FEA0-4CFD-8C34-B090CB046763}" type="presParOf" srcId="{7F5F9141-F47B-4581-9234-6BA79E3CCDF0}" destId="{FBD05686-931E-4A93-A5A8-3FB98450EE11}" srcOrd="1" destOrd="0" presId="urn:microsoft.com/office/officeart/2005/8/layout/orgChart1"/>
    <dgm:cxn modelId="{7E2BF581-4214-4E89-84AD-48FA3AAEB06E}" type="presParOf" srcId="{7D4F9D89-1E87-44A9-B671-C8F0272C81A7}" destId="{E1BEC6A9-628C-4C60-997D-CC84DBCB8594}" srcOrd="1" destOrd="0" presId="urn:microsoft.com/office/officeart/2005/8/layout/orgChart1"/>
    <dgm:cxn modelId="{DD72D3A0-B29D-44EE-96A2-96E72B6340A1}" type="presParOf" srcId="{7D4F9D89-1E87-44A9-B671-C8F0272C81A7}" destId="{2EF40A11-2ED5-46AB-BCDD-C2A72280213C}" srcOrd="2" destOrd="0" presId="urn:microsoft.com/office/officeart/2005/8/layout/orgChart1"/>
    <dgm:cxn modelId="{8C8232F9-6068-42B9-B2CE-D122CCB1946F}" type="presParOf" srcId="{7AAA9545-20DB-4B8A-B232-C6ED969AF37C}" destId="{C48C7285-1E70-408D-89DD-5BF5B2F71304}" srcOrd="4" destOrd="0" presId="urn:microsoft.com/office/officeart/2005/8/layout/orgChart1"/>
    <dgm:cxn modelId="{C707EF0C-C882-4BE1-974C-0CB7CC77765E}" type="presParOf" srcId="{7AAA9545-20DB-4B8A-B232-C6ED969AF37C}" destId="{B0A982D8-5510-4065-9E4A-E45887A69FD9}" srcOrd="5" destOrd="0" presId="urn:microsoft.com/office/officeart/2005/8/layout/orgChart1"/>
    <dgm:cxn modelId="{DC2291E7-66FF-4466-9C84-ED739E689788}" type="presParOf" srcId="{B0A982D8-5510-4065-9E4A-E45887A69FD9}" destId="{FC9DA19A-9CAF-487D-8FD4-3FC77FD257AB}" srcOrd="0" destOrd="0" presId="urn:microsoft.com/office/officeart/2005/8/layout/orgChart1"/>
    <dgm:cxn modelId="{655AB0FD-D392-4E90-BDE8-58E9C13EAEDC}" type="presParOf" srcId="{FC9DA19A-9CAF-487D-8FD4-3FC77FD257AB}" destId="{B4541BE5-5046-4B19-B7E6-B7F1768622A5}" srcOrd="0" destOrd="0" presId="urn:microsoft.com/office/officeart/2005/8/layout/orgChart1"/>
    <dgm:cxn modelId="{0F99D21F-A609-4928-B22E-8BD623D53C2D}" type="presParOf" srcId="{FC9DA19A-9CAF-487D-8FD4-3FC77FD257AB}" destId="{2C4A9C6B-72BE-4877-89F9-79DEF62F87D0}" srcOrd="1" destOrd="0" presId="urn:microsoft.com/office/officeart/2005/8/layout/orgChart1"/>
    <dgm:cxn modelId="{7A811986-0CF4-4EED-8508-15097F05CFE4}" type="presParOf" srcId="{B0A982D8-5510-4065-9E4A-E45887A69FD9}" destId="{D96F2156-6C0D-46EC-9EFC-F2B96D79EBBC}" srcOrd="1" destOrd="0" presId="urn:microsoft.com/office/officeart/2005/8/layout/orgChart1"/>
    <dgm:cxn modelId="{B2EB25F6-5BE5-48B7-A59A-E0738ACC64CF}" type="presParOf" srcId="{B0A982D8-5510-4065-9E4A-E45887A69FD9}" destId="{D982C9E5-3521-4D11-8B2B-5ED6054B63F0}" srcOrd="2" destOrd="0" presId="urn:microsoft.com/office/officeart/2005/8/layout/orgChart1"/>
    <dgm:cxn modelId="{CC80216C-C949-4151-AB3A-679BE2C66892}" type="presParOf" srcId="{7AAA9545-20DB-4B8A-B232-C6ED969AF37C}" destId="{17EE5710-1B6C-4B67-A78D-BE3D0761C7B4}" srcOrd="6" destOrd="0" presId="urn:microsoft.com/office/officeart/2005/8/layout/orgChart1"/>
    <dgm:cxn modelId="{A8196513-34D4-47F8-8BB3-44BED04EA277}" type="presParOf" srcId="{7AAA9545-20DB-4B8A-B232-C6ED969AF37C}" destId="{FAEA792C-D17E-4253-98D7-74BA07CB4541}" srcOrd="7" destOrd="0" presId="urn:microsoft.com/office/officeart/2005/8/layout/orgChart1"/>
    <dgm:cxn modelId="{E33E2785-F890-4C8C-A0D7-0701FD533877}" type="presParOf" srcId="{FAEA792C-D17E-4253-98D7-74BA07CB4541}" destId="{FBD687A3-CF8E-4DAB-8726-877EBEE366DC}" srcOrd="0" destOrd="0" presId="urn:microsoft.com/office/officeart/2005/8/layout/orgChart1"/>
    <dgm:cxn modelId="{94D8FC04-3406-4698-AA1F-6B7C3195C5B2}" type="presParOf" srcId="{FBD687A3-CF8E-4DAB-8726-877EBEE366DC}" destId="{4EC26B5E-783C-4B4D-BC78-A5CFF4FB5CAB}" srcOrd="0" destOrd="0" presId="urn:microsoft.com/office/officeart/2005/8/layout/orgChart1"/>
    <dgm:cxn modelId="{1F578CF2-A255-4259-A0EB-99EF18AB86CE}" type="presParOf" srcId="{FBD687A3-CF8E-4DAB-8726-877EBEE366DC}" destId="{08B61222-6ABE-40D9-9E38-124336928383}" srcOrd="1" destOrd="0" presId="urn:microsoft.com/office/officeart/2005/8/layout/orgChart1"/>
    <dgm:cxn modelId="{03A30B76-271F-4A60-AD24-103A87BEF627}" type="presParOf" srcId="{FAEA792C-D17E-4253-98D7-74BA07CB4541}" destId="{2AE0C91D-A30C-4F48-8844-C086D4F84EE7}" srcOrd="1" destOrd="0" presId="urn:microsoft.com/office/officeart/2005/8/layout/orgChart1"/>
    <dgm:cxn modelId="{57D0CDA9-D594-430A-9F8F-0CF7BE6241BB}" type="presParOf" srcId="{FAEA792C-D17E-4253-98D7-74BA07CB4541}" destId="{BCCE7434-609F-4F35-BA77-43BE2A21AF6C}" srcOrd="2" destOrd="0" presId="urn:microsoft.com/office/officeart/2005/8/layout/orgChart1"/>
    <dgm:cxn modelId="{59F1C356-7F43-41F0-8C70-1C2ECBBA7DB9}" type="presParOf" srcId="{27539612-E4C9-478C-8392-19CD8CEADEEE}" destId="{4E3E4E51-CC46-4EBC-9DD3-A167C99B3A4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AA9553D-738F-4B85-AB63-DD2429245DCA}" type="doc">
      <dgm:prSet loTypeId="urn:microsoft.com/office/officeart/2005/8/layout/process1" loCatId="process" qsTypeId="urn:microsoft.com/office/officeart/2005/8/quickstyle/simple1" qsCatId="simple" csTypeId="urn:microsoft.com/office/officeart/2005/8/colors/colorful4" csCatId="colorful" phldr="1"/>
      <dgm:spPr/>
    </dgm:pt>
    <dgm:pt modelId="{2B0680B4-504F-4AD0-854A-1C2F52A0A12E}">
      <dgm:prSet phldrT="[Text]" custT="1"/>
      <dgm:spPr/>
      <dgm:t>
        <a:bodyPr/>
        <a:lstStyle/>
        <a:p>
          <a:r>
            <a:rPr lang="en-US" sz="1200">
              <a:latin typeface="Times New Roman" panose="02020603050405020304" pitchFamily="18" charset="0"/>
              <a:cs typeface="Times New Roman" panose="02020603050405020304" pitchFamily="18" charset="0"/>
            </a:rPr>
            <a:t>Quan sát sự kiện, tìm khả năng xảy ra</a:t>
          </a:r>
        </a:p>
      </dgm:t>
    </dgm:pt>
    <dgm:pt modelId="{C0693845-51BD-47D1-ACE4-A3751547D0BE}" type="parTrans" cxnId="{8844EAF6-C4D8-45BF-8ECB-ADBF39344F2B}">
      <dgm:prSet/>
      <dgm:spPr/>
      <dgm:t>
        <a:bodyPr/>
        <a:lstStyle/>
        <a:p>
          <a:endParaRPr lang="en-US" sz="1200">
            <a:latin typeface="Times New Roman" panose="02020603050405020304" pitchFamily="18" charset="0"/>
            <a:cs typeface="Times New Roman" panose="02020603050405020304" pitchFamily="18" charset="0"/>
          </a:endParaRPr>
        </a:p>
      </dgm:t>
    </dgm:pt>
    <dgm:pt modelId="{4AEC56D2-7602-4E13-9A4B-9D5EE82C8AB4}" type="sibTrans" cxnId="{8844EAF6-C4D8-45BF-8ECB-ADBF39344F2B}">
      <dgm:prSet custT="1"/>
      <dgm:spPr/>
      <dgm:t>
        <a:bodyPr/>
        <a:lstStyle/>
        <a:p>
          <a:endParaRPr lang="en-US" sz="1200">
            <a:latin typeface="Times New Roman" panose="02020603050405020304" pitchFamily="18" charset="0"/>
            <a:cs typeface="Times New Roman" panose="02020603050405020304" pitchFamily="18" charset="0"/>
          </a:endParaRPr>
        </a:p>
      </dgm:t>
    </dgm:pt>
    <dgm:pt modelId="{3535C12F-8936-4AC5-BD01-A6EEDC4D63FA}">
      <dgm:prSet phldrT="[Text]" custT="1"/>
      <dgm:spPr/>
      <dgm:t>
        <a:bodyPr/>
        <a:lstStyle/>
        <a:p>
          <a:r>
            <a:rPr lang="en-US" sz="1200">
              <a:latin typeface="Times New Roman" panose="02020603050405020304" pitchFamily="18" charset="0"/>
              <a:cs typeface="Times New Roman" panose="02020603050405020304" pitchFamily="18" charset="0"/>
            </a:rPr>
            <a:t>Lựa chọn khả năng thích hợp (chắc chắn, có thể, không thể) </a:t>
          </a:r>
        </a:p>
      </dgm:t>
    </dgm:pt>
    <dgm:pt modelId="{3FFC0454-AD2E-4204-943A-0230E9E62F46}" type="parTrans" cxnId="{527994E9-01EF-4115-B229-F4DF6FCFF47E}">
      <dgm:prSet/>
      <dgm:spPr/>
      <dgm:t>
        <a:bodyPr/>
        <a:lstStyle/>
        <a:p>
          <a:endParaRPr lang="en-US" sz="1200">
            <a:latin typeface="Times New Roman" panose="02020603050405020304" pitchFamily="18" charset="0"/>
            <a:cs typeface="Times New Roman" panose="02020603050405020304" pitchFamily="18" charset="0"/>
          </a:endParaRPr>
        </a:p>
      </dgm:t>
    </dgm:pt>
    <dgm:pt modelId="{8928A8E4-56CD-4AD7-B791-60D573D58841}" type="sibTrans" cxnId="{527994E9-01EF-4115-B229-F4DF6FCFF47E}">
      <dgm:prSet custT="1"/>
      <dgm:spPr/>
      <dgm:t>
        <a:bodyPr/>
        <a:lstStyle/>
        <a:p>
          <a:endParaRPr lang="en-US" sz="1200">
            <a:latin typeface="Times New Roman" panose="02020603050405020304" pitchFamily="18" charset="0"/>
            <a:cs typeface="Times New Roman" panose="02020603050405020304" pitchFamily="18" charset="0"/>
          </a:endParaRPr>
        </a:p>
      </dgm:t>
    </dgm:pt>
    <dgm:pt modelId="{0DB66164-83B7-42C6-9628-4C69B717F21D}">
      <dgm:prSet phldrT="[Text]" custT="1"/>
      <dgm:spPr/>
      <dgm:t>
        <a:bodyPr/>
        <a:lstStyle/>
        <a:p>
          <a:r>
            <a:rPr lang="en-US" sz="1200">
              <a:latin typeface="Times New Roman" panose="02020603050405020304" pitchFamily="18" charset="0"/>
              <a:cs typeface="Times New Roman" panose="02020603050405020304" pitchFamily="18" charset="0"/>
            </a:rPr>
            <a:t>Vận dụng</a:t>
          </a:r>
        </a:p>
      </dgm:t>
    </dgm:pt>
    <dgm:pt modelId="{F4512E22-939A-44D5-9D8A-BEA83FAB4318}" type="par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1158B130-E029-4894-A6E2-CBD9A2128068}" type="sib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971779F4-EC56-4E31-8347-7806551626E8}" type="pres">
      <dgm:prSet presAssocID="{EAA9553D-738F-4B85-AB63-DD2429245DCA}" presName="Name0" presStyleCnt="0">
        <dgm:presLayoutVars>
          <dgm:dir/>
          <dgm:resizeHandles val="exact"/>
        </dgm:presLayoutVars>
      </dgm:prSet>
      <dgm:spPr/>
    </dgm:pt>
    <dgm:pt modelId="{334EC760-210F-462A-9A48-468AC1058DEA}" type="pres">
      <dgm:prSet presAssocID="{2B0680B4-504F-4AD0-854A-1C2F52A0A12E}" presName="node" presStyleLbl="node1" presStyleIdx="0" presStyleCnt="3" custScaleX="105347">
        <dgm:presLayoutVars>
          <dgm:bulletEnabled val="1"/>
        </dgm:presLayoutVars>
      </dgm:prSet>
      <dgm:spPr/>
      <dgm:t>
        <a:bodyPr/>
        <a:lstStyle/>
        <a:p>
          <a:endParaRPr lang="en-US"/>
        </a:p>
      </dgm:t>
    </dgm:pt>
    <dgm:pt modelId="{15AF959D-1041-4D87-8526-3CAB75476B6A}" type="pres">
      <dgm:prSet presAssocID="{4AEC56D2-7602-4E13-9A4B-9D5EE82C8AB4}" presName="sibTrans" presStyleLbl="sibTrans2D1" presStyleIdx="0" presStyleCnt="2"/>
      <dgm:spPr/>
      <dgm:t>
        <a:bodyPr/>
        <a:lstStyle/>
        <a:p>
          <a:endParaRPr lang="en-US"/>
        </a:p>
      </dgm:t>
    </dgm:pt>
    <dgm:pt modelId="{9DE4E78F-43F3-41F4-9098-AD44E289498C}" type="pres">
      <dgm:prSet presAssocID="{4AEC56D2-7602-4E13-9A4B-9D5EE82C8AB4}" presName="connectorText" presStyleLbl="sibTrans2D1" presStyleIdx="0" presStyleCnt="2"/>
      <dgm:spPr/>
      <dgm:t>
        <a:bodyPr/>
        <a:lstStyle/>
        <a:p>
          <a:endParaRPr lang="en-US"/>
        </a:p>
      </dgm:t>
    </dgm:pt>
    <dgm:pt modelId="{393A4E8F-65AE-4378-9B95-A991399AB02C}" type="pres">
      <dgm:prSet presAssocID="{3535C12F-8936-4AC5-BD01-A6EEDC4D63FA}" presName="node" presStyleLbl="node1" presStyleIdx="1" presStyleCnt="3" custScaleX="113579">
        <dgm:presLayoutVars>
          <dgm:bulletEnabled val="1"/>
        </dgm:presLayoutVars>
      </dgm:prSet>
      <dgm:spPr/>
      <dgm:t>
        <a:bodyPr/>
        <a:lstStyle/>
        <a:p>
          <a:endParaRPr lang="en-US"/>
        </a:p>
      </dgm:t>
    </dgm:pt>
    <dgm:pt modelId="{B1467C1F-F24A-479F-A9A7-C91EE3A3B8E0}" type="pres">
      <dgm:prSet presAssocID="{8928A8E4-56CD-4AD7-B791-60D573D58841}" presName="sibTrans" presStyleLbl="sibTrans2D1" presStyleIdx="1" presStyleCnt="2"/>
      <dgm:spPr/>
      <dgm:t>
        <a:bodyPr/>
        <a:lstStyle/>
        <a:p>
          <a:endParaRPr lang="en-US"/>
        </a:p>
      </dgm:t>
    </dgm:pt>
    <dgm:pt modelId="{E8CC31F8-2D83-40FD-AC02-1675F7023EA2}" type="pres">
      <dgm:prSet presAssocID="{8928A8E4-56CD-4AD7-B791-60D573D58841}" presName="connectorText" presStyleLbl="sibTrans2D1" presStyleIdx="1" presStyleCnt="2"/>
      <dgm:spPr/>
      <dgm:t>
        <a:bodyPr/>
        <a:lstStyle/>
        <a:p>
          <a:endParaRPr lang="en-US"/>
        </a:p>
      </dgm:t>
    </dgm:pt>
    <dgm:pt modelId="{B3C57810-F92C-4DB3-9EEC-EA3414955A65}" type="pres">
      <dgm:prSet presAssocID="{0DB66164-83B7-42C6-9628-4C69B717F21D}" presName="node" presStyleLbl="node1" presStyleIdx="2" presStyleCnt="3">
        <dgm:presLayoutVars>
          <dgm:bulletEnabled val="1"/>
        </dgm:presLayoutVars>
      </dgm:prSet>
      <dgm:spPr/>
      <dgm:t>
        <a:bodyPr/>
        <a:lstStyle/>
        <a:p>
          <a:endParaRPr lang="en-US"/>
        </a:p>
      </dgm:t>
    </dgm:pt>
  </dgm:ptLst>
  <dgm:cxnLst>
    <dgm:cxn modelId="{67D8A5A2-5352-4BA6-BC16-4349AD44E963}" type="presOf" srcId="{8928A8E4-56CD-4AD7-B791-60D573D58841}" destId="{E8CC31F8-2D83-40FD-AC02-1675F7023EA2}" srcOrd="1" destOrd="0" presId="urn:microsoft.com/office/officeart/2005/8/layout/process1"/>
    <dgm:cxn modelId="{2EE38575-4271-4B93-A4F5-D70352EBAC1F}" type="presOf" srcId="{EAA9553D-738F-4B85-AB63-DD2429245DCA}" destId="{971779F4-EC56-4E31-8347-7806551626E8}" srcOrd="0" destOrd="0" presId="urn:microsoft.com/office/officeart/2005/8/layout/process1"/>
    <dgm:cxn modelId="{A9090085-7471-4C79-BB60-BAD6B8C99495}" type="presOf" srcId="{2B0680B4-504F-4AD0-854A-1C2F52A0A12E}" destId="{334EC760-210F-462A-9A48-468AC1058DEA}" srcOrd="0" destOrd="0" presId="urn:microsoft.com/office/officeart/2005/8/layout/process1"/>
    <dgm:cxn modelId="{0E9B5720-932B-45BA-9E70-7379420B0478}" type="presOf" srcId="{4AEC56D2-7602-4E13-9A4B-9D5EE82C8AB4}" destId="{9DE4E78F-43F3-41F4-9098-AD44E289498C}" srcOrd="1" destOrd="0" presId="urn:microsoft.com/office/officeart/2005/8/layout/process1"/>
    <dgm:cxn modelId="{527994E9-01EF-4115-B229-F4DF6FCFF47E}" srcId="{EAA9553D-738F-4B85-AB63-DD2429245DCA}" destId="{3535C12F-8936-4AC5-BD01-A6EEDC4D63FA}" srcOrd="1" destOrd="0" parTransId="{3FFC0454-AD2E-4204-943A-0230E9E62F46}" sibTransId="{8928A8E4-56CD-4AD7-B791-60D573D58841}"/>
    <dgm:cxn modelId="{3DA82EE9-3A7F-46CC-8DE2-DD77DA15BFFD}" type="presOf" srcId="{0DB66164-83B7-42C6-9628-4C69B717F21D}" destId="{B3C57810-F92C-4DB3-9EEC-EA3414955A65}" srcOrd="0" destOrd="0" presId="urn:microsoft.com/office/officeart/2005/8/layout/process1"/>
    <dgm:cxn modelId="{F4938C79-ABA0-49CC-BCF3-35EEA9F2FDB9}" type="presOf" srcId="{3535C12F-8936-4AC5-BD01-A6EEDC4D63FA}" destId="{393A4E8F-65AE-4378-9B95-A991399AB02C}" srcOrd="0" destOrd="0" presId="urn:microsoft.com/office/officeart/2005/8/layout/process1"/>
    <dgm:cxn modelId="{91FF2191-D283-419B-9A63-0636E23B948A}" srcId="{EAA9553D-738F-4B85-AB63-DD2429245DCA}" destId="{0DB66164-83B7-42C6-9628-4C69B717F21D}" srcOrd="2" destOrd="0" parTransId="{F4512E22-939A-44D5-9D8A-BEA83FAB4318}" sibTransId="{1158B130-E029-4894-A6E2-CBD9A2128068}"/>
    <dgm:cxn modelId="{A4CBAD93-F1E8-4C76-9346-478069003DD7}" type="presOf" srcId="{4AEC56D2-7602-4E13-9A4B-9D5EE82C8AB4}" destId="{15AF959D-1041-4D87-8526-3CAB75476B6A}" srcOrd="0" destOrd="0" presId="urn:microsoft.com/office/officeart/2005/8/layout/process1"/>
    <dgm:cxn modelId="{B723248E-D30F-4607-A5CC-919AF72D0128}" type="presOf" srcId="{8928A8E4-56CD-4AD7-B791-60D573D58841}" destId="{B1467C1F-F24A-479F-A9A7-C91EE3A3B8E0}" srcOrd="0" destOrd="0" presId="urn:microsoft.com/office/officeart/2005/8/layout/process1"/>
    <dgm:cxn modelId="{8844EAF6-C4D8-45BF-8ECB-ADBF39344F2B}" srcId="{EAA9553D-738F-4B85-AB63-DD2429245DCA}" destId="{2B0680B4-504F-4AD0-854A-1C2F52A0A12E}" srcOrd="0" destOrd="0" parTransId="{C0693845-51BD-47D1-ACE4-A3751547D0BE}" sibTransId="{4AEC56D2-7602-4E13-9A4B-9D5EE82C8AB4}"/>
    <dgm:cxn modelId="{90A65B6E-4756-4452-8862-64AA5750D2F2}" type="presParOf" srcId="{971779F4-EC56-4E31-8347-7806551626E8}" destId="{334EC760-210F-462A-9A48-468AC1058DEA}" srcOrd="0" destOrd="0" presId="urn:microsoft.com/office/officeart/2005/8/layout/process1"/>
    <dgm:cxn modelId="{FA1A6C74-1262-4D4D-A20F-E20D71C119AD}" type="presParOf" srcId="{971779F4-EC56-4E31-8347-7806551626E8}" destId="{15AF959D-1041-4D87-8526-3CAB75476B6A}" srcOrd="1" destOrd="0" presId="urn:microsoft.com/office/officeart/2005/8/layout/process1"/>
    <dgm:cxn modelId="{2B205DD2-BCAF-4075-999C-D784F871445F}" type="presParOf" srcId="{15AF959D-1041-4D87-8526-3CAB75476B6A}" destId="{9DE4E78F-43F3-41F4-9098-AD44E289498C}" srcOrd="0" destOrd="0" presId="urn:microsoft.com/office/officeart/2005/8/layout/process1"/>
    <dgm:cxn modelId="{F7335B4E-0F7A-43AF-A836-BF6B75EB23DA}" type="presParOf" srcId="{971779F4-EC56-4E31-8347-7806551626E8}" destId="{393A4E8F-65AE-4378-9B95-A991399AB02C}" srcOrd="2" destOrd="0" presId="urn:microsoft.com/office/officeart/2005/8/layout/process1"/>
    <dgm:cxn modelId="{C165B278-D8B0-4DD0-A280-5C4DEA832477}" type="presParOf" srcId="{971779F4-EC56-4E31-8347-7806551626E8}" destId="{B1467C1F-F24A-479F-A9A7-C91EE3A3B8E0}" srcOrd="3" destOrd="0" presId="urn:microsoft.com/office/officeart/2005/8/layout/process1"/>
    <dgm:cxn modelId="{E7C06928-068E-499E-9467-BA768E5B1FF1}" type="presParOf" srcId="{B1467C1F-F24A-479F-A9A7-C91EE3A3B8E0}" destId="{E8CC31F8-2D83-40FD-AC02-1675F7023EA2}" srcOrd="0" destOrd="0" presId="urn:microsoft.com/office/officeart/2005/8/layout/process1"/>
    <dgm:cxn modelId="{DB5A7F89-5736-4F55-A8F1-20F49F99315B}" type="presParOf" srcId="{971779F4-EC56-4E31-8347-7806551626E8}" destId="{B3C57810-F92C-4DB3-9EEC-EA3414955A65}" srcOrd="4" destOrd="0" presId="urn:microsoft.com/office/officeart/2005/8/layout/process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BEC7B2C-E089-4304-BE67-79A8C3BB42D1}" type="doc">
      <dgm:prSet loTypeId="urn:microsoft.com/office/officeart/2005/8/layout/process1" loCatId="process" qsTypeId="urn:microsoft.com/office/officeart/2005/8/quickstyle/simple1" qsCatId="simple" csTypeId="urn:microsoft.com/office/officeart/2005/8/colors/accent1_2" csCatId="accent1" phldr="1"/>
      <dgm:spPr/>
    </dgm:pt>
    <dgm:pt modelId="{C1A042B4-E7C5-408B-8DDA-AB2F5276DDD6}">
      <dgm:prSet phldrT="[Text]" custT="1"/>
      <dgm:spPr/>
      <dgm:t>
        <a:bodyPr/>
        <a:lstStyle/>
        <a:p>
          <a:r>
            <a:rPr lang="en-US" sz="1200">
              <a:latin typeface="Times New Roman" panose="02020603050405020304" pitchFamily="18" charset="0"/>
              <a:cs typeface="Times New Roman" panose="02020603050405020304" pitchFamily="18" charset="0"/>
            </a:rPr>
            <a:t>Cộng, trừ qua 10 trong phạm vi 20</a:t>
          </a:r>
        </a:p>
      </dgm:t>
    </dgm:pt>
    <dgm:pt modelId="{E9D30292-0809-42A2-8375-FAB1241BB8ED}" type="parTrans" cxnId="{9B1B2908-69B8-4FD0-A864-5CEB9E843394}">
      <dgm:prSet/>
      <dgm:spPr/>
      <dgm:t>
        <a:bodyPr/>
        <a:lstStyle/>
        <a:p>
          <a:endParaRPr lang="en-US" sz="1200">
            <a:latin typeface="Times New Roman" panose="02020603050405020304" pitchFamily="18" charset="0"/>
            <a:cs typeface="Times New Roman" panose="02020603050405020304" pitchFamily="18" charset="0"/>
          </a:endParaRPr>
        </a:p>
      </dgm:t>
    </dgm:pt>
    <dgm:pt modelId="{7402B1BF-E9DC-4F7F-B377-5DE506786304}" type="sibTrans" cxnId="{9B1B2908-69B8-4FD0-A864-5CEB9E843394}">
      <dgm:prSet custT="1"/>
      <dgm:spPr/>
      <dgm:t>
        <a:bodyPr/>
        <a:lstStyle/>
        <a:p>
          <a:endParaRPr lang="en-US" sz="1200">
            <a:latin typeface="Times New Roman" panose="02020603050405020304" pitchFamily="18" charset="0"/>
            <a:cs typeface="Times New Roman" panose="02020603050405020304" pitchFamily="18" charset="0"/>
          </a:endParaRPr>
        </a:p>
      </dgm:t>
    </dgm:pt>
    <dgm:pt modelId="{7925594A-0500-457D-9902-04A6F7D11D37}">
      <dgm:prSet phldrT="[Text]" custT="1"/>
      <dgm:spPr/>
      <dgm:t>
        <a:bodyPr/>
        <a:lstStyle/>
        <a:p>
          <a:r>
            <a:rPr lang="en-US" sz="1200">
              <a:latin typeface="Times New Roman" panose="02020603050405020304" pitchFamily="18" charset="0"/>
              <a:cs typeface="Times New Roman" panose="02020603050405020304" pitchFamily="18" charset="0"/>
            </a:rPr>
            <a:t>Cộng, trừ có nhớ trong phạm vi 100</a:t>
          </a:r>
        </a:p>
      </dgm:t>
    </dgm:pt>
    <dgm:pt modelId="{2522F363-6E73-451C-AB45-2DE6639CA534}" type="parTrans" cxnId="{B5A843AF-63AA-4ADE-B3E1-72480C9CB7FF}">
      <dgm:prSet/>
      <dgm:spPr/>
      <dgm:t>
        <a:bodyPr/>
        <a:lstStyle/>
        <a:p>
          <a:endParaRPr lang="en-US" sz="1200">
            <a:latin typeface="Times New Roman" panose="02020603050405020304" pitchFamily="18" charset="0"/>
            <a:cs typeface="Times New Roman" panose="02020603050405020304" pitchFamily="18" charset="0"/>
          </a:endParaRPr>
        </a:p>
      </dgm:t>
    </dgm:pt>
    <dgm:pt modelId="{182FE1A6-4645-4016-9968-B370EB2E8E1B}" type="sibTrans" cxnId="{B5A843AF-63AA-4ADE-B3E1-72480C9CB7FF}">
      <dgm:prSet custT="1"/>
      <dgm:spPr/>
      <dgm:t>
        <a:bodyPr/>
        <a:lstStyle/>
        <a:p>
          <a:endParaRPr lang="en-US" sz="1200">
            <a:latin typeface="Times New Roman" panose="02020603050405020304" pitchFamily="18" charset="0"/>
            <a:cs typeface="Times New Roman" panose="02020603050405020304" pitchFamily="18" charset="0"/>
          </a:endParaRPr>
        </a:p>
      </dgm:t>
    </dgm:pt>
    <dgm:pt modelId="{C63CFAC7-59BB-4B59-936C-FB642D15AEFB}">
      <dgm:prSet phldrT="[Text]" custT="1"/>
      <dgm:spPr/>
      <dgm:t>
        <a:bodyPr/>
        <a:lstStyle/>
        <a:p>
          <a:r>
            <a:rPr lang="en-US" sz="1200">
              <a:latin typeface="Times New Roman" panose="02020603050405020304" pitchFamily="18" charset="0"/>
              <a:cs typeface="Times New Roman" panose="02020603050405020304" pitchFamily="18" charset="0"/>
            </a:rPr>
            <a:t>Cộng, trừ có nhớ trong phạm vi 1 000</a:t>
          </a:r>
        </a:p>
      </dgm:t>
    </dgm:pt>
    <dgm:pt modelId="{D7C9B807-EB5E-47BD-A056-25A4211AC3FE}" type="parTrans" cxnId="{341080E1-A684-418D-8825-5D0E68159FD7}">
      <dgm:prSet/>
      <dgm:spPr/>
      <dgm:t>
        <a:bodyPr/>
        <a:lstStyle/>
        <a:p>
          <a:endParaRPr lang="en-US" sz="1200">
            <a:latin typeface="Times New Roman" panose="02020603050405020304" pitchFamily="18" charset="0"/>
            <a:cs typeface="Times New Roman" panose="02020603050405020304" pitchFamily="18" charset="0"/>
          </a:endParaRPr>
        </a:p>
      </dgm:t>
    </dgm:pt>
    <dgm:pt modelId="{7FE6B642-A385-4FC4-A349-BE3A1CBB82EB}" type="sibTrans" cxnId="{341080E1-A684-418D-8825-5D0E68159FD7}">
      <dgm:prSet/>
      <dgm:spPr/>
      <dgm:t>
        <a:bodyPr/>
        <a:lstStyle/>
        <a:p>
          <a:endParaRPr lang="en-US" sz="1200">
            <a:latin typeface="Times New Roman" panose="02020603050405020304" pitchFamily="18" charset="0"/>
            <a:cs typeface="Times New Roman" panose="02020603050405020304" pitchFamily="18" charset="0"/>
          </a:endParaRPr>
        </a:p>
      </dgm:t>
    </dgm:pt>
    <dgm:pt modelId="{9606EE94-DA14-496F-8A20-180111A7DA45}" type="pres">
      <dgm:prSet presAssocID="{FBEC7B2C-E089-4304-BE67-79A8C3BB42D1}" presName="Name0" presStyleCnt="0">
        <dgm:presLayoutVars>
          <dgm:dir/>
          <dgm:resizeHandles val="exact"/>
        </dgm:presLayoutVars>
      </dgm:prSet>
      <dgm:spPr/>
    </dgm:pt>
    <dgm:pt modelId="{A91BF9D2-32C3-4082-89BF-C70A5897419A}" type="pres">
      <dgm:prSet presAssocID="{C1A042B4-E7C5-408B-8DDA-AB2F5276DDD6}" presName="node" presStyleLbl="node1" presStyleIdx="0" presStyleCnt="3">
        <dgm:presLayoutVars>
          <dgm:bulletEnabled val="1"/>
        </dgm:presLayoutVars>
      </dgm:prSet>
      <dgm:spPr/>
      <dgm:t>
        <a:bodyPr/>
        <a:lstStyle/>
        <a:p>
          <a:endParaRPr lang="en-US"/>
        </a:p>
      </dgm:t>
    </dgm:pt>
    <dgm:pt modelId="{04507660-A133-42DA-A0E0-A4A3D203855A}" type="pres">
      <dgm:prSet presAssocID="{7402B1BF-E9DC-4F7F-B377-5DE506786304}" presName="sibTrans" presStyleLbl="sibTrans2D1" presStyleIdx="0" presStyleCnt="2"/>
      <dgm:spPr/>
      <dgm:t>
        <a:bodyPr/>
        <a:lstStyle/>
        <a:p>
          <a:endParaRPr lang="en-US"/>
        </a:p>
      </dgm:t>
    </dgm:pt>
    <dgm:pt modelId="{1BFA9CE2-D962-4FB0-8507-307C0BB1D657}" type="pres">
      <dgm:prSet presAssocID="{7402B1BF-E9DC-4F7F-B377-5DE506786304}" presName="connectorText" presStyleLbl="sibTrans2D1" presStyleIdx="0" presStyleCnt="2"/>
      <dgm:spPr/>
      <dgm:t>
        <a:bodyPr/>
        <a:lstStyle/>
        <a:p>
          <a:endParaRPr lang="en-US"/>
        </a:p>
      </dgm:t>
    </dgm:pt>
    <dgm:pt modelId="{E1A6BFA9-264A-4D7D-B4F9-DF942D131AD5}" type="pres">
      <dgm:prSet presAssocID="{7925594A-0500-457D-9902-04A6F7D11D37}" presName="node" presStyleLbl="node1" presStyleIdx="1" presStyleCnt="3">
        <dgm:presLayoutVars>
          <dgm:bulletEnabled val="1"/>
        </dgm:presLayoutVars>
      </dgm:prSet>
      <dgm:spPr/>
      <dgm:t>
        <a:bodyPr/>
        <a:lstStyle/>
        <a:p>
          <a:endParaRPr lang="en-US"/>
        </a:p>
      </dgm:t>
    </dgm:pt>
    <dgm:pt modelId="{C1442750-24F1-4882-8719-B079671F76CC}" type="pres">
      <dgm:prSet presAssocID="{182FE1A6-4645-4016-9968-B370EB2E8E1B}" presName="sibTrans" presStyleLbl="sibTrans2D1" presStyleIdx="1" presStyleCnt="2"/>
      <dgm:spPr/>
      <dgm:t>
        <a:bodyPr/>
        <a:lstStyle/>
        <a:p>
          <a:endParaRPr lang="en-US"/>
        </a:p>
      </dgm:t>
    </dgm:pt>
    <dgm:pt modelId="{EE9A7883-6BD0-40DF-98B5-B8E16727780A}" type="pres">
      <dgm:prSet presAssocID="{182FE1A6-4645-4016-9968-B370EB2E8E1B}" presName="connectorText" presStyleLbl="sibTrans2D1" presStyleIdx="1" presStyleCnt="2"/>
      <dgm:spPr/>
      <dgm:t>
        <a:bodyPr/>
        <a:lstStyle/>
        <a:p>
          <a:endParaRPr lang="en-US"/>
        </a:p>
      </dgm:t>
    </dgm:pt>
    <dgm:pt modelId="{B4F7689F-C96D-4C1F-A1EA-E923E497768D}" type="pres">
      <dgm:prSet presAssocID="{C63CFAC7-59BB-4B59-936C-FB642D15AEFB}" presName="node" presStyleLbl="node1" presStyleIdx="2" presStyleCnt="3">
        <dgm:presLayoutVars>
          <dgm:bulletEnabled val="1"/>
        </dgm:presLayoutVars>
      </dgm:prSet>
      <dgm:spPr/>
      <dgm:t>
        <a:bodyPr/>
        <a:lstStyle/>
        <a:p>
          <a:endParaRPr lang="en-US"/>
        </a:p>
      </dgm:t>
    </dgm:pt>
  </dgm:ptLst>
  <dgm:cxnLst>
    <dgm:cxn modelId="{B5A843AF-63AA-4ADE-B3E1-72480C9CB7FF}" srcId="{FBEC7B2C-E089-4304-BE67-79A8C3BB42D1}" destId="{7925594A-0500-457D-9902-04A6F7D11D37}" srcOrd="1" destOrd="0" parTransId="{2522F363-6E73-451C-AB45-2DE6639CA534}" sibTransId="{182FE1A6-4645-4016-9968-B370EB2E8E1B}"/>
    <dgm:cxn modelId="{CB918889-BB16-4EAD-9332-FFF6D142928D}" type="presOf" srcId="{7925594A-0500-457D-9902-04A6F7D11D37}" destId="{E1A6BFA9-264A-4D7D-B4F9-DF942D131AD5}" srcOrd="0" destOrd="0" presId="urn:microsoft.com/office/officeart/2005/8/layout/process1"/>
    <dgm:cxn modelId="{341080E1-A684-418D-8825-5D0E68159FD7}" srcId="{FBEC7B2C-E089-4304-BE67-79A8C3BB42D1}" destId="{C63CFAC7-59BB-4B59-936C-FB642D15AEFB}" srcOrd="2" destOrd="0" parTransId="{D7C9B807-EB5E-47BD-A056-25A4211AC3FE}" sibTransId="{7FE6B642-A385-4FC4-A349-BE3A1CBB82EB}"/>
    <dgm:cxn modelId="{AA74FD4F-B3E1-4EB8-9F61-04A7C96813E3}" type="presOf" srcId="{FBEC7B2C-E089-4304-BE67-79A8C3BB42D1}" destId="{9606EE94-DA14-496F-8A20-180111A7DA45}" srcOrd="0" destOrd="0" presId="urn:microsoft.com/office/officeart/2005/8/layout/process1"/>
    <dgm:cxn modelId="{9B1B2908-69B8-4FD0-A864-5CEB9E843394}" srcId="{FBEC7B2C-E089-4304-BE67-79A8C3BB42D1}" destId="{C1A042B4-E7C5-408B-8DDA-AB2F5276DDD6}" srcOrd="0" destOrd="0" parTransId="{E9D30292-0809-42A2-8375-FAB1241BB8ED}" sibTransId="{7402B1BF-E9DC-4F7F-B377-5DE506786304}"/>
    <dgm:cxn modelId="{B508F75F-9D25-4BDD-9017-35E2417CAD36}" type="presOf" srcId="{182FE1A6-4645-4016-9968-B370EB2E8E1B}" destId="{C1442750-24F1-4882-8719-B079671F76CC}" srcOrd="0" destOrd="0" presId="urn:microsoft.com/office/officeart/2005/8/layout/process1"/>
    <dgm:cxn modelId="{E7C26495-6E64-4AC2-937C-8FAFC22D23EB}" type="presOf" srcId="{C1A042B4-E7C5-408B-8DDA-AB2F5276DDD6}" destId="{A91BF9D2-32C3-4082-89BF-C70A5897419A}" srcOrd="0" destOrd="0" presId="urn:microsoft.com/office/officeart/2005/8/layout/process1"/>
    <dgm:cxn modelId="{6FFBC341-8FCD-431C-93E0-11D1A34A9092}" type="presOf" srcId="{7402B1BF-E9DC-4F7F-B377-5DE506786304}" destId="{04507660-A133-42DA-A0E0-A4A3D203855A}" srcOrd="0" destOrd="0" presId="urn:microsoft.com/office/officeart/2005/8/layout/process1"/>
    <dgm:cxn modelId="{7880507C-87B0-4790-ACD3-2175BA7FB733}" type="presOf" srcId="{C63CFAC7-59BB-4B59-936C-FB642D15AEFB}" destId="{B4F7689F-C96D-4C1F-A1EA-E923E497768D}" srcOrd="0" destOrd="0" presId="urn:microsoft.com/office/officeart/2005/8/layout/process1"/>
    <dgm:cxn modelId="{1A1DDA0D-56D2-4C0E-BD05-18A4675AADCE}" type="presOf" srcId="{7402B1BF-E9DC-4F7F-B377-5DE506786304}" destId="{1BFA9CE2-D962-4FB0-8507-307C0BB1D657}" srcOrd="1" destOrd="0" presId="urn:microsoft.com/office/officeart/2005/8/layout/process1"/>
    <dgm:cxn modelId="{2E0526BC-789A-4785-9D62-92CF0B22B7B6}" type="presOf" srcId="{182FE1A6-4645-4016-9968-B370EB2E8E1B}" destId="{EE9A7883-6BD0-40DF-98B5-B8E16727780A}" srcOrd="1" destOrd="0" presId="urn:microsoft.com/office/officeart/2005/8/layout/process1"/>
    <dgm:cxn modelId="{40310D05-BA04-4544-8E28-2CAAE7D36C77}" type="presParOf" srcId="{9606EE94-DA14-496F-8A20-180111A7DA45}" destId="{A91BF9D2-32C3-4082-89BF-C70A5897419A}" srcOrd="0" destOrd="0" presId="urn:microsoft.com/office/officeart/2005/8/layout/process1"/>
    <dgm:cxn modelId="{B113F9B8-8A2A-4695-B252-5859FD56B9F6}" type="presParOf" srcId="{9606EE94-DA14-496F-8A20-180111A7DA45}" destId="{04507660-A133-42DA-A0E0-A4A3D203855A}" srcOrd="1" destOrd="0" presId="urn:microsoft.com/office/officeart/2005/8/layout/process1"/>
    <dgm:cxn modelId="{519D9C4C-C8FE-4B50-AE7C-F567801A23E7}" type="presParOf" srcId="{04507660-A133-42DA-A0E0-A4A3D203855A}" destId="{1BFA9CE2-D962-4FB0-8507-307C0BB1D657}" srcOrd="0" destOrd="0" presId="urn:microsoft.com/office/officeart/2005/8/layout/process1"/>
    <dgm:cxn modelId="{3F54F7D3-94FB-4698-AF1D-FF0C245074ED}" type="presParOf" srcId="{9606EE94-DA14-496F-8A20-180111A7DA45}" destId="{E1A6BFA9-264A-4D7D-B4F9-DF942D131AD5}" srcOrd="2" destOrd="0" presId="urn:microsoft.com/office/officeart/2005/8/layout/process1"/>
    <dgm:cxn modelId="{6A1CCE0E-E4B6-4EEA-9FD7-FF3BA8EB614C}" type="presParOf" srcId="{9606EE94-DA14-496F-8A20-180111A7DA45}" destId="{C1442750-24F1-4882-8719-B079671F76CC}" srcOrd="3" destOrd="0" presId="urn:microsoft.com/office/officeart/2005/8/layout/process1"/>
    <dgm:cxn modelId="{4319EEDD-AFB1-4467-A204-215371F67F4D}" type="presParOf" srcId="{C1442750-24F1-4882-8719-B079671F76CC}" destId="{EE9A7883-6BD0-40DF-98B5-B8E16727780A}" srcOrd="0" destOrd="0" presId="urn:microsoft.com/office/officeart/2005/8/layout/process1"/>
    <dgm:cxn modelId="{7AAA32D7-7236-48DA-B127-B0F9682DBFAC}" type="presParOf" srcId="{9606EE94-DA14-496F-8A20-180111A7DA45}" destId="{B4F7689F-C96D-4C1F-A1EA-E923E497768D}" srcOrd="4"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8424621-DB8A-4AF0-8059-938ED8D00504}" type="doc">
      <dgm:prSet loTypeId="urn:microsoft.com/office/officeart/2005/8/layout/hProcess9" loCatId="process" qsTypeId="urn:microsoft.com/office/officeart/2005/8/quickstyle/simple1" qsCatId="simple" csTypeId="urn:microsoft.com/office/officeart/2005/8/colors/colorful5" csCatId="colorful" phldr="1"/>
      <dgm:spPr/>
    </dgm:pt>
    <dgm:pt modelId="{524F5137-BA47-4CCE-B9EB-6688293EC722}">
      <dgm:prSet phldrT="[Text]" custT="1"/>
      <dgm:spPr/>
      <dgm:t>
        <a:bodyPr/>
        <a:lstStyle/>
        <a:p>
          <a:r>
            <a:rPr lang="en-US" sz="1200">
              <a:latin typeface="Times New Roman" panose="02020603050405020304" pitchFamily="18" charset="0"/>
              <a:cs typeface="Times New Roman" panose="02020603050405020304" pitchFamily="18" charset="0"/>
            </a:rPr>
            <a:t>Bài toán dẫn</a:t>
          </a:r>
        </a:p>
      </dgm:t>
    </dgm:pt>
    <dgm:pt modelId="{096605C5-1B92-45F1-B237-643313F63E4F}" type="parTrans" cxnId="{1247882F-AC1E-4D00-8725-0B2CF5C99C09}">
      <dgm:prSet/>
      <dgm:spPr/>
      <dgm:t>
        <a:bodyPr/>
        <a:lstStyle/>
        <a:p>
          <a:endParaRPr lang="en-US" sz="1200">
            <a:latin typeface="Times New Roman" panose="02020603050405020304" pitchFamily="18" charset="0"/>
            <a:cs typeface="Times New Roman" panose="02020603050405020304" pitchFamily="18" charset="0"/>
          </a:endParaRPr>
        </a:p>
      </dgm:t>
    </dgm:pt>
    <dgm:pt modelId="{13200F6A-3358-4603-BAA6-FDFDB2C5598A}" type="sibTrans" cxnId="{1247882F-AC1E-4D00-8725-0B2CF5C99C09}">
      <dgm:prSet/>
      <dgm:spPr/>
      <dgm:t>
        <a:bodyPr/>
        <a:lstStyle/>
        <a:p>
          <a:endParaRPr lang="en-US" sz="1200">
            <a:latin typeface="Times New Roman" panose="02020603050405020304" pitchFamily="18" charset="0"/>
            <a:cs typeface="Times New Roman" panose="02020603050405020304" pitchFamily="18" charset="0"/>
          </a:endParaRPr>
        </a:p>
      </dgm:t>
    </dgm:pt>
    <dgm:pt modelId="{127D37C6-4755-407E-A1B9-BAFA5AEB2592}">
      <dgm:prSet phldrT="[Text]" custT="1"/>
      <dgm:spPr/>
      <dgm:t>
        <a:bodyPr/>
        <a:lstStyle/>
        <a:p>
          <a:r>
            <a:rPr lang="en-US" sz="1200">
              <a:latin typeface="Times New Roman" panose="02020603050405020304" pitchFamily="18" charset="0"/>
              <a:cs typeface="Times New Roman" panose="02020603050405020304" pitchFamily="18" charset="0"/>
            </a:rPr>
            <a:t>Phép tính </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(cần khám phá)</a:t>
          </a:r>
        </a:p>
      </dgm:t>
    </dgm:pt>
    <dgm:pt modelId="{7722519B-EFB6-4E1A-B42D-70A9BF997D4C}" type="parTrans" cxnId="{0BCB27BA-BC26-4808-AE38-52B693BAD5F1}">
      <dgm:prSet/>
      <dgm:spPr/>
      <dgm:t>
        <a:bodyPr/>
        <a:lstStyle/>
        <a:p>
          <a:endParaRPr lang="en-US" sz="1200">
            <a:latin typeface="Times New Roman" panose="02020603050405020304" pitchFamily="18" charset="0"/>
            <a:cs typeface="Times New Roman" panose="02020603050405020304" pitchFamily="18" charset="0"/>
          </a:endParaRPr>
        </a:p>
      </dgm:t>
    </dgm:pt>
    <dgm:pt modelId="{D87BA5FD-AC92-4BD6-A6B9-914B90101371}" type="sibTrans" cxnId="{0BCB27BA-BC26-4808-AE38-52B693BAD5F1}">
      <dgm:prSet/>
      <dgm:spPr/>
      <dgm:t>
        <a:bodyPr/>
        <a:lstStyle/>
        <a:p>
          <a:endParaRPr lang="en-US" sz="1200">
            <a:latin typeface="Times New Roman" panose="02020603050405020304" pitchFamily="18" charset="0"/>
            <a:cs typeface="Times New Roman" panose="02020603050405020304" pitchFamily="18" charset="0"/>
          </a:endParaRPr>
        </a:p>
      </dgm:t>
    </dgm:pt>
    <dgm:pt modelId="{7A9105B4-24E1-4FF0-AA8B-4FB6A2F6D0A9}">
      <dgm:prSet phldrT="[Text]" custT="1"/>
      <dgm:spPr/>
      <dgm:t>
        <a:bodyPr/>
        <a:lstStyle/>
        <a:p>
          <a:r>
            <a:rPr lang="en-US" sz="1200">
              <a:latin typeface="Times New Roman" panose="02020603050405020304" pitchFamily="18" charset="0"/>
              <a:cs typeface="Times New Roman" panose="02020603050405020304" pitchFamily="18" charset="0"/>
            </a:rPr>
            <a:t>Xây dựng kĩ thuật tính</a:t>
          </a:r>
        </a:p>
      </dgm:t>
    </dgm:pt>
    <dgm:pt modelId="{54C21C5D-BBC6-460B-A965-DE7AB56BB954}" type="parTrans" cxnId="{275ACAED-A984-4B05-AFF7-51F82052373F}">
      <dgm:prSet/>
      <dgm:spPr/>
      <dgm:t>
        <a:bodyPr/>
        <a:lstStyle/>
        <a:p>
          <a:endParaRPr lang="en-US" sz="1200">
            <a:latin typeface="Times New Roman" panose="02020603050405020304" pitchFamily="18" charset="0"/>
            <a:cs typeface="Times New Roman" panose="02020603050405020304" pitchFamily="18" charset="0"/>
          </a:endParaRPr>
        </a:p>
      </dgm:t>
    </dgm:pt>
    <dgm:pt modelId="{B9B97277-8794-44B2-A34A-543F237BD0BF}" type="sibTrans" cxnId="{275ACAED-A984-4B05-AFF7-51F82052373F}">
      <dgm:prSet/>
      <dgm:spPr/>
      <dgm:t>
        <a:bodyPr/>
        <a:lstStyle/>
        <a:p>
          <a:endParaRPr lang="en-US" sz="1200">
            <a:latin typeface="Times New Roman" panose="02020603050405020304" pitchFamily="18" charset="0"/>
            <a:cs typeface="Times New Roman" panose="02020603050405020304" pitchFamily="18" charset="0"/>
          </a:endParaRPr>
        </a:p>
      </dgm:t>
    </dgm:pt>
    <dgm:pt modelId="{168E5EC6-99DC-468F-B868-54AB6D27AD56}">
      <dgm:prSet phldrT="[Text]" custT="1"/>
      <dgm:spPr/>
      <dgm:t>
        <a:bodyPr/>
        <a:lstStyle/>
        <a:p>
          <a:r>
            <a:rPr lang="en-US" sz="1200">
              <a:latin typeface="Times New Roman" panose="02020603050405020304" pitchFamily="18" charset="0"/>
              <a:cs typeface="Times New Roman" panose="02020603050405020304" pitchFamily="18" charset="0"/>
            </a:rPr>
            <a:t>Vận dụng</a:t>
          </a:r>
        </a:p>
      </dgm:t>
    </dgm:pt>
    <dgm:pt modelId="{008B1217-F0B6-4498-9615-FC6C12709BC1}" type="parTrans" cxnId="{8E067439-D3C7-4353-BBD8-A4C52642DD6B}">
      <dgm:prSet/>
      <dgm:spPr/>
      <dgm:t>
        <a:bodyPr/>
        <a:lstStyle/>
        <a:p>
          <a:endParaRPr lang="en-US" sz="1200">
            <a:latin typeface="Times New Roman" panose="02020603050405020304" pitchFamily="18" charset="0"/>
            <a:cs typeface="Times New Roman" panose="02020603050405020304" pitchFamily="18" charset="0"/>
          </a:endParaRPr>
        </a:p>
      </dgm:t>
    </dgm:pt>
    <dgm:pt modelId="{7EC6E2A8-C0A3-4F40-9FD9-425CEAC21872}" type="sibTrans" cxnId="{8E067439-D3C7-4353-BBD8-A4C52642DD6B}">
      <dgm:prSet/>
      <dgm:spPr/>
      <dgm:t>
        <a:bodyPr/>
        <a:lstStyle/>
        <a:p>
          <a:endParaRPr lang="en-US" sz="1200">
            <a:latin typeface="Times New Roman" panose="02020603050405020304" pitchFamily="18" charset="0"/>
            <a:cs typeface="Times New Roman" panose="02020603050405020304" pitchFamily="18" charset="0"/>
          </a:endParaRPr>
        </a:p>
      </dgm:t>
    </dgm:pt>
    <dgm:pt modelId="{3402A32C-CFDC-47BE-8E84-01EB79BF6C29}" type="pres">
      <dgm:prSet presAssocID="{08424621-DB8A-4AF0-8059-938ED8D00504}" presName="CompostProcess" presStyleCnt="0">
        <dgm:presLayoutVars>
          <dgm:dir/>
          <dgm:resizeHandles val="exact"/>
        </dgm:presLayoutVars>
      </dgm:prSet>
      <dgm:spPr/>
    </dgm:pt>
    <dgm:pt modelId="{CB4049E4-D8C6-487A-B0CC-CF9528105DE3}" type="pres">
      <dgm:prSet presAssocID="{08424621-DB8A-4AF0-8059-938ED8D00504}" presName="arrow" presStyleLbl="bgShp" presStyleIdx="0" presStyleCnt="1" custScaleX="116769" custLinFactNeighborX="3177"/>
      <dgm:spPr/>
      <dgm:t>
        <a:bodyPr/>
        <a:lstStyle/>
        <a:p>
          <a:endParaRPr lang="en-US"/>
        </a:p>
      </dgm:t>
    </dgm:pt>
    <dgm:pt modelId="{25032553-33BA-4259-B52C-7A65310B6491}" type="pres">
      <dgm:prSet presAssocID="{08424621-DB8A-4AF0-8059-938ED8D00504}" presName="linearProcess" presStyleCnt="0"/>
      <dgm:spPr/>
    </dgm:pt>
    <dgm:pt modelId="{EB8BFEFA-F9B6-4D34-8E6E-394AB6210669}" type="pres">
      <dgm:prSet presAssocID="{524F5137-BA47-4CCE-B9EB-6688293EC722}" presName="textNode" presStyleLbl="node1" presStyleIdx="0" presStyleCnt="4">
        <dgm:presLayoutVars>
          <dgm:bulletEnabled val="1"/>
        </dgm:presLayoutVars>
      </dgm:prSet>
      <dgm:spPr/>
      <dgm:t>
        <a:bodyPr/>
        <a:lstStyle/>
        <a:p>
          <a:endParaRPr lang="en-US"/>
        </a:p>
      </dgm:t>
    </dgm:pt>
    <dgm:pt modelId="{821D8EBD-3679-4188-AD95-E672CF7540F8}" type="pres">
      <dgm:prSet presAssocID="{13200F6A-3358-4603-BAA6-FDFDB2C5598A}" presName="sibTrans" presStyleCnt="0"/>
      <dgm:spPr/>
    </dgm:pt>
    <dgm:pt modelId="{D25D2E4C-0333-4BE3-BCE3-67B3E26220C4}" type="pres">
      <dgm:prSet presAssocID="{127D37C6-4755-407E-A1B9-BAFA5AEB2592}" presName="textNode" presStyleLbl="node1" presStyleIdx="1" presStyleCnt="4" custLinFactNeighborX="-49680">
        <dgm:presLayoutVars>
          <dgm:bulletEnabled val="1"/>
        </dgm:presLayoutVars>
      </dgm:prSet>
      <dgm:spPr/>
      <dgm:t>
        <a:bodyPr/>
        <a:lstStyle/>
        <a:p>
          <a:endParaRPr lang="en-US"/>
        </a:p>
      </dgm:t>
    </dgm:pt>
    <dgm:pt modelId="{A2A96C04-286B-47FC-84E7-4236053B6263}" type="pres">
      <dgm:prSet presAssocID="{D87BA5FD-AC92-4BD6-A6B9-914B90101371}" presName="sibTrans" presStyleCnt="0"/>
      <dgm:spPr/>
    </dgm:pt>
    <dgm:pt modelId="{AFB8C116-EDF7-40A7-A725-DEFD68E1C4DD}" type="pres">
      <dgm:prSet presAssocID="{7A9105B4-24E1-4FF0-AA8B-4FB6A2F6D0A9}" presName="textNode" presStyleLbl="node1" presStyleIdx="2" presStyleCnt="4" custLinFactNeighborX="-87896">
        <dgm:presLayoutVars>
          <dgm:bulletEnabled val="1"/>
        </dgm:presLayoutVars>
      </dgm:prSet>
      <dgm:spPr/>
      <dgm:t>
        <a:bodyPr/>
        <a:lstStyle/>
        <a:p>
          <a:endParaRPr lang="en-US"/>
        </a:p>
      </dgm:t>
    </dgm:pt>
    <dgm:pt modelId="{40C79BFD-DC54-4678-9D1B-01E6C6007C96}" type="pres">
      <dgm:prSet presAssocID="{B9B97277-8794-44B2-A34A-543F237BD0BF}" presName="sibTrans" presStyleCnt="0"/>
      <dgm:spPr/>
    </dgm:pt>
    <dgm:pt modelId="{04E528E6-84ED-4239-9150-F77C7E9B5154}" type="pres">
      <dgm:prSet presAssocID="{168E5EC6-99DC-468F-B868-54AB6D27AD56}" presName="textNode" presStyleLbl="node1" presStyleIdx="3" presStyleCnt="4" custLinFactX="-5625" custLinFactNeighborX="-100000">
        <dgm:presLayoutVars>
          <dgm:bulletEnabled val="1"/>
        </dgm:presLayoutVars>
      </dgm:prSet>
      <dgm:spPr/>
      <dgm:t>
        <a:bodyPr/>
        <a:lstStyle/>
        <a:p>
          <a:endParaRPr lang="en-US"/>
        </a:p>
      </dgm:t>
    </dgm:pt>
  </dgm:ptLst>
  <dgm:cxnLst>
    <dgm:cxn modelId="{8E067439-D3C7-4353-BBD8-A4C52642DD6B}" srcId="{08424621-DB8A-4AF0-8059-938ED8D00504}" destId="{168E5EC6-99DC-468F-B868-54AB6D27AD56}" srcOrd="3" destOrd="0" parTransId="{008B1217-F0B6-4498-9615-FC6C12709BC1}" sibTransId="{7EC6E2A8-C0A3-4F40-9FD9-425CEAC21872}"/>
    <dgm:cxn modelId="{E7671D75-6079-4660-BBAB-4005A5D91B89}" type="presOf" srcId="{524F5137-BA47-4CCE-B9EB-6688293EC722}" destId="{EB8BFEFA-F9B6-4D34-8E6E-394AB6210669}" srcOrd="0" destOrd="0" presId="urn:microsoft.com/office/officeart/2005/8/layout/hProcess9"/>
    <dgm:cxn modelId="{E9EC3B5E-8F1D-4132-81DA-A57D944BC12C}" type="presOf" srcId="{127D37C6-4755-407E-A1B9-BAFA5AEB2592}" destId="{D25D2E4C-0333-4BE3-BCE3-67B3E26220C4}" srcOrd="0" destOrd="0" presId="urn:microsoft.com/office/officeart/2005/8/layout/hProcess9"/>
    <dgm:cxn modelId="{0BCB27BA-BC26-4808-AE38-52B693BAD5F1}" srcId="{08424621-DB8A-4AF0-8059-938ED8D00504}" destId="{127D37C6-4755-407E-A1B9-BAFA5AEB2592}" srcOrd="1" destOrd="0" parTransId="{7722519B-EFB6-4E1A-B42D-70A9BF997D4C}" sibTransId="{D87BA5FD-AC92-4BD6-A6B9-914B90101371}"/>
    <dgm:cxn modelId="{FD49C19D-68C8-48EF-87EA-6D72134E049F}" type="presOf" srcId="{168E5EC6-99DC-468F-B868-54AB6D27AD56}" destId="{04E528E6-84ED-4239-9150-F77C7E9B5154}" srcOrd="0" destOrd="0" presId="urn:microsoft.com/office/officeart/2005/8/layout/hProcess9"/>
    <dgm:cxn modelId="{02B718A2-2EC7-47B1-8187-99925E9E02B0}" type="presOf" srcId="{7A9105B4-24E1-4FF0-AA8B-4FB6A2F6D0A9}" destId="{AFB8C116-EDF7-40A7-A725-DEFD68E1C4DD}" srcOrd="0" destOrd="0" presId="urn:microsoft.com/office/officeart/2005/8/layout/hProcess9"/>
    <dgm:cxn modelId="{72352F48-AA4A-44EE-8A42-DE9286A7022C}" type="presOf" srcId="{08424621-DB8A-4AF0-8059-938ED8D00504}" destId="{3402A32C-CFDC-47BE-8E84-01EB79BF6C29}" srcOrd="0" destOrd="0" presId="urn:microsoft.com/office/officeart/2005/8/layout/hProcess9"/>
    <dgm:cxn modelId="{1247882F-AC1E-4D00-8725-0B2CF5C99C09}" srcId="{08424621-DB8A-4AF0-8059-938ED8D00504}" destId="{524F5137-BA47-4CCE-B9EB-6688293EC722}" srcOrd="0" destOrd="0" parTransId="{096605C5-1B92-45F1-B237-643313F63E4F}" sibTransId="{13200F6A-3358-4603-BAA6-FDFDB2C5598A}"/>
    <dgm:cxn modelId="{275ACAED-A984-4B05-AFF7-51F82052373F}" srcId="{08424621-DB8A-4AF0-8059-938ED8D00504}" destId="{7A9105B4-24E1-4FF0-AA8B-4FB6A2F6D0A9}" srcOrd="2" destOrd="0" parTransId="{54C21C5D-BBC6-460B-A965-DE7AB56BB954}" sibTransId="{B9B97277-8794-44B2-A34A-543F237BD0BF}"/>
    <dgm:cxn modelId="{E2312F59-EB5A-4B55-9A11-D658B98FE675}" type="presParOf" srcId="{3402A32C-CFDC-47BE-8E84-01EB79BF6C29}" destId="{CB4049E4-D8C6-487A-B0CC-CF9528105DE3}" srcOrd="0" destOrd="0" presId="urn:microsoft.com/office/officeart/2005/8/layout/hProcess9"/>
    <dgm:cxn modelId="{B562AEFE-22BA-47B8-B502-1313F543F86B}" type="presParOf" srcId="{3402A32C-CFDC-47BE-8E84-01EB79BF6C29}" destId="{25032553-33BA-4259-B52C-7A65310B6491}" srcOrd="1" destOrd="0" presId="urn:microsoft.com/office/officeart/2005/8/layout/hProcess9"/>
    <dgm:cxn modelId="{4D5738B7-DDE9-427D-BC90-9F3FF0A1A1FA}" type="presParOf" srcId="{25032553-33BA-4259-B52C-7A65310B6491}" destId="{EB8BFEFA-F9B6-4D34-8E6E-394AB6210669}" srcOrd="0" destOrd="0" presId="urn:microsoft.com/office/officeart/2005/8/layout/hProcess9"/>
    <dgm:cxn modelId="{3D73A8B7-0923-427B-B420-D5D4D6C3E3B5}" type="presParOf" srcId="{25032553-33BA-4259-B52C-7A65310B6491}" destId="{821D8EBD-3679-4188-AD95-E672CF7540F8}" srcOrd="1" destOrd="0" presId="urn:microsoft.com/office/officeart/2005/8/layout/hProcess9"/>
    <dgm:cxn modelId="{6C58931D-A9E6-4AC0-851A-5A479586A0BF}" type="presParOf" srcId="{25032553-33BA-4259-B52C-7A65310B6491}" destId="{D25D2E4C-0333-4BE3-BCE3-67B3E26220C4}" srcOrd="2" destOrd="0" presId="urn:microsoft.com/office/officeart/2005/8/layout/hProcess9"/>
    <dgm:cxn modelId="{3B3D8EA2-84B4-4427-B17A-2CF8B41369B4}" type="presParOf" srcId="{25032553-33BA-4259-B52C-7A65310B6491}" destId="{A2A96C04-286B-47FC-84E7-4236053B6263}" srcOrd="3" destOrd="0" presId="urn:microsoft.com/office/officeart/2005/8/layout/hProcess9"/>
    <dgm:cxn modelId="{B2474D22-F515-425D-939C-BBEB9ED82C11}" type="presParOf" srcId="{25032553-33BA-4259-B52C-7A65310B6491}" destId="{AFB8C116-EDF7-40A7-A725-DEFD68E1C4DD}" srcOrd="4" destOrd="0" presId="urn:microsoft.com/office/officeart/2005/8/layout/hProcess9"/>
    <dgm:cxn modelId="{44B3FA78-3EDC-4F11-AB42-73D030B54EB4}" type="presParOf" srcId="{25032553-33BA-4259-B52C-7A65310B6491}" destId="{40C79BFD-DC54-4678-9D1B-01E6C6007C96}" srcOrd="5" destOrd="0" presId="urn:microsoft.com/office/officeart/2005/8/layout/hProcess9"/>
    <dgm:cxn modelId="{5CE67EF6-C14C-4EDC-8251-560CE4295FEA}" type="presParOf" srcId="{25032553-33BA-4259-B52C-7A65310B6491}" destId="{04E528E6-84ED-4239-9150-F77C7E9B5154}" srcOrd="6" destOrd="0" presId="urn:microsoft.com/office/officeart/2005/8/layout/hProcess9"/>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8424621-DB8A-4AF0-8059-938ED8D00504}" type="doc">
      <dgm:prSet loTypeId="urn:microsoft.com/office/officeart/2005/8/layout/hProcess9" loCatId="process" qsTypeId="urn:microsoft.com/office/officeart/2005/8/quickstyle/simple1" qsCatId="simple" csTypeId="urn:microsoft.com/office/officeart/2005/8/colors/colorful5" csCatId="colorful" phldr="1"/>
      <dgm:spPr/>
    </dgm:pt>
    <dgm:pt modelId="{524F5137-BA47-4CCE-B9EB-6688293EC722}">
      <dgm:prSet phldrT="[Text]" custT="1"/>
      <dgm:spPr/>
      <dgm:t>
        <a:bodyPr/>
        <a:lstStyle/>
        <a:p>
          <a:r>
            <a:rPr lang="en-US" sz="1200">
              <a:latin typeface="Times New Roman" panose="02020603050405020304" pitchFamily="18" charset="0"/>
              <a:cs typeface="Times New Roman" panose="02020603050405020304" pitchFamily="18" charset="0"/>
            </a:rPr>
            <a:t>Vật thật</a:t>
          </a:r>
        </a:p>
      </dgm:t>
    </dgm:pt>
    <dgm:pt modelId="{096605C5-1B92-45F1-B237-643313F63E4F}" type="parTrans" cxnId="{1247882F-AC1E-4D00-8725-0B2CF5C99C09}">
      <dgm:prSet/>
      <dgm:spPr/>
      <dgm:t>
        <a:bodyPr/>
        <a:lstStyle/>
        <a:p>
          <a:endParaRPr lang="en-US" sz="1200">
            <a:latin typeface="Times New Roman" panose="02020603050405020304" pitchFamily="18" charset="0"/>
            <a:cs typeface="Times New Roman" panose="02020603050405020304" pitchFamily="18" charset="0"/>
          </a:endParaRPr>
        </a:p>
      </dgm:t>
    </dgm:pt>
    <dgm:pt modelId="{13200F6A-3358-4603-BAA6-FDFDB2C5598A}" type="sibTrans" cxnId="{1247882F-AC1E-4D00-8725-0B2CF5C99C09}">
      <dgm:prSet/>
      <dgm:spPr/>
      <dgm:t>
        <a:bodyPr/>
        <a:lstStyle/>
        <a:p>
          <a:endParaRPr lang="en-US" sz="1200">
            <a:latin typeface="Times New Roman" panose="02020603050405020304" pitchFamily="18" charset="0"/>
            <a:cs typeface="Times New Roman" panose="02020603050405020304" pitchFamily="18" charset="0"/>
          </a:endParaRPr>
        </a:p>
      </dgm:t>
    </dgm:pt>
    <dgm:pt modelId="{127D37C6-4755-407E-A1B9-BAFA5AEB2592}">
      <dgm:prSet phldrT="[Text]" custT="1"/>
      <dgm:spPr/>
      <dgm:t>
        <a:bodyPr/>
        <a:lstStyle/>
        <a:p>
          <a:r>
            <a:rPr lang="en-US" sz="1200">
              <a:latin typeface="Times New Roman" panose="02020603050405020304" pitchFamily="18" charset="0"/>
              <a:cs typeface="Times New Roman" panose="02020603050405020304" pitchFamily="18" charset="0"/>
            </a:rPr>
            <a:t>Mô hình </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hình học</a:t>
          </a:r>
        </a:p>
      </dgm:t>
    </dgm:pt>
    <dgm:pt modelId="{7722519B-EFB6-4E1A-B42D-70A9BF997D4C}" type="parTrans" cxnId="{0BCB27BA-BC26-4808-AE38-52B693BAD5F1}">
      <dgm:prSet/>
      <dgm:spPr/>
      <dgm:t>
        <a:bodyPr/>
        <a:lstStyle/>
        <a:p>
          <a:endParaRPr lang="en-US" sz="1200">
            <a:latin typeface="Times New Roman" panose="02020603050405020304" pitchFamily="18" charset="0"/>
            <a:cs typeface="Times New Roman" panose="02020603050405020304" pitchFamily="18" charset="0"/>
          </a:endParaRPr>
        </a:p>
      </dgm:t>
    </dgm:pt>
    <dgm:pt modelId="{D87BA5FD-AC92-4BD6-A6B9-914B90101371}" type="sibTrans" cxnId="{0BCB27BA-BC26-4808-AE38-52B693BAD5F1}">
      <dgm:prSet/>
      <dgm:spPr/>
      <dgm:t>
        <a:bodyPr/>
        <a:lstStyle/>
        <a:p>
          <a:endParaRPr lang="en-US" sz="1200">
            <a:latin typeface="Times New Roman" panose="02020603050405020304" pitchFamily="18" charset="0"/>
            <a:cs typeface="Times New Roman" panose="02020603050405020304" pitchFamily="18" charset="0"/>
          </a:endParaRPr>
        </a:p>
      </dgm:t>
    </dgm:pt>
    <dgm:pt modelId="{7A9105B4-24E1-4FF0-AA8B-4FB6A2F6D0A9}">
      <dgm:prSet phldrT="[Text]" custT="1"/>
      <dgm:spPr/>
      <dgm:t>
        <a:bodyPr/>
        <a:lstStyle/>
        <a:p>
          <a:r>
            <a:rPr lang="en-US" sz="1200">
              <a:latin typeface="Times New Roman" panose="02020603050405020304" pitchFamily="18" charset="0"/>
              <a:cs typeface="Times New Roman" panose="02020603050405020304" pitchFamily="18" charset="0"/>
            </a:rPr>
            <a:t>Hình vẽ </a:t>
          </a:r>
          <a:br>
            <a:rPr lang="en-US" sz="1200">
              <a:latin typeface="Times New Roman" panose="02020603050405020304" pitchFamily="18" charset="0"/>
              <a:cs typeface="Times New Roman" panose="02020603050405020304" pitchFamily="18" charset="0"/>
            </a:rPr>
          </a:br>
          <a:r>
            <a:rPr lang="en-US" sz="1200">
              <a:latin typeface="Times New Roman" panose="02020603050405020304" pitchFamily="18" charset="0"/>
              <a:cs typeface="Times New Roman" panose="02020603050405020304" pitchFamily="18" charset="0"/>
            </a:rPr>
            <a:t>(trong SGK)</a:t>
          </a:r>
        </a:p>
      </dgm:t>
    </dgm:pt>
    <dgm:pt modelId="{54C21C5D-BBC6-460B-A965-DE7AB56BB954}" type="parTrans" cxnId="{275ACAED-A984-4B05-AFF7-51F82052373F}">
      <dgm:prSet/>
      <dgm:spPr/>
      <dgm:t>
        <a:bodyPr/>
        <a:lstStyle/>
        <a:p>
          <a:endParaRPr lang="en-US" sz="1200">
            <a:latin typeface="Times New Roman" panose="02020603050405020304" pitchFamily="18" charset="0"/>
            <a:cs typeface="Times New Roman" panose="02020603050405020304" pitchFamily="18" charset="0"/>
          </a:endParaRPr>
        </a:p>
      </dgm:t>
    </dgm:pt>
    <dgm:pt modelId="{B9B97277-8794-44B2-A34A-543F237BD0BF}" type="sibTrans" cxnId="{275ACAED-A984-4B05-AFF7-51F82052373F}">
      <dgm:prSet/>
      <dgm:spPr/>
      <dgm:t>
        <a:bodyPr/>
        <a:lstStyle/>
        <a:p>
          <a:endParaRPr lang="en-US" sz="1200">
            <a:latin typeface="Times New Roman" panose="02020603050405020304" pitchFamily="18" charset="0"/>
            <a:cs typeface="Times New Roman" panose="02020603050405020304" pitchFamily="18" charset="0"/>
          </a:endParaRPr>
        </a:p>
      </dgm:t>
    </dgm:pt>
    <dgm:pt modelId="{168E5EC6-99DC-468F-B868-54AB6D27AD56}">
      <dgm:prSet phldrT="[Text]" custT="1"/>
      <dgm:spPr/>
      <dgm:t>
        <a:bodyPr/>
        <a:lstStyle/>
        <a:p>
          <a:r>
            <a:rPr lang="en-US" sz="1200">
              <a:latin typeface="Times New Roman" panose="02020603050405020304" pitchFamily="18" charset="0"/>
              <a:cs typeface="Times New Roman" panose="02020603050405020304" pitchFamily="18" charset="0"/>
            </a:rPr>
            <a:t>Hình thành biểu tượng</a:t>
          </a:r>
        </a:p>
      </dgm:t>
    </dgm:pt>
    <dgm:pt modelId="{008B1217-F0B6-4498-9615-FC6C12709BC1}" type="parTrans" cxnId="{8E067439-D3C7-4353-BBD8-A4C52642DD6B}">
      <dgm:prSet/>
      <dgm:spPr/>
      <dgm:t>
        <a:bodyPr/>
        <a:lstStyle/>
        <a:p>
          <a:endParaRPr lang="en-US" sz="1200">
            <a:latin typeface="Times New Roman" panose="02020603050405020304" pitchFamily="18" charset="0"/>
            <a:cs typeface="Times New Roman" panose="02020603050405020304" pitchFamily="18" charset="0"/>
          </a:endParaRPr>
        </a:p>
      </dgm:t>
    </dgm:pt>
    <dgm:pt modelId="{7EC6E2A8-C0A3-4F40-9FD9-425CEAC21872}" type="sibTrans" cxnId="{8E067439-D3C7-4353-BBD8-A4C52642DD6B}">
      <dgm:prSet/>
      <dgm:spPr/>
      <dgm:t>
        <a:bodyPr/>
        <a:lstStyle/>
        <a:p>
          <a:endParaRPr lang="en-US" sz="1200">
            <a:latin typeface="Times New Roman" panose="02020603050405020304" pitchFamily="18" charset="0"/>
            <a:cs typeface="Times New Roman" panose="02020603050405020304" pitchFamily="18" charset="0"/>
          </a:endParaRPr>
        </a:p>
      </dgm:t>
    </dgm:pt>
    <dgm:pt modelId="{FA2255EF-CD83-40FB-8352-E2CAF495F2CB}">
      <dgm:prSet phldrT="[Text]" custT="1"/>
      <dgm:spPr/>
      <dgm:t>
        <a:bodyPr/>
        <a:lstStyle/>
        <a:p>
          <a:r>
            <a:rPr lang="en-US" sz="1200">
              <a:latin typeface="Times New Roman" panose="02020603050405020304" pitchFamily="18" charset="0"/>
              <a:cs typeface="Times New Roman" panose="02020603050405020304" pitchFamily="18" charset="0"/>
            </a:rPr>
            <a:t>Nhận biết hình thực tế</a:t>
          </a:r>
        </a:p>
      </dgm:t>
    </dgm:pt>
    <dgm:pt modelId="{1569F31F-BDF3-4C4E-8AC9-304118C0E0F1}" type="parTrans" cxnId="{50F1081D-F9C0-4DAA-AED3-FCB44EB964D0}">
      <dgm:prSet/>
      <dgm:spPr/>
      <dgm:t>
        <a:bodyPr/>
        <a:lstStyle/>
        <a:p>
          <a:endParaRPr lang="en-US" sz="1200"/>
        </a:p>
      </dgm:t>
    </dgm:pt>
    <dgm:pt modelId="{E44476CA-F03C-447A-83D9-F491FCB956F1}" type="sibTrans" cxnId="{50F1081D-F9C0-4DAA-AED3-FCB44EB964D0}">
      <dgm:prSet/>
      <dgm:spPr/>
      <dgm:t>
        <a:bodyPr/>
        <a:lstStyle/>
        <a:p>
          <a:endParaRPr lang="en-US" sz="1200"/>
        </a:p>
      </dgm:t>
    </dgm:pt>
    <dgm:pt modelId="{3402A32C-CFDC-47BE-8E84-01EB79BF6C29}" type="pres">
      <dgm:prSet presAssocID="{08424621-DB8A-4AF0-8059-938ED8D00504}" presName="CompostProcess" presStyleCnt="0">
        <dgm:presLayoutVars>
          <dgm:dir/>
          <dgm:resizeHandles val="exact"/>
        </dgm:presLayoutVars>
      </dgm:prSet>
      <dgm:spPr/>
    </dgm:pt>
    <dgm:pt modelId="{CB4049E4-D8C6-487A-B0CC-CF9528105DE3}" type="pres">
      <dgm:prSet presAssocID="{08424621-DB8A-4AF0-8059-938ED8D00504}" presName="arrow" presStyleLbl="bgShp" presStyleIdx="0" presStyleCnt="1" custScaleX="116679"/>
      <dgm:spPr/>
      <dgm:t>
        <a:bodyPr/>
        <a:lstStyle/>
        <a:p>
          <a:endParaRPr lang="en-US"/>
        </a:p>
      </dgm:t>
    </dgm:pt>
    <dgm:pt modelId="{25032553-33BA-4259-B52C-7A65310B6491}" type="pres">
      <dgm:prSet presAssocID="{08424621-DB8A-4AF0-8059-938ED8D00504}" presName="linearProcess" presStyleCnt="0"/>
      <dgm:spPr/>
    </dgm:pt>
    <dgm:pt modelId="{EB8BFEFA-F9B6-4D34-8E6E-394AB6210669}" type="pres">
      <dgm:prSet presAssocID="{524F5137-BA47-4CCE-B9EB-6688293EC722}" presName="textNode" presStyleLbl="node1" presStyleIdx="0" presStyleCnt="5">
        <dgm:presLayoutVars>
          <dgm:bulletEnabled val="1"/>
        </dgm:presLayoutVars>
      </dgm:prSet>
      <dgm:spPr/>
      <dgm:t>
        <a:bodyPr/>
        <a:lstStyle/>
        <a:p>
          <a:endParaRPr lang="en-US"/>
        </a:p>
      </dgm:t>
    </dgm:pt>
    <dgm:pt modelId="{821D8EBD-3679-4188-AD95-E672CF7540F8}" type="pres">
      <dgm:prSet presAssocID="{13200F6A-3358-4603-BAA6-FDFDB2C5598A}" presName="sibTrans" presStyleCnt="0"/>
      <dgm:spPr/>
    </dgm:pt>
    <dgm:pt modelId="{D25D2E4C-0333-4BE3-BCE3-67B3E26220C4}" type="pres">
      <dgm:prSet presAssocID="{127D37C6-4755-407E-A1B9-BAFA5AEB2592}" presName="textNode" presStyleLbl="node1" presStyleIdx="1" presStyleCnt="5" custLinFactNeighborX="-36367">
        <dgm:presLayoutVars>
          <dgm:bulletEnabled val="1"/>
        </dgm:presLayoutVars>
      </dgm:prSet>
      <dgm:spPr/>
      <dgm:t>
        <a:bodyPr/>
        <a:lstStyle/>
        <a:p>
          <a:endParaRPr lang="en-US"/>
        </a:p>
      </dgm:t>
    </dgm:pt>
    <dgm:pt modelId="{A2A96C04-286B-47FC-84E7-4236053B6263}" type="pres">
      <dgm:prSet presAssocID="{D87BA5FD-AC92-4BD6-A6B9-914B90101371}" presName="sibTrans" presStyleCnt="0"/>
      <dgm:spPr/>
    </dgm:pt>
    <dgm:pt modelId="{AFB8C116-EDF7-40A7-A725-DEFD68E1C4DD}" type="pres">
      <dgm:prSet presAssocID="{7A9105B4-24E1-4FF0-AA8B-4FB6A2F6D0A9}" presName="textNode" presStyleLbl="node1" presStyleIdx="2" presStyleCnt="5" custLinFactNeighborX="-79347">
        <dgm:presLayoutVars>
          <dgm:bulletEnabled val="1"/>
        </dgm:presLayoutVars>
      </dgm:prSet>
      <dgm:spPr/>
      <dgm:t>
        <a:bodyPr/>
        <a:lstStyle/>
        <a:p>
          <a:endParaRPr lang="en-US"/>
        </a:p>
      </dgm:t>
    </dgm:pt>
    <dgm:pt modelId="{40C79BFD-DC54-4678-9D1B-01E6C6007C96}" type="pres">
      <dgm:prSet presAssocID="{B9B97277-8794-44B2-A34A-543F237BD0BF}" presName="sibTrans" presStyleCnt="0"/>
      <dgm:spPr/>
    </dgm:pt>
    <dgm:pt modelId="{04E528E6-84ED-4239-9150-F77C7E9B5154}" type="pres">
      <dgm:prSet presAssocID="{168E5EC6-99DC-468F-B868-54AB6D27AD56}" presName="textNode" presStyleLbl="node1" presStyleIdx="3" presStyleCnt="5" custLinFactX="-2068" custLinFactNeighborX="-100000">
        <dgm:presLayoutVars>
          <dgm:bulletEnabled val="1"/>
        </dgm:presLayoutVars>
      </dgm:prSet>
      <dgm:spPr/>
      <dgm:t>
        <a:bodyPr/>
        <a:lstStyle/>
        <a:p>
          <a:endParaRPr lang="en-US"/>
        </a:p>
      </dgm:t>
    </dgm:pt>
    <dgm:pt modelId="{91A363FE-067B-479A-8329-E0FAA2BFAEDB}" type="pres">
      <dgm:prSet presAssocID="{7EC6E2A8-C0A3-4F40-9FD9-425CEAC21872}" presName="sibTrans" presStyleCnt="0"/>
      <dgm:spPr/>
    </dgm:pt>
    <dgm:pt modelId="{D0741F44-5790-400D-9272-E67D034111FE}" type="pres">
      <dgm:prSet presAssocID="{FA2255EF-CD83-40FB-8352-E2CAF495F2CB}" presName="textNode" presStyleLbl="node1" presStyleIdx="4" presStyleCnt="5" custLinFactX="-5925" custLinFactNeighborX="-100000">
        <dgm:presLayoutVars>
          <dgm:bulletEnabled val="1"/>
        </dgm:presLayoutVars>
      </dgm:prSet>
      <dgm:spPr/>
      <dgm:t>
        <a:bodyPr/>
        <a:lstStyle/>
        <a:p>
          <a:endParaRPr lang="en-US"/>
        </a:p>
      </dgm:t>
    </dgm:pt>
  </dgm:ptLst>
  <dgm:cxnLst>
    <dgm:cxn modelId="{1247882F-AC1E-4D00-8725-0B2CF5C99C09}" srcId="{08424621-DB8A-4AF0-8059-938ED8D00504}" destId="{524F5137-BA47-4CCE-B9EB-6688293EC722}" srcOrd="0" destOrd="0" parTransId="{096605C5-1B92-45F1-B237-643313F63E4F}" sibTransId="{13200F6A-3358-4603-BAA6-FDFDB2C5598A}"/>
    <dgm:cxn modelId="{8E067439-D3C7-4353-BBD8-A4C52642DD6B}" srcId="{08424621-DB8A-4AF0-8059-938ED8D00504}" destId="{168E5EC6-99DC-468F-B868-54AB6D27AD56}" srcOrd="3" destOrd="0" parTransId="{008B1217-F0B6-4498-9615-FC6C12709BC1}" sibTransId="{7EC6E2A8-C0A3-4F40-9FD9-425CEAC21872}"/>
    <dgm:cxn modelId="{14B4ABAD-51ED-434F-8971-0CF26D50E4EF}" type="presOf" srcId="{08424621-DB8A-4AF0-8059-938ED8D00504}" destId="{3402A32C-CFDC-47BE-8E84-01EB79BF6C29}" srcOrd="0" destOrd="0" presId="urn:microsoft.com/office/officeart/2005/8/layout/hProcess9"/>
    <dgm:cxn modelId="{78E09CD3-DCFE-46C2-B2B9-EF02CD07040E}" type="presOf" srcId="{7A9105B4-24E1-4FF0-AA8B-4FB6A2F6D0A9}" destId="{AFB8C116-EDF7-40A7-A725-DEFD68E1C4DD}" srcOrd="0" destOrd="0" presId="urn:microsoft.com/office/officeart/2005/8/layout/hProcess9"/>
    <dgm:cxn modelId="{275ACAED-A984-4B05-AFF7-51F82052373F}" srcId="{08424621-DB8A-4AF0-8059-938ED8D00504}" destId="{7A9105B4-24E1-4FF0-AA8B-4FB6A2F6D0A9}" srcOrd="2" destOrd="0" parTransId="{54C21C5D-BBC6-460B-A965-DE7AB56BB954}" sibTransId="{B9B97277-8794-44B2-A34A-543F237BD0BF}"/>
    <dgm:cxn modelId="{0BCB27BA-BC26-4808-AE38-52B693BAD5F1}" srcId="{08424621-DB8A-4AF0-8059-938ED8D00504}" destId="{127D37C6-4755-407E-A1B9-BAFA5AEB2592}" srcOrd="1" destOrd="0" parTransId="{7722519B-EFB6-4E1A-B42D-70A9BF997D4C}" sibTransId="{D87BA5FD-AC92-4BD6-A6B9-914B90101371}"/>
    <dgm:cxn modelId="{68C33124-5001-413A-A50B-CAA7D3EA4198}" type="presOf" srcId="{FA2255EF-CD83-40FB-8352-E2CAF495F2CB}" destId="{D0741F44-5790-400D-9272-E67D034111FE}" srcOrd="0" destOrd="0" presId="urn:microsoft.com/office/officeart/2005/8/layout/hProcess9"/>
    <dgm:cxn modelId="{20924CE4-EB2A-4F6E-A34B-485F3A42D867}" type="presOf" srcId="{127D37C6-4755-407E-A1B9-BAFA5AEB2592}" destId="{D25D2E4C-0333-4BE3-BCE3-67B3E26220C4}" srcOrd="0" destOrd="0" presId="urn:microsoft.com/office/officeart/2005/8/layout/hProcess9"/>
    <dgm:cxn modelId="{601C551B-C989-4D67-9F3D-0AA376210DBB}" type="presOf" srcId="{168E5EC6-99DC-468F-B868-54AB6D27AD56}" destId="{04E528E6-84ED-4239-9150-F77C7E9B5154}" srcOrd="0" destOrd="0" presId="urn:microsoft.com/office/officeart/2005/8/layout/hProcess9"/>
    <dgm:cxn modelId="{3C83831D-6FEA-4950-845B-7971911847B8}" type="presOf" srcId="{524F5137-BA47-4CCE-B9EB-6688293EC722}" destId="{EB8BFEFA-F9B6-4D34-8E6E-394AB6210669}" srcOrd="0" destOrd="0" presId="urn:microsoft.com/office/officeart/2005/8/layout/hProcess9"/>
    <dgm:cxn modelId="{50F1081D-F9C0-4DAA-AED3-FCB44EB964D0}" srcId="{08424621-DB8A-4AF0-8059-938ED8D00504}" destId="{FA2255EF-CD83-40FB-8352-E2CAF495F2CB}" srcOrd="4" destOrd="0" parTransId="{1569F31F-BDF3-4C4E-8AC9-304118C0E0F1}" sibTransId="{E44476CA-F03C-447A-83D9-F491FCB956F1}"/>
    <dgm:cxn modelId="{4F1F142C-E876-4749-89D9-0BFAE38313F7}" type="presParOf" srcId="{3402A32C-CFDC-47BE-8E84-01EB79BF6C29}" destId="{CB4049E4-D8C6-487A-B0CC-CF9528105DE3}" srcOrd="0" destOrd="0" presId="urn:microsoft.com/office/officeart/2005/8/layout/hProcess9"/>
    <dgm:cxn modelId="{AAB00633-30A5-4EFC-AA12-F6B595F07522}" type="presParOf" srcId="{3402A32C-CFDC-47BE-8E84-01EB79BF6C29}" destId="{25032553-33BA-4259-B52C-7A65310B6491}" srcOrd="1" destOrd="0" presId="urn:microsoft.com/office/officeart/2005/8/layout/hProcess9"/>
    <dgm:cxn modelId="{EA9B1905-62E3-43DB-9BA4-209D880AD4B1}" type="presParOf" srcId="{25032553-33BA-4259-B52C-7A65310B6491}" destId="{EB8BFEFA-F9B6-4D34-8E6E-394AB6210669}" srcOrd="0" destOrd="0" presId="urn:microsoft.com/office/officeart/2005/8/layout/hProcess9"/>
    <dgm:cxn modelId="{BBB02930-4F4B-46EE-860A-067E379BE2F4}" type="presParOf" srcId="{25032553-33BA-4259-B52C-7A65310B6491}" destId="{821D8EBD-3679-4188-AD95-E672CF7540F8}" srcOrd="1" destOrd="0" presId="urn:microsoft.com/office/officeart/2005/8/layout/hProcess9"/>
    <dgm:cxn modelId="{BFE20933-8FFF-4CFD-9339-AD664D69F378}" type="presParOf" srcId="{25032553-33BA-4259-B52C-7A65310B6491}" destId="{D25D2E4C-0333-4BE3-BCE3-67B3E26220C4}" srcOrd="2" destOrd="0" presId="urn:microsoft.com/office/officeart/2005/8/layout/hProcess9"/>
    <dgm:cxn modelId="{F3C6C9F4-A646-4562-971B-AC692D8250FB}" type="presParOf" srcId="{25032553-33BA-4259-B52C-7A65310B6491}" destId="{A2A96C04-286B-47FC-84E7-4236053B6263}" srcOrd="3" destOrd="0" presId="urn:microsoft.com/office/officeart/2005/8/layout/hProcess9"/>
    <dgm:cxn modelId="{3908C189-9EDB-41BB-B260-3EBF6296F1B8}" type="presParOf" srcId="{25032553-33BA-4259-B52C-7A65310B6491}" destId="{AFB8C116-EDF7-40A7-A725-DEFD68E1C4DD}" srcOrd="4" destOrd="0" presId="urn:microsoft.com/office/officeart/2005/8/layout/hProcess9"/>
    <dgm:cxn modelId="{FCEDC881-3D7A-42DD-AD3F-8C443E86D62C}" type="presParOf" srcId="{25032553-33BA-4259-B52C-7A65310B6491}" destId="{40C79BFD-DC54-4678-9D1B-01E6C6007C96}" srcOrd="5" destOrd="0" presId="urn:microsoft.com/office/officeart/2005/8/layout/hProcess9"/>
    <dgm:cxn modelId="{54AAA2BA-0E12-413A-B63F-F01DB7A55F3B}" type="presParOf" srcId="{25032553-33BA-4259-B52C-7A65310B6491}" destId="{04E528E6-84ED-4239-9150-F77C7E9B5154}" srcOrd="6" destOrd="0" presId="urn:microsoft.com/office/officeart/2005/8/layout/hProcess9"/>
    <dgm:cxn modelId="{28E5F476-79B5-455D-9DFF-3B7B0377C6BB}" type="presParOf" srcId="{25032553-33BA-4259-B52C-7A65310B6491}" destId="{91A363FE-067B-479A-8329-E0FAA2BFAEDB}" srcOrd="7" destOrd="0" presId="urn:microsoft.com/office/officeart/2005/8/layout/hProcess9"/>
    <dgm:cxn modelId="{FC96E13E-46B3-4860-AE2B-66096BEFA03B}" type="presParOf" srcId="{25032553-33BA-4259-B52C-7A65310B6491}" destId="{D0741F44-5790-400D-9272-E67D034111FE}" srcOrd="8"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AA9553D-738F-4B85-AB63-DD2429245DCA}" type="doc">
      <dgm:prSet loTypeId="urn:microsoft.com/office/officeart/2005/8/layout/process1" loCatId="process" qsTypeId="urn:microsoft.com/office/officeart/2005/8/quickstyle/simple1" qsCatId="simple" csTypeId="urn:microsoft.com/office/officeart/2005/8/colors/colorful3" csCatId="colorful" phldr="1"/>
      <dgm:spPr/>
    </dgm:pt>
    <dgm:pt modelId="{2B0680B4-504F-4AD0-854A-1C2F52A0A12E}">
      <dgm:prSet phldrT="[Text]" custT="1"/>
      <dgm:spPr/>
      <dgm:t>
        <a:bodyPr/>
        <a:lstStyle/>
        <a:p>
          <a:r>
            <a:rPr lang="en-US" sz="1200">
              <a:latin typeface="Times New Roman" panose="02020603050405020304" pitchFamily="18" charset="0"/>
              <a:cs typeface="Times New Roman" panose="02020603050405020304" pitchFamily="18" charset="0"/>
            </a:rPr>
            <a:t>Dài hơn, ngắn hơn</a:t>
          </a:r>
        </a:p>
      </dgm:t>
    </dgm:pt>
    <dgm:pt modelId="{C0693845-51BD-47D1-ACE4-A3751547D0BE}" type="parTrans" cxnId="{8844EAF6-C4D8-45BF-8ECB-ADBF39344F2B}">
      <dgm:prSet/>
      <dgm:spPr/>
      <dgm:t>
        <a:bodyPr/>
        <a:lstStyle/>
        <a:p>
          <a:endParaRPr lang="en-US" sz="1200">
            <a:latin typeface="Times New Roman" panose="02020603050405020304" pitchFamily="18" charset="0"/>
            <a:cs typeface="Times New Roman" panose="02020603050405020304" pitchFamily="18" charset="0"/>
          </a:endParaRPr>
        </a:p>
      </dgm:t>
    </dgm:pt>
    <dgm:pt modelId="{4AEC56D2-7602-4E13-9A4B-9D5EE82C8AB4}" type="sibTrans" cxnId="{8844EAF6-C4D8-45BF-8ECB-ADBF39344F2B}">
      <dgm:prSet custT="1"/>
      <dgm:spPr/>
      <dgm:t>
        <a:bodyPr/>
        <a:lstStyle/>
        <a:p>
          <a:endParaRPr lang="en-US" sz="1200">
            <a:latin typeface="Times New Roman" panose="02020603050405020304" pitchFamily="18" charset="0"/>
            <a:cs typeface="Times New Roman" panose="02020603050405020304" pitchFamily="18" charset="0"/>
          </a:endParaRPr>
        </a:p>
      </dgm:t>
    </dgm:pt>
    <dgm:pt modelId="{3535C12F-8936-4AC5-BD01-A6EEDC4D63FA}">
      <dgm:prSet phldrT="[Text]" custT="1"/>
      <dgm:spPr/>
      <dgm:t>
        <a:bodyPr/>
        <a:lstStyle/>
        <a:p>
          <a:r>
            <a:rPr lang="en-US" sz="1200">
              <a:latin typeface="Times New Roman" panose="02020603050405020304" pitchFamily="18" charset="0"/>
              <a:cs typeface="Times New Roman" panose="02020603050405020304" pitchFamily="18" charset="0"/>
            </a:rPr>
            <a:t>Biểu tượng về độ dài</a:t>
          </a:r>
        </a:p>
      </dgm:t>
    </dgm:pt>
    <dgm:pt modelId="{3FFC0454-AD2E-4204-943A-0230E9E62F46}" type="parTrans" cxnId="{527994E9-01EF-4115-B229-F4DF6FCFF47E}">
      <dgm:prSet/>
      <dgm:spPr/>
      <dgm:t>
        <a:bodyPr/>
        <a:lstStyle/>
        <a:p>
          <a:endParaRPr lang="en-US" sz="1200">
            <a:latin typeface="Times New Roman" panose="02020603050405020304" pitchFamily="18" charset="0"/>
            <a:cs typeface="Times New Roman" panose="02020603050405020304" pitchFamily="18" charset="0"/>
          </a:endParaRPr>
        </a:p>
      </dgm:t>
    </dgm:pt>
    <dgm:pt modelId="{8928A8E4-56CD-4AD7-B791-60D573D58841}" type="sibTrans" cxnId="{527994E9-01EF-4115-B229-F4DF6FCFF47E}">
      <dgm:prSet custT="1"/>
      <dgm:spPr/>
      <dgm:t>
        <a:bodyPr/>
        <a:lstStyle/>
        <a:p>
          <a:endParaRPr lang="en-US" sz="1200">
            <a:latin typeface="Times New Roman" panose="02020603050405020304" pitchFamily="18" charset="0"/>
            <a:cs typeface="Times New Roman" panose="02020603050405020304" pitchFamily="18" charset="0"/>
          </a:endParaRPr>
        </a:p>
      </dgm:t>
    </dgm:pt>
    <dgm:pt modelId="{0DB66164-83B7-42C6-9628-4C69B717F21D}">
      <dgm:prSet phldrT="[Text]" custT="1"/>
      <dgm:spPr/>
      <dgm:t>
        <a:bodyPr/>
        <a:lstStyle/>
        <a:p>
          <a:r>
            <a:rPr lang="en-US" sz="1200">
              <a:latin typeface="Times New Roman" panose="02020603050405020304" pitchFamily="18" charset="0"/>
              <a:cs typeface="Times New Roman" panose="02020603050405020304" pitchFamily="18" charset="0"/>
            </a:rPr>
            <a:t>Biểu tượng về đơn vị đo độ dài (tự quy ước, cm)</a:t>
          </a:r>
        </a:p>
      </dgm:t>
    </dgm:pt>
    <dgm:pt modelId="{F4512E22-939A-44D5-9D8A-BEA83FAB4318}" type="par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1158B130-E029-4894-A6E2-CBD9A2128068}" type="sib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971779F4-EC56-4E31-8347-7806551626E8}" type="pres">
      <dgm:prSet presAssocID="{EAA9553D-738F-4B85-AB63-DD2429245DCA}" presName="Name0" presStyleCnt="0">
        <dgm:presLayoutVars>
          <dgm:dir/>
          <dgm:resizeHandles val="exact"/>
        </dgm:presLayoutVars>
      </dgm:prSet>
      <dgm:spPr/>
    </dgm:pt>
    <dgm:pt modelId="{334EC760-210F-462A-9A48-468AC1058DEA}" type="pres">
      <dgm:prSet presAssocID="{2B0680B4-504F-4AD0-854A-1C2F52A0A12E}" presName="node" presStyleLbl="node1" presStyleIdx="0" presStyleCnt="3" custScaleX="105347">
        <dgm:presLayoutVars>
          <dgm:bulletEnabled val="1"/>
        </dgm:presLayoutVars>
      </dgm:prSet>
      <dgm:spPr/>
      <dgm:t>
        <a:bodyPr/>
        <a:lstStyle/>
        <a:p>
          <a:endParaRPr lang="en-US"/>
        </a:p>
      </dgm:t>
    </dgm:pt>
    <dgm:pt modelId="{15AF959D-1041-4D87-8526-3CAB75476B6A}" type="pres">
      <dgm:prSet presAssocID="{4AEC56D2-7602-4E13-9A4B-9D5EE82C8AB4}" presName="sibTrans" presStyleLbl="sibTrans2D1" presStyleIdx="0" presStyleCnt="2"/>
      <dgm:spPr/>
      <dgm:t>
        <a:bodyPr/>
        <a:lstStyle/>
        <a:p>
          <a:endParaRPr lang="en-US"/>
        </a:p>
      </dgm:t>
    </dgm:pt>
    <dgm:pt modelId="{9DE4E78F-43F3-41F4-9098-AD44E289498C}" type="pres">
      <dgm:prSet presAssocID="{4AEC56D2-7602-4E13-9A4B-9D5EE82C8AB4}" presName="connectorText" presStyleLbl="sibTrans2D1" presStyleIdx="0" presStyleCnt="2"/>
      <dgm:spPr/>
      <dgm:t>
        <a:bodyPr/>
        <a:lstStyle/>
        <a:p>
          <a:endParaRPr lang="en-US"/>
        </a:p>
      </dgm:t>
    </dgm:pt>
    <dgm:pt modelId="{393A4E8F-65AE-4378-9B95-A991399AB02C}" type="pres">
      <dgm:prSet presAssocID="{3535C12F-8936-4AC5-BD01-A6EEDC4D63FA}" presName="node" presStyleLbl="node1" presStyleIdx="1" presStyleCnt="3" custScaleX="113579">
        <dgm:presLayoutVars>
          <dgm:bulletEnabled val="1"/>
        </dgm:presLayoutVars>
      </dgm:prSet>
      <dgm:spPr/>
      <dgm:t>
        <a:bodyPr/>
        <a:lstStyle/>
        <a:p>
          <a:endParaRPr lang="en-US"/>
        </a:p>
      </dgm:t>
    </dgm:pt>
    <dgm:pt modelId="{B1467C1F-F24A-479F-A9A7-C91EE3A3B8E0}" type="pres">
      <dgm:prSet presAssocID="{8928A8E4-56CD-4AD7-B791-60D573D58841}" presName="sibTrans" presStyleLbl="sibTrans2D1" presStyleIdx="1" presStyleCnt="2"/>
      <dgm:spPr/>
      <dgm:t>
        <a:bodyPr/>
        <a:lstStyle/>
        <a:p>
          <a:endParaRPr lang="en-US"/>
        </a:p>
      </dgm:t>
    </dgm:pt>
    <dgm:pt modelId="{E8CC31F8-2D83-40FD-AC02-1675F7023EA2}" type="pres">
      <dgm:prSet presAssocID="{8928A8E4-56CD-4AD7-B791-60D573D58841}" presName="connectorText" presStyleLbl="sibTrans2D1" presStyleIdx="1" presStyleCnt="2"/>
      <dgm:spPr/>
      <dgm:t>
        <a:bodyPr/>
        <a:lstStyle/>
        <a:p>
          <a:endParaRPr lang="en-US"/>
        </a:p>
      </dgm:t>
    </dgm:pt>
    <dgm:pt modelId="{B3C57810-F92C-4DB3-9EEC-EA3414955A65}" type="pres">
      <dgm:prSet presAssocID="{0DB66164-83B7-42C6-9628-4C69B717F21D}" presName="node" presStyleLbl="node1" presStyleIdx="2" presStyleCnt="3">
        <dgm:presLayoutVars>
          <dgm:bulletEnabled val="1"/>
        </dgm:presLayoutVars>
      </dgm:prSet>
      <dgm:spPr/>
      <dgm:t>
        <a:bodyPr/>
        <a:lstStyle/>
        <a:p>
          <a:endParaRPr lang="en-US"/>
        </a:p>
      </dgm:t>
    </dgm:pt>
  </dgm:ptLst>
  <dgm:cxnLst>
    <dgm:cxn modelId="{E735E042-64D3-4651-9F2E-7F656441A8CB}" type="presOf" srcId="{2B0680B4-504F-4AD0-854A-1C2F52A0A12E}" destId="{334EC760-210F-462A-9A48-468AC1058DEA}" srcOrd="0" destOrd="0" presId="urn:microsoft.com/office/officeart/2005/8/layout/process1"/>
    <dgm:cxn modelId="{9F3089EF-8443-49D7-A9F9-CFB0A1D2C2C5}" type="presOf" srcId="{EAA9553D-738F-4B85-AB63-DD2429245DCA}" destId="{971779F4-EC56-4E31-8347-7806551626E8}" srcOrd="0" destOrd="0" presId="urn:microsoft.com/office/officeart/2005/8/layout/process1"/>
    <dgm:cxn modelId="{58B659A9-B20B-4276-8AD5-3D553B867D50}" type="presOf" srcId="{4AEC56D2-7602-4E13-9A4B-9D5EE82C8AB4}" destId="{15AF959D-1041-4D87-8526-3CAB75476B6A}" srcOrd="0" destOrd="0" presId="urn:microsoft.com/office/officeart/2005/8/layout/process1"/>
    <dgm:cxn modelId="{2A03651D-3C34-4D00-800B-8D9716B0AE5A}" type="presOf" srcId="{0DB66164-83B7-42C6-9628-4C69B717F21D}" destId="{B3C57810-F92C-4DB3-9EEC-EA3414955A65}" srcOrd="0" destOrd="0" presId="urn:microsoft.com/office/officeart/2005/8/layout/process1"/>
    <dgm:cxn modelId="{0121E02C-7234-4CB8-AD48-D0BA8A6D7319}" type="presOf" srcId="{8928A8E4-56CD-4AD7-B791-60D573D58841}" destId="{E8CC31F8-2D83-40FD-AC02-1675F7023EA2}" srcOrd="1" destOrd="0" presId="urn:microsoft.com/office/officeart/2005/8/layout/process1"/>
    <dgm:cxn modelId="{810723ED-4A03-4D7F-846B-66436E48BF04}" type="presOf" srcId="{4AEC56D2-7602-4E13-9A4B-9D5EE82C8AB4}" destId="{9DE4E78F-43F3-41F4-9098-AD44E289498C}" srcOrd="1" destOrd="0" presId="urn:microsoft.com/office/officeart/2005/8/layout/process1"/>
    <dgm:cxn modelId="{527994E9-01EF-4115-B229-F4DF6FCFF47E}" srcId="{EAA9553D-738F-4B85-AB63-DD2429245DCA}" destId="{3535C12F-8936-4AC5-BD01-A6EEDC4D63FA}" srcOrd="1" destOrd="0" parTransId="{3FFC0454-AD2E-4204-943A-0230E9E62F46}" sibTransId="{8928A8E4-56CD-4AD7-B791-60D573D58841}"/>
    <dgm:cxn modelId="{91FF2191-D283-419B-9A63-0636E23B948A}" srcId="{EAA9553D-738F-4B85-AB63-DD2429245DCA}" destId="{0DB66164-83B7-42C6-9628-4C69B717F21D}" srcOrd="2" destOrd="0" parTransId="{F4512E22-939A-44D5-9D8A-BEA83FAB4318}" sibTransId="{1158B130-E029-4894-A6E2-CBD9A2128068}"/>
    <dgm:cxn modelId="{8844EAF6-C4D8-45BF-8ECB-ADBF39344F2B}" srcId="{EAA9553D-738F-4B85-AB63-DD2429245DCA}" destId="{2B0680B4-504F-4AD0-854A-1C2F52A0A12E}" srcOrd="0" destOrd="0" parTransId="{C0693845-51BD-47D1-ACE4-A3751547D0BE}" sibTransId="{4AEC56D2-7602-4E13-9A4B-9D5EE82C8AB4}"/>
    <dgm:cxn modelId="{109AA5B7-167F-4585-81F6-3D18D601354E}" type="presOf" srcId="{8928A8E4-56CD-4AD7-B791-60D573D58841}" destId="{B1467C1F-F24A-479F-A9A7-C91EE3A3B8E0}" srcOrd="0" destOrd="0" presId="urn:microsoft.com/office/officeart/2005/8/layout/process1"/>
    <dgm:cxn modelId="{2735DBEA-58BB-49CB-9A0F-8BB7F34F98B9}" type="presOf" srcId="{3535C12F-8936-4AC5-BD01-A6EEDC4D63FA}" destId="{393A4E8F-65AE-4378-9B95-A991399AB02C}" srcOrd="0" destOrd="0" presId="urn:microsoft.com/office/officeart/2005/8/layout/process1"/>
    <dgm:cxn modelId="{F359102F-E841-4BB4-9DB4-E5E572DCD762}" type="presParOf" srcId="{971779F4-EC56-4E31-8347-7806551626E8}" destId="{334EC760-210F-462A-9A48-468AC1058DEA}" srcOrd="0" destOrd="0" presId="urn:microsoft.com/office/officeart/2005/8/layout/process1"/>
    <dgm:cxn modelId="{04DA92AD-F5D8-4B40-91F1-374045E94229}" type="presParOf" srcId="{971779F4-EC56-4E31-8347-7806551626E8}" destId="{15AF959D-1041-4D87-8526-3CAB75476B6A}" srcOrd="1" destOrd="0" presId="urn:microsoft.com/office/officeart/2005/8/layout/process1"/>
    <dgm:cxn modelId="{FA62923D-50AD-4F9E-AF34-C115B083E4E7}" type="presParOf" srcId="{15AF959D-1041-4D87-8526-3CAB75476B6A}" destId="{9DE4E78F-43F3-41F4-9098-AD44E289498C}" srcOrd="0" destOrd="0" presId="urn:microsoft.com/office/officeart/2005/8/layout/process1"/>
    <dgm:cxn modelId="{1C1FDB37-1481-4B6E-A4CB-61BF334E0D48}" type="presParOf" srcId="{971779F4-EC56-4E31-8347-7806551626E8}" destId="{393A4E8F-65AE-4378-9B95-A991399AB02C}" srcOrd="2" destOrd="0" presId="urn:microsoft.com/office/officeart/2005/8/layout/process1"/>
    <dgm:cxn modelId="{CFA5A6B2-E1B9-4BC2-9B49-56DC0BB3985D}" type="presParOf" srcId="{971779F4-EC56-4E31-8347-7806551626E8}" destId="{B1467C1F-F24A-479F-A9A7-C91EE3A3B8E0}" srcOrd="3" destOrd="0" presId="urn:microsoft.com/office/officeart/2005/8/layout/process1"/>
    <dgm:cxn modelId="{B4662CB5-A981-4047-881E-B78836C12F84}" type="presParOf" srcId="{B1467C1F-F24A-479F-A9A7-C91EE3A3B8E0}" destId="{E8CC31F8-2D83-40FD-AC02-1675F7023EA2}" srcOrd="0" destOrd="0" presId="urn:microsoft.com/office/officeart/2005/8/layout/process1"/>
    <dgm:cxn modelId="{59A2B592-DEAD-4CF7-8A18-13EA6B619427}" type="presParOf" srcId="{971779F4-EC56-4E31-8347-7806551626E8}" destId="{B3C57810-F92C-4DB3-9EEC-EA3414955A65}" srcOrd="4" destOrd="0" presId="urn:microsoft.com/office/officeart/2005/8/layout/process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AA9553D-738F-4B85-AB63-DD2429245DCA}" type="doc">
      <dgm:prSet loTypeId="urn:microsoft.com/office/officeart/2005/8/layout/process1" loCatId="process" qsTypeId="urn:microsoft.com/office/officeart/2005/8/quickstyle/simple1" qsCatId="simple" csTypeId="urn:microsoft.com/office/officeart/2005/8/colors/accent2_5" csCatId="accent2" phldr="1"/>
      <dgm:spPr/>
    </dgm:pt>
    <dgm:pt modelId="{2B0680B4-504F-4AD0-854A-1C2F52A0A12E}">
      <dgm:prSet phldrT="[Text]" custT="1"/>
      <dgm:spPr/>
      <dgm:t>
        <a:bodyPr/>
        <a:lstStyle/>
        <a:p>
          <a:r>
            <a:rPr lang="en-US" sz="1200">
              <a:latin typeface="Times New Roman" panose="02020603050405020304" pitchFamily="18" charset="0"/>
              <a:cs typeface="Times New Roman" panose="02020603050405020304" pitchFamily="18" charset="0"/>
            </a:rPr>
            <a:t>Nặng hơn, nhẹ hơn</a:t>
          </a:r>
        </a:p>
      </dgm:t>
    </dgm:pt>
    <dgm:pt modelId="{C0693845-51BD-47D1-ACE4-A3751547D0BE}" type="parTrans" cxnId="{8844EAF6-C4D8-45BF-8ECB-ADBF39344F2B}">
      <dgm:prSet/>
      <dgm:spPr/>
      <dgm:t>
        <a:bodyPr/>
        <a:lstStyle/>
        <a:p>
          <a:endParaRPr lang="en-US" sz="1200">
            <a:latin typeface="Times New Roman" panose="02020603050405020304" pitchFamily="18" charset="0"/>
            <a:cs typeface="Times New Roman" panose="02020603050405020304" pitchFamily="18" charset="0"/>
          </a:endParaRPr>
        </a:p>
      </dgm:t>
    </dgm:pt>
    <dgm:pt modelId="{4AEC56D2-7602-4E13-9A4B-9D5EE82C8AB4}" type="sibTrans" cxnId="{8844EAF6-C4D8-45BF-8ECB-ADBF39344F2B}">
      <dgm:prSet custT="1"/>
      <dgm:spPr/>
      <dgm:t>
        <a:bodyPr/>
        <a:lstStyle/>
        <a:p>
          <a:endParaRPr lang="en-US" sz="1200">
            <a:latin typeface="Times New Roman" panose="02020603050405020304" pitchFamily="18" charset="0"/>
            <a:cs typeface="Times New Roman" panose="02020603050405020304" pitchFamily="18" charset="0"/>
          </a:endParaRPr>
        </a:p>
      </dgm:t>
    </dgm:pt>
    <dgm:pt modelId="{3535C12F-8936-4AC5-BD01-A6EEDC4D63FA}">
      <dgm:prSet phldrT="[Text]" custT="1"/>
      <dgm:spPr/>
      <dgm:t>
        <a:bodyPr/>
        <a:lstStyle/>
        <a:p>
          <a:r>
            <a:rPr lang="en-US" sz="1200">
              <a:latin typeface="Times New Roman" panose="02020603050405020304" pitchFamily="18" charset="0"/>
              <a:cs typeface="Times New Roman" panose="02020603050405020304" pitchFamily="18" charset="0"/>
            </a:rPr>
            <a:t>Biểu tượng về khối lượng</a:t>
          </a:r>
        </a:p>
      </dgm:t>
    </dgm:pt>
    <dgm:pt modelId="{3FFC0454-AD2E-4204-943A-0230E9E62F46}" type="parTrans" cxnId="{527994E9-01EF-4115-B229-F4DF6FCFF47E}">
      <dgm:prSet/>
      <dgm:spPr/>
      <dgm:t>
        <a:bodyPr/>
        <a:lstStyle/>
        <a:p>
          <a:endParaRPr lang="en-US" sz="1200">
            <a:latin typeface="Times New Roman" panose="02020603050405020304" pitchFamily="18" charset="0"/>
            <a:cs typeface="Times New Roman" panose="02020603050405020304" pitchFamily="18" charset="0"/>
          </a:endParaRPr>
        </a:p>
      </dgm:t>
    </dgm:pt>
    <dgm:pt modelId="{8928A8E4-56CD-4AD7-B791-60D573D58841}" type="sibTrans" cxnId="{527994E9-01EF-4115-B229-F4DF6FCFF47E}">
      <dgm:prSet custT="1"/>
      <dgm:spPr/>
      <dgm:t>
        <a:bodyPr/>
        <a:lstStyle/>
        <a:p>
          <a:endParaRPr lang="en-US" sz="1200">
            <a:latin typeface="Times New Roman" panose="02020603050405020304" pitchFamily="18" charset="0"/>
            <a:cs typeface="Times New Roman" panose="02020603050405020304" pitchFamily="18" charset="0"/>
          </a:endParaRPr>
        </a:p>
      </dgm:t>
    </dgm:pt>
    <dgm:pt modelId="{0DB66164-83B7-42C6-9628-4C69B717F21D}">
      <dgm:prSet phldrT="[Text]" custT="1"/>
      <dgm:spPr/>
      <dgm:t>
        <a:bodyPr/>
        <a:lstStyle/>
        <a:p>
          <a:r>
            <a:rPr lang="en-US" sz="1200">
              <a:latin typeface="Times New Roman" panose="02020603050405020304" pitchFamily="18" charset="0"/>
              <a:cs typeface="Times New Roman" panose="02020603050405020304" pitchFamily="18" charset="0"/>
            </a:rPr>
            <a:t>Biểu tượng về đơn vị đo khối lượng (kg)</a:t>
          </a:r>
        </a:p>
      </dgm:t>
    </dgm:pt>
    <dgm:pt modelId="{F4512E22-939A-44D5-9D8A-BEA83FAB4318}" type="par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1158B130-E029-4894-A6E2-CBD9A2128068}" type="sib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971779F4-EC56-4E31-8347-7806551626E8}" type="pres">
      <dgm:prSet presAssocID="{EAA9553D-738F-4B85-AB63-DD2429245DCA}" presName="Name0" presStyleCnt="0">
        <dgm:presLayoutVars>
          <dgm:dir/>
          <dgm:resizeHandles val="exact"/>
        </dgm:presLayoutVars>
      </dgm:prSet>
      <dgm:spPr/>
    </dgm:pt>
    <dgm:pt modelId="{334EC760-210F-462A-9A48-468AC1058DEA}" type="pres">
      <dgm:prSet presAssocID="{2B0680B4-504F-4AD0-854A-1C2F52A0A12E}" presName="node" presStyleLbl="node1" presStyleIdx="0" presStyleCnt="3" custScaleX="105347">
        <dgm:presLayoutVars>
          <dgm:bulletEnabled val="1"/>
        </dgm:presLayoutVars>
      </dgm:prSet>
      <dgm:spPr/>
      <dgm:t>
        <a:bodyPr/>
        <a:lstStyle/>
        <a:p>
          <a:endParaRPr lang="en-US"/>
        </a:p>
      </dgm:t>
    </dgm:pt>
    <dgm:pt modelId="{15AF959D-1041-4D87-8526-3CAB75476B6A}" type="pres">
      <dgm:prSet presAssocID="{4AEC56D2-7602-4E13-9A4B-9D5EE82C8AB4}" presName="sibTrans" presStyleLbl="sibTrans2D1" presStyleIdx="0" presStyleCnt="2"/>
      <dgm:spPr/>
      <dgm:t>
        <a:bodyPr/>
        <a:lstStyle/>
        <a:p>
          <a:endParaRPr lang="en-US"/>
        </a:p>
      </dgm:t>
    </dgm:pt>
    <dgm:pt modelId="{9DE4E78F-43F3-41F4-9098-AD44E289498C}" type="pres">
      <dgm:prSet presAssocID="{4AEC56D2-7602-4E13-9A4B-9D5EE82C8AB4}" presName="connectorText" presStyleLbl="sibTrans2D1" presStyleIdx="0" presStyleCnt="2"/>
      <dgm:spPr/>
      <dgm:t>
        <a:bodyPr/>
        <a:lstStyle/>
        <a:p>
          <a:endParaRPr lang="en-US"/>
        </a:p>
      </dgm:t>
    </dgm:pt>
    <dgm:pt modelId="{393A4E8F-65AE-4378-9B95-A991399AB02C}" type="pres">
      <dgm:prSet presAssocID="{3535C12F-8936-4AC5-BD01-A6EEDC4D63FA}" presName="node" presStyleLbl="node1" presStyleIdx="1" presStyleCnt="3" custScaleX="113579">
        <dgm:presLayoutVars>
          <dgm:bulletEnabled val="1"/>
        </dgm:presLayoutVars>
      </dgm:prSet>
      <dgm:spPr/>
      <dgm:t>
        <a:bodyPr/>
        <a:lstStyle/>
        <a:p>
          <a:endParaRPr lang="en-US"/>
        </a:p>
      </dgm:t>
    </dgm:pt>
    <dgm:pt modelId="{B1467C1F-F24A-479F-A9A7-C91EE3A3B8E0}" type="pres">
      <dgm:prSet presAssocID="{8928A8E4-56CD-4AD7-B791-60D573D58841}" presName="sibTrans" presStyleLbl="sibTrans2D1" presStyleIdx="1" presStyleCnt="2"/>
      <dgm:spPr/>
      <dgm:t>
        <a:bodyPr/>
        <a:lstStyle/>
        <a:p>
          <a:endParaRPr lang="en-US"/>
        </a:p>
      </dgm:t>
    </dgm:pt>
    <dgm:pt modelId="{E8CC31F8-2D83-40FD-AC02-1675F7023EA2}" type="pres">
      <dgm:prSet presAssocID="{8928A8E4-56CD-4AD7-B791-60D573D58841}" presName="connectorText" presStyleLbl="sibTrans2D1" presStyleIdx="1" presStyleCnt="2"/>
      <dgm:spPr/>
      <dgm:t>
        <a:bodyPr/>
        <a:lstStyle/>
        <a:p>
          <a:endParaRPr lang="en-US"/>
        </a:p>
      </dgm:t>
    </dgm:pt>
    <dgm:pt modelId="{B3C57810-F92C-4DB3-9EEC-EA3414955A65}" type="pres">
      <dgm:prSet presAssocID="{0DB66164-83B7-42C6-9628-4C69B717F21D}" presName="node" presStyleLbl="node1" presStyleIdx="2" presStyleCnt="3">
        <dgm:presLayoutVars>
          <dgm:bulletEnabled val="1"/>
        </dgm:presLayoutVars>
      </dgm:prSet>
      <dgm:spPr/>
      <dgm:t>
        <a:bodyPr/>
        <a:lstStyle/>
        <a:p>
          <a:endParaRPr lang="en-US"/>
        </a:p>
      </dgm:t>
    </dgm:pt>
  </dgm:ptLst>
  <dgm:cxnLst>
    <dgm:cxn modelId="{AD877D8D-C11C-452E-B433-06CBD4A3951C}" type="presOf" srcId="{4AEC56D2-7602-4E13-9A4B-9D5EE82C8AB4}" destId="{9DE4E78F-43F3-41F4-9098-AD44E289498C}" srcOrd="1" destOrd="0" presId="urn:microsoft.com/office/officeart/2005/8/layout/process1"/>
    <dgm:cxn modelId="{91FF2191-D283-419B-9A63-0636E23B948A}" srcId="{EAA9553D-738F-4B85-AB63-DD2429245DCA}" destId="{0DB66164-83B7-42C6-9628-4C69B717F21D}" srcOrd="2" destOrd="0" parTransId="{F4512E22-939A-44D5-9D8A-BEA83FAB4318}" sibTransId="{1158B130-E029-4894-A6E2-CBD9A2128068}"/>
    <dgm:cxn modelId="{527994E9-01EF-4115-B229-F4DF6FCFF47E}" srcId="{EAA9553D-738F-4B85-AB63-DD2429245DCA}" destId="{3535C12F-8936-4AC5-BD01-A6EEDC4D63FA}" srcOrd="1" destOrd="0" parTransId="{3FFC0454-AD2E-4204-943A-0230E9E62F46}" sibTransId="{8928A8E4-56CD-4AD7-B791-60D573D58841}"/>
    <dgm:cxn modelId="{B20F30B1-3072-485B-AF09-71BDC0A78B08}" type="presOf" srcId="{2B0680B4-504F-4AD0-854A-1C2F52A0A12E}" destId="{334EC760-210F-462A-9A48-468AC1058DEA}" srcOrd="0" destOrd="0" presId="urn:microsoft.com/office/officeart/2005/8/layout/process1"/>
    <dgm:cxn modelId="{74896073-B860-47B0-A7F7-512DF0EAF7B8}" type="presOf" srcId="{8928A8E4-56CD-4AD7-B791-60D573D58841}" destId="{E8CC31F8-2D83-40FD-AC02-1675F7023EA2}" srcOrd="1" destOrd="0" presId="urn:microsoft.com/office/officeart/2005/8/layout/process1"/>
    <dgm:cxn modelId="{8844EAF6-C4D8-45BF-8ECB-ADBF39344F2B}" srcId="{EAA9553D-738F-4B85-AB63-DD2429245DCA}" destId="{2B0680B4-504F-4AD0-854A-1C2F52A0A12E}" srcOrd="0" destOrd="0" parTransId="{C0693845-51BD-47D1-ACE4-A3751547D0BE}" sibTransId="{4AEC56D2-7602-4E13-9A4B-9D5EE82C8AB4}"/>
    <dgm:cxn modelId="{7A2A8C45-1426-4AA3-BF51-A1BEA8DD2166}" type="presOf" srcId="{4AEC56D2-7602-4E13-9A4B-9D5EE82C8AB4}" destId="{15AF959D-1041-4D87-8526-3CAB75476B6A}" srcOrd="0" destOrd="0" presId="urn:microsoft.com/office/officeart/2005/8/layout/process1"/>
    <dgm:cxn modelId="{5DB3917B-9A17-4DAE-9453-3CD9A959AE40}" type="presOf" srcId="{EAA9553D-738F-4B85-AB63-DD2429245DCA}" destId="{971779F4-EC56-4E31-8347-7806551626E8}" srcOrd="0" destOrd="0" presId="urn:microsoft.com/office/officeart/2005/8/layout/process1"/>
    <dgm:cxn modelId="{C9EAEAA8-395C-4D47-A05A-B9AA7FBBBD89}" type="presOf" srcId="{0DB66164-83B7-42C6-9628-4C69B717F21D}" destId="{B3C57810-F92C-4DB3-9EEC-EA3414955A65}" srcOrd="0" destOrd="0" presId="urn:microsoft.com/office/officeart/2005/8/layout/process1"/>
    <dgm:cxn modelId="{2768EF2C-2BE1-4D9A-A51A-C740115C1E11}" type="presOf" srcId="{8928A8E4-56CD-4AD7-B791-60D573D58841}" destId="{B1467C1F-F24A-479F-A9A7-C91EE3A3B8E0}" srcOrd="0" destOrd="0" presId="urn:microsoft.com/office/officeart/2005/8/layout/process1"/>
    <dgm:cxn modelId="{B202BA2C-131C-41A6-B64F-C2CA3E20C9DF}" type="presOf" srcId="{3535C12F-8936-4AC5-BD01-A6EEDC4D63FA}" destId="{393A4E8F-65AE-4378-9B95-A991399AB02C}" srcOrd="0" destOrd="0" presId="urn:microsoft.com/office/officeart/2005/8/layout/process1"/>
    <dgm:cxn modelId="{1818CC50-684B-41F6-8F72-1EEFAF958571}" type="presParOf" srcId="{971779F4-EC56-4E31-8347-7806551626E8}" destId="{334EC760-210F-462A-9A48-468AC1058DEA}" srcOrd="0" destOrd="0" presId="urn:microsoft.com/office/officeart/2005/8/layout/process1"/>
    <dgm:cxn modelId="{D02E9A79-CB25-4112-BEC8-03F59DD80C6F}" type="presParOf" srcId="{971779F4-EC56-4E31-8347-7806551626E8}" destId="{15AF959D-1041-4D87-8526-3CAB75476B6A}" srcOrd="1" destOrd="0" presId="urn:microsoft.com/office/officeart/2005/8/layout/process1"/>
    <dgm:cxn modelId="{898116D0-A589-4058-A7D0-1266684FF394}" type="presParOf" srcId="{15AF959D-1041-4D87-8526-3CAB75476B6A}" destId="{9DE4E78F-43F3-41F4-9098-AD44E289498C}" srcOrd="0" destOrd="0" presId="urn:microsoft.com/office/officeart/2005/8/layout/process1"/>
    <dgm:cxn modelId="{16186A08-0B79-4CDF-A234-5545BDA24D5B}" type="presParOf" srcId="{971779F4-EC56-4E31-8347-7806551626E8}" destId="{393A4E8F-65AE-4378-9B95-A991399AB02C}" srcOrd="2" destOrd="0" presId="urn:microsoft.com/office/officeart/2005/8/layout/process1"/>
    <dgm:cxn modelId="{07A9E28F-98A9-4A92-8DC3-67B2959D8146}" type="presParOf" srcId="{971779F4-EC56-4E31-8347-7806551626E8}" destId="{B1467C1F-F24A-479F-A9A7-C91EE3A3B8E0}" srcOrd="3" destOrd="0" presId="urn:microsoft.com/office/officeart/2005/8/layout/process1"/>
    <dgm:cxn modelId="{FED3CA8C-B56A-47E5-80A6-527EE6944032}" type="presParOf" srcId="{B1467C1F-F24A-479F-A9A7-C91EE3A3B8E0}" destId="{E8CC31F8-2D83-40FD-AC02-1675F7023EA2}" srcOrd="0" destOrd="0" presId="urn:microsoft.com/office/officeart/2005/8/layout/process1"/>
    <dgm:cxn modelId="{2AC01011-0E02-4C40-8866-491B97FDEFA5}" type="presParOf" srcId="{971779F4-EC56-4E31-8347-7806551626E8}" destId="{B3C57810-F92C-4DB3-9EEC-EA3414955A65}" srcOrd="4" destOrd="0" presId="urn:microsoft.com/office/officeart/2005/8/layout/process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AA9553D-738F-4B85-AB63-DD2429245DCA}" type="doc">
      <dgm:prSet loTypeId="urn:microsoft.com/office/officeart/2005/8/layout/process1" loCatId="process" qsTypeId="urn:microsoft.com/office/officeart/2005/8/quickstyle/simple1" qsCatId="simple" csTypeId="urn:microsoft.com/office/officeart/2005/8/colors/colorful5" csCatId="colorful" phldr="1"/>
      <dgm:spPr/>
    </dgm:pt>
    <dgm:pt modelId="{2B0680B4-504F-4AD0-854A-1C2F52A0A12E}">
      <dgm:prSet phldrT="[Text]" custT="1"/>
      <dgm:spPr/>
      <dgm:t>
        <a:bodyPr/>
        <a:lstStyle/>
        <a:p>
          <a:r>
            <a:rPr lang="en-US" sz="1200">
              <a:latin typeface="Times New Roman" panose="02020603050405020304" pitchFamily="18" charset="0"/>
              <a:cs typeface="Times New Roman" panose="02020603050405020304" pitchFamily="18" charset="0"/>
            </a:rPr>
            <a:t>Lượng nước nhiều hơn, ít hơn</a:t>
          </a:r>
        </a:p>
      </dgm:t>
    </dgm:pt>
    <dgm:pt modelId="{C0693845-51BD-47D1-ACE4-A3751547D0BE}" type="parTrans" cxnId="{8844EAF6-C4D8-45BF-8ECB-ADBF39344F2B}">
      <dgm:prSet/>
      <dgm:spPr/>
      <dgm:t>
        <a:bodyPr/>
        <a:lstStyle/>
        <a:p>
          <a:endParaRPr lang="en-US" sz="1200">
            <a:latin typeface="Times New Roman" panose="02020603050405020304" pitchFamily="18" charset="0"/>
            <a:cs typeface="Times New Roman" panose="02020603050405020304" pitchFamily="18" charset="0"/>
          </a:endParaRPr>
        </a:p>
      </dgm:t>
    </dgm:pt>
    <dgm:pt modelId="{4AEC56D2-7602-4E13-9A4B-9D5EE82C8AB4}" type="sibTrans" cxnId="{8844EAF6-C4D8-45BF-8ECB-ADBF39344F2B}">
      <dgm:prSet custT="1"/>
      <dgm:spPr/>
      <dgm:t>
        <a:bodyPr/>
        <a:lstStyle/>
        <a:p>
          <a:endParaRPr lang="en-US" sz="1200">
            <a:latin typeface="Times New Roman" panose="02020603050405020304" pitchFamily="18" charset="0"/>
            <a:cs typeface="Times New Roman" panose="02020603050405020304" pitchFamily="18" charset="0"/>
          </a:endParaRPr>
        </a:p>
      </dgm:t>
    </dgm:pt>
    <dgm:pt modelId="{3535C12F-8936-4AC5-BD01-A6EEDC4D63FA}">
      <dgm:prSet phldrT="[Text]" custT="1"/>
      <dgm:spPr/>
      <dgm:t>
        <a:bodyPr/>
        <a:lstStyle/>
        <a:p>
          <a:r>
            <a:rPr lang="en-US" sz="1200">
              <a:latin typeface="Times New Roman" panose="02020603050405020304" pitchFamily="18" charset="0"/>
              <a:cs typeface="Times New Roman" panose="02020603050405020304" pitchFamily="18" charset="0"/>
            </a:rPr>
            <a:t>Biểu tượng về dung tích</a:t>
          </a:r>
        </a:p>
      </dgm:t>
    </dgm:pt>
    <dgm:pt modelId="{3FFC0454-AD2E-4204-943A-0230E9E62F46}" type="parTrans" cxnId="{527994E9-01EF-4115-B229-F4DF6FCFF47E}">
      <dgm:prSet/>
      <dgm:spPr/>
      <dgm:t>
        <a:bodyPr/>
        <a:lstStyle/>
        <a:p>
          <a:endParaRPr lang="en-US" sz="1200">
            <a:latin typeface="Times New Roman" panose="02020603050405020304" pitchFamily="18" charset="0"/>
            <a:cs typeface="Times New Roman" panose="02020603050405020304" pitchFamily="18" charset="0"/>
          </a:endParaRPr>
        </a:p>
      </dgm:t>
    </dgm:pt>
    <dgm:pt modelId="{8928A8E4-56CD-4AD7-B791-60D573D58841}" type="sibTrans" cxnId="{527994E9-01EF-4115-B229-F4DF6FCFF47E}">
      <dgm:prSet custT="1"/>
      <dgm:spPr/>
      <dgm:t>
        <a:bodyPr/>
        <a:lstStyle/>
        <a:p>
          <a:endParaRPr lang="en-US" sz="1200">
            <a:latin typeface="Times New Roman" panose="02020603050405020304" pitchFamily="18" charset="0"/>
            <a:cs typeface="Times New Roman" panose="02020603050405020304" pitchFamily="18" charset="0"/>
          </a:endParaRPr>
        </a:p>
      </dgm:t>
    </dgm:pt>
    <dgm:pt modelId="{0DB66164-83B7-42C6-9628-4C69B717F21D}">
      <dgm:prSet phldrT="[Text]" custT="1"/>
      <dgm:spPr/>
      <dgm:t>
        <a:bodyPr/>
        <a:lstStyle/>
        <a:p>
          <a:r>
            <a:rPr lang="en-US" sz="1200">
              <a:latin typeface="Times New Roman" panose="02020603050405020304" pitchFamily="18" charset="0"/>
              <a:cs typeface="Times New Roman" panose="02020603050405020304" pitchFamily="18" charset="0"/>
            </a:rPr>
            <a:t>Biểu tượng về đơn vị đo dung tích (</a:t>
          </a:r>
          <a:r>
            <a:rPr lang="en-US" sz="1200" i="1">
              <a:latin typeface="Times New Roman" panose="02020603050405020304" pitchFamily="18" charset="0"/>
              <a:cs typeface="Times New Roman" panose="02020603050405020304" pitchFamily="18" charset="0"/>
            </a:rPr>
            <a:t>l</a:t>
          </a:r>
          <a:r>
            <a:rPr lang="en-US" sz="1200">
              <a:latin typeface="Times New Roman" panose="02020603050405020304" pitchFamily="18" charset="0"/>
              <a:cs typeface="Times New Roman" panose="02020603050405020304" pitchFamily="18" charset="0"/>
            </a:rPr>
            <a:t>)</a:t>
          </a:r>
        </a:p>
      </dgm:t>
    </dgm:pt>
    <dgm:pt modelId="{F4512E22-939A-44D5-9D8A-BEA83FAB4318}" type="par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1158B130-E029-4894-A6E2-CBD9A2128068}" type="sib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971779F4-EC56-4E31-8347-7806551626E8}" type="pres">
      <dgm:prSet presAssocID="{EAA9553D-738F-4B85-AB63-DD2429245DCA}" presName="Name0" presStyleCnt="0">
        <dgm:presLayoutVars>
          <dgm:dir/>
          <dgm:resizeHandles val="exact"/>
        </dgm:presLayoutVars>
      </dgm:prSet>
      <dgm:spPr/>
    </dgm:pt>
    <dgm:pt modelId="{334EC760-210F-462A-9A48-468AC1058DEA}" type="pres">
      <dgm:prSet presAssocID="{2B0680B4-504F-4AD0-854A-1C2F52A0A12E}" presName="node" presStyleLbl="node1" presStyleIdx="0" presStyleCnt="3" custScaleX="105347">
        <dgm:presLayoutVars>
          <dgm:bulletEnabled val="1"/>
        </dgm:presLayoutVars>
      </dgm:prSet>
      <dgm:spPr/>
      <dgm:t>
        <a:bodyPr/>
        <a:lstStyle/>
        <a:p>
          <a:endParaRPr lang="en-US"/>
        </a:p>
      </dgm:t>
    </dgm:pt>
    <dgm:pt modelId="{15AF959D-1041-4D87-8526-3CAB75476B6A}" type="pres">
      <dgm:prSet presAssocID="{4AEC56D2-7602-4E13-9A4B-9D5EE82C8AB4}" presName="sibTrans" presStyleLbl="sibTrans2D1" presStyleIdx="0" presStyleCnt="2"/>
      <dgm:spPr/>
      <dgm:t>
        <a:bodyPr/>
        <a:lstStyle/>
        <a:p>
          <a:endParaRPr lang="en-US"/>
        </a:p>
      </dgm:t>
    </dgm:pt>
    <dgm:pt modelId="{9DE4E78F-43F3-41F4-9098-AD44E289498C}" type="pres">
      <dgm:prSet presAssocID="{4AEC56D2-7602-4E13-9A4B-9D5EE82C8AB4}" presName="connectorText" presStyleLbl="sibTrans2D1" presStyleIdx="0" presStyleCnt="2"/>
      <dgm:spPr/>
      <dgm:t>
        <a:bodyPr/>
        <a:lstStyle/>
        <a:p>
          <a:endParaRPr lang="en-US"/>
        </a:p>
      </dgm:t>
    </dgm:pt>
    <dgm:pt modelId="{393A4E8F-65AE-4378-9B95-A991399AB02C}" type="pres">
      <dgm:prSet presAssocID="{3535C12F-8936-4AC5-BD01-A6EEDC4D63FA}" presName="node" presStyleLbl="node1" presStyleIdx="1" presStyleCnt="3" custScaleX="113579">
        <dgm:presLayoutVars>
          <dgm:bulletEnabled val="1"/>
        </dgm:presLayoutVars>
      </dgm:prSet>
      <dgm:spPr/>
      <dgm:t>
        <a:bodyPr/>
        <a:lstStyle/>
        <a:p>
          <a:endParaRPr lang="en-US"/>
        </a:p>
      </dgm:t>
    </dgm:pt>
    <dgm:pt modelId="{B1467C1F-F24A-479F-A9A7-C91EE3A3B8E0}" type="pres">
      <dgm:prSet presAssocID="{8928A8E4-56CD-4AD7-B791-60D573D58841}" presName="sibTrans" presStyleLbl="sibTrans2D1" presStyleIdx="1" presStyleCnt="2"/>
      <dgm:spPr/>
      <dgm:t>
        <a:bodyPr/>
        <a:lstStyle/>
        <a:p>
          <a:endParaRPr lang="en-US"/>
        </a:p>
      </dgm:t>
    </dgm:pt>
    <dgm:pt modelId="{E8CC31F8-2D83-40FD-AC02-1675F7023EA2}" type="pres">
      <dgm:prSet presAssocID="{8928A8E4-56CD-4AD7-B791-60D573D58841}" presName="connectorText" presStyleLbl="sibTrans2D1" presStyleIdx="1" presStyleCnt="2"/>
      <dgm:spPr/>
      <dgm:t>
        <a:bodyPr/>
        <a:lstStyle/>
        <a:p>
          <a:endParaRPr lang="en-US"/>
        </a:p>
      </dgm:t>
    </dgm:pt>
    <dgm:pt modelId="{B3C57810-F92C-4DB3-9EEC-EA3414955A65}" type="pres">
      <dgm:prSet presAssocID="{0DB66164-83B7-42C6-9628-4C69B717F21D}" presName="node" presStyleLbl="node1" presStyleIdx="2" presStyleCnt="3">
        <dgm:presLayoutVars>
          <dgm:bulletEnabled val="1"/>
        </dgm:presLayoutVars>
      </dgm:prSet>
      <dgm:spPr/>
      <dgm:t>
        <a:bodyPr/>
        <a:lstStyle/>
        <a:p>
          <a:endParaRPr lang="en-US"/>
        </a:p>
      </dgm:t>
    </dgm:pt>
  </dgm:ptLst>
  <dgm:cxnLst>
    <dgm:cxn modelId="{34F24376-FDBF-4134-BC43-F463B9257953}" type="presOf" srcId="{EAA9553D-738F-4B85-AB63-DD2429245DCA}" destId="{971779F4-EC56-4E31-8347-7806551626E8}" srcOrd="0" destOrd="0" presId="urn:microsoft.com/office/officeart/2005/8/layout/process1"/>
    <dgm:cxn modelId="{91FF2191-D283-419B-9A63-0636E23B948A}" srcId="{EAA9553D-738F-4B85-AB63-DD2429245DCA}" destId="{0DB66164-83B7-42C6-9628-4C69B717F21D}" srcOrd="2" destOrd="0" parTransId="{F4512E22-939A-44D5-9D8A-BEA83FAB4318}" sibTransId="{1158B130-E029-4894-A6E2-CBD9A2128068}"/>
    <dgm:cxn modelId="{869B7B28-B177-4336-9D80-B30430BC9E6C}" type="presOf" srcId="{8928A8E4-56CD-4AD7-B791-60D573D58841}" destId="{E8CC31F8-2D83-40FD-AC02-1675F7023EA2}" srcOrd="1" destOrd="0" presId="urn:microsoft.com/office/officeart/2005/8/layout/process1"/>
    <dgm:cxn modelId="{B73379AF-D01E-4DEA-806A-2DD9B6922120}" type="presOf" srcId="{0DB66164-83B7-42C6-9628-4C69B717F21D}" destId="{B3C57810-F92C-4DB3-9EEC-EA3414955A65}" srcOrd="0" destOrd="0" presId="urn:microsoft.com/office/officeart/2005/8/layout/process1"/>
    <dgm:cxn modelId="{527994E9-01EF-4115-B229-F4DF6FCFF47E}" srcId="{EAA9553D-738F-4B85-AB63-DD2429245DCA}" destId="{3535C12F-8936-4AC5-BD01-A6EEDC4D63FA}" srcOrd="1" destOrd="0" parTransId="{3FFC0454-AD2E-4204-943A-0230E9E62F46}" sibTransId="{8928A8E4-56CD-4AD7-B791-60D573D58841}"/>
    <dgm:cxn modelId="{555DFAE4-8F18-460E-BE49-8C1BCA36B998}" type="presOf" srcId="{2B0680B4-504F-4AD0-854A-1C2F52A0A12E}" destId="{334EC760-210F-462A-9A48-468AC1058DEA}" srcOrd="0" destOrd="0" presId="urn:microsoft.com/office/officeart/2005/8/layout/process1"/>
    <dgm:cxn modelId="{8844EAF6-C4D8-45BF-8ECB-ADBF39344F2B}" srcId="{EAA9553D-738F-4B85-AB63-DD2429245DCA}" destId="{2B0680B4-504F-4AD0-854A-1C2F52A0A12E}" srcOrd="0" destOrd="0" parTransId="{C0693845-51BD-47D1-ACE4-A3751547D0BE}" sibTransId="{4AEC56D2-7602-4E13-9A4B-9D5EE82C8AB4}"/>
    <dgm:cxn modelId="{81377DC3-9A1C-4A22-AF5E-0F3F44C02A83}" type="presOf" srcId="{4AEC56D2-7602-4E13-9A4B-9D5EE82C8AB4}" destId="{9DE4E78F-43F3-41F4-9098-AD44E289498C}" srcOrd="1" destOrd="0" presId="urn:microsoft.com/office/officeart/2005/8/layout/process1"/>
    <dgm:cxn modelId="{B477B288-4AD7-4B3A-BCE9-D91B5D6A6CAD}" type="presOf" srcId="{4AEC56D2-7602-4E13-9A4B-9D5EE82C8AB4}" destId="{15AF959D-1041-4D87-8526-3CAB75476B6A}" srcOrd="0" destOrd="0" presId="urn:microsoft.com/office/officeart/2005/8/layout/process1"/>
    <dgm:cxn modelId="{8AD328A2-D273-4F0A-AAC1-9AA7F437179B}" type="presOf" srcId="{3535C12F-8936-4AC5-BD01-A6EEDC4D63FA}" destId="{393A4E8F-65AE-4378-9B95-A991399AB02C}" srcOrd="0" destOrd="0" presId="urn:microsoft.com/office/officeart/2005/8/layout/process1"/>
    <dgm:cxn modelId="{4CB4A8D3-95F0-4469-9CFE-69514356C2A7}" type="presOf" srcId="{8928A8E4-56CD-4AD7-B791-60D573D58841}" destId="{B1467C1F-F24A-479F-A9A7-C91EE3A3B8E0}" srcOrd="0" destOrd="0" presId="urn:microsoft.com/office/officeart/2005/8/layout/process1"/>
    <dgm:cxn modelId="{C9929571-DE9E-461F-95BC-77F5BC390701}" type="presParOf" srcId="{971779F4-EC56-4E31-8347-7806551626E8}" destId="{334EC760-210F-462A-9A48-468AC1058DEA}" srcOrd="0" destOrd="0" presId="urn:microsoft.com/office/officeart/2005/8/layout/process1"/>
    <dgm:cxn modelId="{3C15389A-B011-4742-B362-B81F7CE9E59F}" type="presParOf" srcId="{971779F4-EC56-4E31-8347-7806551626E8}" destId="{15AF959D-1041-4D87-8526-3CAB75476B6A}" srcOrd="1" destOrd="0" presId="urn:microsoft.com/office/officeart/2005/8/layout/process1"/>
    <dgm:cxn modelId="{C044599F-99B7-46A5-B44C-A4A14787D2C5}" type="presParOf" srcId="{15AF959D-1041-4D87-8526-3CAB75476B6A}" destId="{9DE4E78F-43F3-41F4-9098-AD44E289498C}" srcOrd="0" destOrd="0" presId="urn:microsoft.com/office/officeart/2005/8/layout/process1"/>
    <dgm:cxn modelId="{E1E13D6D-E470-4803-8718-48C15158A724}" type="presParOf" srcId="{971779F4-EC56-4E31-8347-7806551626E8}" destId="{393A4E8F-65AE-4378-9B95-A991399AB02C}" srcOrd="2" destOrd="0" presId="urn:microsoft.com/office/officeart/2005/8/layout/process1"/>
    <dgm:cxn modelId="{291E8233-6F74-4E32-B653-2127EBD2D1AC}" type="presParOf" srcId="{971779F4-EC56-4E31-8347-7806551626E8}" destId="{B1467C1F-F24A-479F-A9A7-C91EE3A3B8E0}" srcOrd="3" destOrd="0" presId="urn:microsoft.com/office/officeart/2005/8/layout/process1"/>
    <dgm:cxn modelId="{8979A3B4-0405-431D-85DC-B368D1076E27}" type="presParOf" srcId="{B1467C1F-F24A-479F-A9A7-C91EE3A3B8E0}" destId="{E8CC31F8-2D83-40FD-AC02-1675F7023EA2}" srcOrd="0" destOrd="0" presId="urn:microsoft.com/office/officeart/2005/8/layout/process1"/>
    <dgm:cxn modelId="{F26710B9-CB81-48F1-AD48-02A1A0C40C64}" type="presParOf" srcId="{971779F4-EC56-4E31-8347-7806551626E8}" destId="{B3C57810-F92C-4DB3-9EEC-EA3414955A65}" srcOrd="4" destOrd="0" presId="urn:microsoft.com/office/officeart/2005/8/layout/process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AA9553D-738F-4B85-AB63-DD2429245DCA}" type="doc">
      <dgm:prSet loTypeId="urn:microsoft.com/office/officeart/2005/8/layout/process1" loCatId="process" qsTypeId="urn:microsoft.com/office/officeart/2005/8/quickstyle/simple1" qsCatId="simple" csTypeId="urn:microsoft.com/office/officeart/2005/8/colors/colorful5" csCatId="colorful" phldr="1"/>
      <dgm:spPr/>
    </dgm:pt>
    <dgm:pt modelId="{2B0680B4-504F-4AD0-854A-1C2F52A0A12E}">
      <dgm:prSet phldrT="[Text]" custT="1"/>
      <dgm:spPr/>
      <dgm:t>
        <a:bodyPr/>
        <a:lstStyle/>
        <a:p>
          <a:r>
            <a:rPr lang="en-US" sz="1200">
              <a:latin typeface="Times New Roman" panose="02020603050405020304" pitchFamily="18" charset="0"/>
              <a:cs typeface="Times New Roman" panose="02020603050405020304" pitchFamily="18" charset="0"/>
            </a:rPr>
            <a:t>Thực tế, vật thật (tình huống)</a:t>
          </a:r>
        </a:p>
      </dgm:t>
    </dgm:pt>
    <dgm:pt modelId="{C0693845-51BD-47D1-ACE4-A3751547D0BE}" type="parTrans" cxnId="{8844EAF6-C4D8-45BF-8ECB-ADBF39344F2B}">
      <dgm:prSet/>
      <dgm:spPr/>
      <dgm:t>
        <a:bodyPr/>
        <a:lstStyle/>
        <a:p>
          <a:endParaRPr lang="en-US" sz="1200">
            <a:latin typeface="Times New Roman" panose="02020603050405020304" pitchFamily="18" charset="0"/>
            <a:cs typeface="Times New Roman" panose="02020603050405020304" pitchFamily="18" charset="0"/>
          </a:endParaRPr>
        </a:p>
      </dgm:t>
    </dgm:pt>
    <dgm:pt modelId="{4AEC56D2-7602-4E13-9A4B-9D5EE82C8AB4}" type="sibTrans" cxnId="{8844EAF6-C4D8-45BF-8ECB-ADBF39344F2B}">
      <dgm:prSet custT="1"/>
      <dgm:spPr/>
      <dgm:t>
        <a:bodyPr/>
        <a:lstStyle/>
        <a:p>
          <a:endParaRPr lang="en-US" sz="1200">
            <a:latin typeface="Times New Roman" panose="02020603050405020304" pitchFamily="18" charset="0"/>
            <a:cs typeface="Times New Roman" panose="02020603050405020304" pitchFamily="18" charset="0"/>
          </a:endParaRPr>
        </a:p>
      </dgm:t>
    </dgm:pt>
    <dgm:pt modelId="{3535C12F-8936-4AC5-BD01-A6EEDC4D63FA}">
      <dgm:prSet phldrT="[Text]" custT="1"/>
      <dgm:spPr/>
      <dgm:t>
        <a:bodyPr/>
        <a:lstStyle/>
        <a:p>
          <a:r>
            <a:rPr lang="en-US" sz="1200">
              <a:latin typeface="Times New Roman" panose="02020603050405020304" pitchFamily="18" charset="0"/>
              <a:cs typeface="Times New Roman" panose="02020603050405020304" pitchFamily="18" charset="0"/>
            </a:rPr>
            <a:t>Thu thập, phân loại, sắp xếp số liệu</a:t>
          </a:r>
        </a:p>
      </dgm:t>
    </dgm:pt>
    <dgm:pt modelId="{3FFC0454-AD2E-4204-943A-0230E9E62F46}" type="parTrans" cxnId="{527994E9-01EF-4115-B229-F4DF6FCFF47E}">
      <dgm:prSet/>
      <dgm:spPr/>
      <dgm:t>
        <a:bodyPr/>
        <a:lstStyle/>
        <a:p>
          <a:endParaRPr lang="en-US" sz="1200">
            <a:latin typeface="Times New Roman" panose="02020603050405020304" pitchFamily="18" charset="0"/>
            <a:cs typeface="Times New Roman" panose="02020603050405020304" pitchFamily="18" charset="0"/>
          </a:endParaRPr>
        </a:p>
      </dgm:t>
    </dgm:pt>
    <dgm:pt modelId="{8928A8E4-56CD-4AD7-B791-60D573D58841}" type="sibTrans" cxnId="{527994E9-01EF-4115-B229-F4DF6FCFF47E}">
      <dgm:prSet custT="1"/>
      <dgm:spPr/>
      <dgm:t>
        <a:bodyPr/>
        <a:lstStyle/>
        <a:p>
          <a:endParaRPr lang="en-US" sz="1200">
            <a:latin typeface="Times New Roman" panose="02020603050405020304" pitchFamily="18" charset="0"/>
            <a:cs typeface="Times New Roman" panose="02020603050405020304" pitchFamily="18" charset="0"/>
          </a:endParaRPr>
        </a:p>
      </dgm:t>
    </dgm:pt>
    <dgm:pt modelId="{0DB66164-83B7-42C6-9628-4C69B717F21D}">
      <dgm:prSet phldrT="[Text]" custT="1"/>
      <dgm:spPr/>
      <dgm:t>
        <a:bodyPr/>
        <a:lstStyle/>
        <a:p>
          <a:r>
            <a:rPr lang="en-US" sz="1200">
              <a:latin typeface="Times New Roman" panose="02020603050405020304" pitchFamily="18" charset="0"/>
              <a:cs typeface="Times New Roman" panose="02020603050405020304" pitchFamily="18" charset="0"/>
            </a:rPr>
            <a:t>Vận dụng</a:t>
          </a:r>
        </a:p>
      </dgm:t>
    </dgm:pt>
    <dgm:pt modelId="{F4512E22-939A-44D5-9D8A-BEA83FAB4318}" type="par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1158B130-E029-4894-A6E2-CBD9A2128068}" type="sib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971779F4-EC56-4E31-8347-7806551626E8}" type="pres">
      <dgm:prSet presAssocID="{EAA9553D-738F-4B85-AB63-DD2429245DCA}" presName="Name0" presStyleCnt="0">
        <dgm:presLayoutVars>
          <dgm:dir/>
          <dgm:resizeHandles val="exact"/>
        </dgm:presLayoutVars>
      </dgm:prSet>
      <dgm:spPr/>
    </dgm:pt>
    <dgm:pt modelId="{334EC760-210F-462A-9A48-468AC1058DEA}" type="pres">
      <dgm:prSet presAssocID="{2B0680B4-504F-4AD0-854A-1C2F52A0A12E}" presName="node" presStyleLbl="node1" presStyleIdx="0" presStyleCnt="3" custScaleX="105347">
        <dgm:presLayoutVars>
          <dgm:bulletEnabled val="1"/>
        </dgm:presLayoutVars>
      </dgm:prSet>
      <dgm:spPr/>
      <dgm:t>
        <a:bodyPr/>
        <a:lstStyle/>
        <a:p>
          <a:endParaRPr lang="en-US"/>
        </a:p>
      </dgm:t>
    </dgm:pt>
    <dgm:pt modelId="{15AF959D-1041-4D87-8526-3CAB75476B6A}" type="pres">
      <dgm:prSet presAssocID="{4AEC56D2-7602-4E13-9A4B-9D5EE82C8AB4}" presName="sibTrans" presStyleLbl="sibTrans2D1" presStyleIdx="0" presStyleCnt="2"/>
      <dgm:spPr/>
      <dgm:t>
        <a:bodyPr/>
        <a:lstStyle/>
        <a:p>
          <a:endParaRPr lang="en-US"/>
        </a:p>
      </dgm:t>
    </dgm:pt>
    <dgm:pt modelId="{9DE4E78F-43F3-41F4-9098-AD44E289498C}" type="pres">
      <dgm:prSet presAssocID="{4AEC56D2-7602-4E13-9A4B-9D5EE82C8AB4}" presName="connectorText" presStyleLbl="sibTrans2D1" presStyleIdx="0" presStyleCnt="2"/>
      <dgm:spPr/>
      <dgm:t>
        <a:bodyPr/>
        <a:lstStyle/>
        <a:p>
          <a:endParaRPr lang="en-US"/>
        </a:p>
      </dgm:t>
    </dgm:pt>
    <dgm:pt modelId="{393A4E8F-65AE-4378-9B95-A991399AB02C}" type="pres">
      <dgm:prSet presAssocID="{3535C12F-8936-4AC5-BD01-A6EEDC4D63FA}" presName="node" presStyleLbl="node1" presStyleIdx="1" presStyleCnt="3" custScaleX="113579">
        <dgm:presLayoutVars>
          <dgm:bulletEnabled val="1"/>
        </dgm:presLayoutVars>
      </dgm:prSet>
      <dgm:spPr/>
      <dgm:t>
        <a:bodyPr/>
        <a:lstStyle/>
        <a:p>
          <a:endParaRPr lang="en-US"/>
        </a:p>
      </dgm:t>
    </dgm:pt>
    <dgm:pt modelId="{B1467C1F-F24A-479F-A9A7-C91EE3A3B8E0}" type="pres">
      <dgm:prSet presAssocID="{8928A8E4-56CD-4AD7-B791-60D573D58841}" presName="sibTrans" presStyleLbl="sibTrans2D1" presStyleIdx="1" presStyleCnt="2"/>
      <dgm:spPr/>
      <dgm:t>
        <a:bodyPr/>
        <a:lstStyle/>
        <a:p>
          <a:endParaRPr lang="en-US"/>
        </a:p>
      </dgm:t>
    </dgm:pt>
    <dgm:pt modelId="{E8CC31F8-2D83-40FD-AC02-1675F7023EA2}" type="pres">
      <dgm:prSet presAssocID="{8928A8E4-56CD-4AD7-B791-60D573D58841}" presName="connectorText" presStyleLbl="sibTrans2D1" presStyleIdx="1" presStyleCnt="2"/>
      <dgm:spPr/>
      <dgm:t>
        <a:bodyPr/>
        <a:lstStyle/>
        <a:p>
          <a:endParaRPr lang="en-US"/>
        </a:p>
      </dgm:t>
    </dgm:pt>
    <dgm:pt modelId="{B3C57810-F92C-4DB3-9EEC-EA3414955A65}" type="pres">
      <dgm:prSet presAssocID="{0DB66164-83B7-42C6-9628-4C69B717F21D}" presName="node" presStyleLbl="node1" presStyleIdx="2" presStyleCnt="3">
        <dgm:presLayoutVars>
          <dgm:bulletEnabled val="1"/>
        </dgm:presLayoutVars>
      </dgm:prSet>
      <dgm:spPr/>
      <dgm:t>
        <a:bodyPr/>
        <a:lstStyle/>
        <a:p>
          <a:endParaRPr lang="en-US"/>
        </a:p>
      </dgm:t>
    </dgm:pt>
  </dgm:ptLst>
  <dgm:cxnLst>
    <dgm:cxn modelId="{783C8965-94D7-49C4-B8B8-984DE405E69C}" type="presOf" srcId="{EAA9553D-738F-4B85-AB63-DD2429245DCA}" destId="{971779F4-EC56-4E31-8347-7806551626E8}" srcOrd="0" destOrd="0" presId="urn:microsoft.com/office/officeart/2005/8/layout/process1"/>
    <dgm:cxn modelId="{B1048150-8ABD-408C-ACD7-78E6EF0FC6C0}" type="presOf" srcId="{0DB66164-83B7-42C6-9628-4C69B717F21D}" destId="{B3C57810-F92C-4DB3-9EEC-EA3414955A65}" srcOrd="0" destOrd="0" presId="urn:microsoft.com/office/officeart/2005/8/layout/process1"/>
    <dgm:cxn modelId="{D0BB1F33-41C8-4CC8-AA43-BFF2F7766719}" type="presOf" srcId="{4AEC56D2-7602-4E13-9A4B-9D5EE82C8AB4}" destId="{15AF959D-1041-4D87-8526-3CAB75476B6A}" srcOrd="0" destOrd="0" presId="urn:microsoft.com/office/officeart/2005/8/layout/process1"/>
    <dgm:cxn modelId="{02B7B2B2-CFA5-4D75-9DCA-89FB01D131E0}" type="presOf" srcId="{8928A8E4-56CD-4AD7-B791-60D573D58841}" destId="{E8CC31F8-2D83-40FD-AC02-1675F7023EA2}" srcOrd="1" destOrd="0" presId="urn:microsoft.com/office/officeart/2005/8/layout/process1"/>
    <dgm:cxn modelId="{527994E9-01EF-4115-B229-F4DF6FCFF47E}" srcId="{EAA9553D-738F-4B85-AB63-DD2429245DCA}" destId="{3535C12F-8936-4AC5-BD01-A6EEDC4D63FA}" srcOrd="1" destOrd="0" parTransId="{3FFC0454-AD2E-4204-943A-0230E9E62F46}" sibTransId="{8928A8E4-56CD-4AD7-B791-60D573D58841}"/>
    <dgm:cxn modelId="{91FF2191-D283-419B-9A63-0636E23B948A}" srcId="{EAA9553D-738F-4B85-AB63-DD2429245DCA}" destId="{0DB66164-83B7-42C6-9628-4C69B717F21D}" srcOrd="2" destOrd="0" parTransId="{F4512E22-939A-44D5-9D8A-BEA83FAB4318}" sibTransId="{1158B130-E029-4894-A6E2-CBD9A2128068}"/>
    <dgm:cxn modelId="{0BC1FD6F-C892-4AA1-8472-0F213E0FD501}" type="presOf" srcId="{3535C12F-8936-4AC5-BD01-A6EEDC4D63FA}" destId="{393A4E8F-65AE-4378-9B95-A991399AB02C}" srcOrd="0" destOrd="0" presId="urn:microsoft.com/office/officeart/2005/8/layout/process1"/>
    <dgm:cxn modelId="{E7510567-06D0-4528-9E3D-99D84717E59A}" type="presOf" srcId="{8928A8E4-56CD-4AD7-B791-60D573D58841}" destId="{B1467C1F-F24A-479F-A9A7-C91EE3A3B8E0}" srcOrd="0" destOrd="0" presId="urn:microsoft.com/office/officeart/2005/8/layout/process1"/>
    <dgm:cxn modelId="{E9EB6CB8-6C7F-45D7-90CF-12D34E9B787F}" type="presOf" srcId="{4AEC56D2-7602-4E13-9A4B-9D5EE82C8AB4}" destId="{9DE4E78F-43F3-41F4-9098-AD44E289498C}" srcOrd="1" destOrd="0" presId="urn:microsoft.com/office/officeart/2005/8/layout/process1"/>
    <dgm:cxn modelId="{1ECEB069-9DDC-4573-AD3B-DBA666AE522B}" type="presOf" srcId="{2B0680B4-504F-4AD0-854A-1C2F52A0A12E}" destId="{334EC760-210F-462A-9A48-468AC1058DEA}" srcOrd="0" destOrd="0" presId="urn:microsoft.com/office/officeart/2005/8/layout/process1"/>
    <dgm:cxn modelId="{8844EAF6-C4D8-45BF-8ECB-ADBF39344F2B}" srcId="{EAA9553D-738F-4B85-AB63-DD2429245DCA}" destId="{2B0680B4-504F-4AD0-854A-1C2F52A0A12E}" srcOrd="0" destOrd="0" parTransId="{C0693845-51BD-47D1-ACE4-A3751547D0BE}" sibTransId="{4AEC56D2-7602-4E13-9A4B-9D5EE82C8AB4}"/>
    <dgm:cxn modelId="{19B0AEDD-FD62-4DE7-A0F0-B0F69FC5C8C7}" type="presParOf" srcId="{971779F4-EC56-4E31-8347-7806551626E8}" destId="{334EC760-210F-462A-9A48-468AC1058DEA}" srcOrd="0" destOrd="0" presId="urn:microsoft.com/office/officeart/2005/8/layout/process1"/>
    <dgm:cxn modelId="{7BDEF3AB-2544-4D59-AE51-E5AB706EFD41}" type="presParOf" srcId="{971779F4-EC56-4E31-8347-7806551626E8}" destId="{15AF959D-1041-4D87-8526-3CAB75476B6A}" srcOrd="1" destOrd="0" presId="urn:microsoft.com/office/officeart/2005/8/layout/process1"/>
    <dgm:cxn modelId="{D04E50F1-F517-41BE-8338-0CE5498F3E46}" type="presParOf" srcId="{15AF959D-1041-4D87-8526-3CAB75476B6A}" destId="{9DE4E78F-43F3-41F4-9098-AD44E289498C}" srcOrd="0" destOrd="0" presId="urn:microsoft.com/office/officeart/2005/8/layout/process1"/>
    <dgm:cxn modelId="{E4040056-73D7-4CF4-9335-9BF183369B6E}" type="presParOf" srcId="{971779F4-EC56-4E31-8347-7806551626E8}" destId="{393A4E8F-65AE-4378-9B95-A991399AB02C}" srcOrd="2" destOrd="0" presId="urn:microsoft.com/office/officeart/2005/8/layout/process1"/>
    <dgm:cxn modelId="{93CD1745-345E-4856-8E4D-C1C19EE1AF35}" type="presParOf" srcId="{971779F4-EC56-4E31-8347-7806551626E8}" destId="{B1467C1F-F24A-479F-A9A7-C91EE3A3B8E0}" srcOrd="3" destOrd="0" presId="urn:microsoft.com/office/officeart/2005/8/layout/process1"/>
    <dgm:cxn modelId="{74A4126E-D42D-44C7-BE14-85507527952E}" type="presParOf" srcId="{B1467C1F-F24A-479F-A9A7-C91EE3A3B8E0}" destId="{E8CC31F8-2D83-40FD-AC02-1675F7023EA2}" srcOrd="0" destOrd="0" presId="urn:microsoft.com/office/officeart/2005/8/layout/process1"/>
    <dgm:cxn modelId="{EC2A8F38-4E3B-4EBB-8980-4C102400255E}" type="presParOf" srcId="{971779F4-EC56-4E31-8347-7806551626E8}" destId="{B3C57810-F92C-4DB3-9EEC-EA3414955A65}" srcOrd="4" destOrd="0" presId="urn:microsoft.com/office/officeart/2005/8/layout/process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AA9553D-738F-4B85-AB63-DD2429245DCA}" type="doc">
      <dgm:prSet loTypeId="urn:microsoft.com/office/officeart/2005/8/layout/process1" loCatId="process" qsTypeId="urn:microsoft.com/office/officeart/2005/8/quickstyle/simple1" qsCatId="simple" csTypeId="urn:microsoft.com/office/officeart/2005/8/colors/colorful2" csCatId="colorful" phldr="1"/>
      <dgm:spPr/>
    </dgm:pt>
    <dgm:pt modelId="{2B0680B4-504F-4AD0-854A-1C2F52A0A12E}">
      <dgm:prSet phldrT="[Text]" custT="1"/>
      <dgm:spPr/>
      <dgm:t>
        <a:bodyPr/>
        <a:lstStyle/>
        <a:p>
          <a:r>
            <a:rPr lang="en-US" sz="1200">
              <a:latin typeface="Times New Roman" panose="02020603050405020304" pitchFamily="18" charset="0"/>
              <a:cs typeface="Times New Roman" panose="02020603050405020304" pitchFamily="18" charset="0"/>
            </a:rPr>
            <a:t>Thu thập, phân loại số liệu</a:t>
          </a:r>
        </a:p>
      </dgm:t>
    </dgm:pt>
    <dgm:pt modelId="{C0693845-51BD-47D1-ACE4-A3751547D0BE}" type="parTrans" cxnId="{8844EAF6-C4D8-45BF-8ECB-ADBF39344F2B}">
      <dgm:prSet/>
      <dgm:spPr/>
      <dgm:t>
        <a:bodyPr/>
        <a:lstStyle/>
        <a:p>
          <a:endParaRPr lang="en-US" sz="1200">
            <a:latin typeface="Times New Roman" panose="02020603050405020304" pitchFamily="18" charset="0"/>
            <a:cs typeface="Times New Roman" panose="02020603050405020304" pitchFamily="18" charset="0"/>
          </a:endParaRPr>
        </a:p>
      </dgm:t>
    </dgm:pt>
    <dgm:pt modelId="{4AEC56D2-7602-4E13-9A4B-9D5EE82C8AB4}" type="sibTrans" cxnId="{8844EAF6-C4D8-45BF-8ECB-ADBF39344F2B}">
      <dgm:prSet custT="1"/>
      <dgm:spPr/>
      <dgm:t>
        <a:bodyPr/>
        <a:lstStyle/>
        <a:p>
          <a:endParaRPr lang="en-US" sz="1200">
            <a:latin typeface="Times New Roman" panose="02020603050405020304" pitchFamily="18" charset="0"/>
            <a:cs typeface="Times New Roman" panose="02020603050405020304" pitchFamily="18" charset="0"/>
          </a:endParaRPr>
        </a:p>
      </dgm:t>
    </dgm:pt>
    <dgm:pt modelId="{3535C12F-8936-4AC5-BD01-A6EEDC4D63FA}">
      <dgm:prSet phldrT="[Text]" custT="1"/>
      <dgm:spPr/>
      <dgm:t>
        <a:bodyPr/>
        <a:lstStyle/>
        <a:p>
          <a:r>
            <a:rPr lang="en-US" sz="1200">
              <a:latin typeface="Times New Roman" panose="02020603050405020304" pitchFamily="18" charset="0"/>
              <a:cs typeface="Times New Roman" panose="02020603050405020304" pitchFamily="18" charset="0"/>
            </a:rPr>
            <a:t>Biểu thị bằng biểu đồ tranh (cho trước mà chưa yêu cầu lập biểu đồ tranh)</a:t>
          </a:r>
        </a:p>
      </dgm:t>
    </dgm:pt>
    <dgm:pt modelId="{3FFC0454-AD2E-4204-943A-0230E9E62F46}" type="parTrans" cxnId="{527994E9-01EF-4115-B229-F4DF6FCFF47E}">
      <dgm:prSet/>
      <dgm:spPr/>
      <dgm:t>
        <a:bodyPr/>
        <a:lstStyle/>
        <a:p>
          <a:endParaRPr lang="en-US" sz="1200">
            <a:latin typeface="Times New Roman" panose="02020603050405020304" pitchFamily="18" charset="0"/>
            <a:cs typeface="Times New Roman" panose="02020603050405020304" pitchFamily="18" charset="0"/>
          </a:endParaRPr>
        </a:p>
      </dgm:t>
    </dgm:pt>
    <dgm:pt modelId="{8928A8E4-56CD-4AD7-B791-60D573D58841}" type="sibTrans" cxnId="{527994E9-01EF-4115-B229-F4DF6FCFF47E}">
      <dgm:prSet custT="1"/>
      <dgm:spPr/>
      <dgm:t>
        <a:bodyPr/>
        <a:lstStyle/>
        <a:p>
          <a:endParaRPr lang="en-US" sz="1200">
            <a:latin typeface="Times New Roman" panose="02020603050405020304" pitchFamily="18" charset="0"/>
            <a:cs typeface="Times New Roman" panose="02020603050405020304" pitchFamily="18" charset="0"/>
          </a:endParaRPr>
        </a:p>
      </dgm:t>
    </dgm:pt>
    <dgm:pt modelId="{0DB66164-83B7-42C6-9628-4C69B717F21D}">
      <dgm:prSet phldrT="[Text]" custT="1"/>
      <dgm:spPr/>
      <dgm:t>
        <a:bodyPr/>
        <a:lstStyle/>
        <a:p>
          <a:r>
            <a:rPr lang="en-US" sz="1200">
              <a:latin typeface="Times New Roman" panose="02020603050405020304" pitchFamily="18" charset="0"/>
              <a:cs typeface="Times New Roman" panose="02020603050405020304" pitchFamily="18" charset="0"/>
            </a:rPr>
            <a:t>Đọc, mô tả, nhận xét biểu đồ tranh</a:t>
          </a:r>
        </a:p>
      </dgm:t>
    </dgm:pt>
    <dgm:pt modelId="{F4512E22-939A-44D5-9D8A-BEA83FAB4318}" type="par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1158B130-E029-4894-A6E2-CBD9A2128068}" type="sibTrans" cxnId="{91FF2191-D283-419B-9A63-0636E23B948A}">
      <dgm:prSet/>
      <dgm:spPr/>
      <dgm:t>
        <a:bodyPr/>
        <a:lstStyle/>
        <a:p>
          <a:endParaRPr lang="en-US" sz="1200">
            <a:latin typeface="Times New Roman" panose="02020603050405020304" pitchFamily="18" charset="0"/>
            <a:cs typeface="Times New Roman" panose="02020603050405020304" pitchFamily="18" charset="0"/>
          </a:endParaRPr>
        </a:p>
      </dgm:t>
    </dgm:pt>
    <dgm:pt modelId="{971779F4-EC56-4E31-8347-7806551626E8}" type="pres">
      <dgm:prSet presAssocID="{EAA9553D-738F-4B85-AB63-DD2429245DCA}" presName="Name0" presStyleCnt="0">
        <dgm:presLayoutVars>
          <dgm:dir/>
          <dgm:resizeHandles val="exact"/>
        </dgm:presLayoutVars>
      </dgm:prSet>
      <dgm:spPr/>
    </dgm:pt>
    <dgm:pt modelId="{334EC760-210F-462A-9A48-468AC1058DEA}" type="pres">
      <dgm:prSet presAssocID="{2B0680B4-504F-4AD0-854A-1C2F52A0A12E}" presName="node" presStyleLbl="node1" presStyleIdx="0" presStyleCnt="3" custScaleX="105347">
        <dgm:presLayoutVars>
          <dgm:bulletEnabled val="1"/>
        </dgm:presLayoutVars>
      </dgm:prSet>
      <dgm:spPr/>
      <dgm:t>
        <a:bodyPr/>
        <a:lstStyle/>
        <a:p>
          <a:endParaRPr lang="en-US"/>
        </a:p>
      </dgm:t>
    </dgm:pt>
    <dgm:pt modelId="{15AF959D-1041-4D87-8526-3CAB75476B6A}" type="pres">
      <dgm:prSet presAssocID="{4AEC56D2-7602-4E13-9A4B-9D5EE82C8AB4}" presName="sibTrans" presStyleLbl="sibTrans2D1" presStyleIdx="0" presStyleCnt="2"/>
      <dgm:spPr/>
      <dgm:t>
        <a:bodyPr/>
        <a:lstStyle/>
        <a:p>
          <a:endParaRPr lang="en-US"/>
        </a:p>
      </dgm:t>
    </dgm:pt>
    <dgm:pt modelId="{9DE4E78F-43F3-41F4-9098-AD44E289498C}" type="pres">
      <dgm:prSet presAssocID="{4AEC56D2-7602-4E13-9A4B-9D5EE82C8AB4}" presName="connectorText" presStyleLbl="sibTrans2D1" presStyleIdx="0" presStyleCnt="2"/>
      <dgm:spPr/>
      <dgm:t>
        <a:bodyPr/>
        <a:lstStyle/>
        <a:p>
          <a:endParaRPr lang="en-US"/>
        </a:p>
      </dgm:t>
    </dgm:pt>
    <dgm:pt modelId="{393A4E8F-65AE-4378-9B95-A991399AB02C}" type="pres">
      <dgm:prSet presAssocID="{3535C12F-8936-4AC5-BD01-A6EEDC4D63FA}" presName="node" presStyleLbl="node1" presStyleIdx="1" presStyleCnt="3" custScaleX="113579">
        <dgm:presLayoutVars>
          <dgm:bulletEnabled val="1"/>
        </dgm:presLayoutVars>
      </dgm:prSet>
      <dgm:spPr/>
      <dgm:t>
        <a:bodyPr/>
        <a:lstStyle/>
        <a:p>
          <a:endParaRPr lang="en-US"/>
        </a:p>
      </dgm:t>
    </dgm:pt>
    <dgm:pt modelId="{B1467C1F-F24A-479F-A9A7-C91EE3A3B8E0}" type="pres">
      <dgm:prSet presAssocID="{8928A8E4-56CD-4AD7-B791-60D573D58841}" presName="sibTrans" presStyleLbl="sibTrans2D1" presStyleIdx="1" presStyleCnt="2"/>
      <dgm:spPr/>
      <dgm:t>
        <a:bodyPr/>
        <a:lstStyle/>
        <a:p>
          <a:endParaRPr lang="en-US"/>
        </a:p>
      </dgm:t>
    </dgm:pt>
    <dgm:pt modelId="{E8CC31F8-2D83-40FD-AC02-1675F7023EA2}" type="pres">
      <dgm:prSet presAssocID="{8928A8E4-56CD-4AD7-B791-60D573D58841}" presName="connectorText" presStyleLbl="sibTrans2D1" presStyleIdx="1" presStyleCnt="2"/>
      <dgm:spPr/>
      <dgm:t>
        <a:bodyPr/>
        <a:lstStyle/>
        <a:p>
          <a:endParaRPr lang="en-US"/>
        </a:p>
      </dgm:t>
    </dgm:pt>
    <dgm:pt modelId="{B3C57810-F92C-4DB3-9EEC-EA3414955A65}" type="pres">
      <dgm:prSet presAssocID="{0DB66164-83B7-42C6-9628-4C69B717F21D}" presName="node" presStyleLbl="node1" presStyleIdx="2" presStyleCnt="3">
        <dgm:presLayoutVars>
          <dgm:bulletEnabled val="1"/>
        </dgm:presLayoutVars>
      </dgm:prSet>
      <dgm:spPr/>
      <dgm:t>
        <a:bodyPr/>
        <a:lstStyle/>
        <a:p>
          <a:endParaRPr lang="en-US"/>
        </a:p>
      </dgm:t>
    </dgm:pt>
  </dgm:ptLst>
  <dgm:cxnLst>
    <dgm:cxn modelId="{91FF2191-D283-419B-9A63-0636E23B948A}" srcId="{EAA9553D-738F-4B85-AB63-DD2429245DCA}" destId="{0DB66164-83B7-42C6-9628-4C69B717F21D}" srcOrd="2" destOrd="0" parTransId="{F4512E22-939A-44D5-9D8A-BEA83FAB4318}" sibTransId="{1158B130-E029-4894-A6E2-CBD9A2128068}"/>
    <dgm:cxn modelId="{26C9D0BE-D9E0-4257-A44B-BE99F3A5268D}" type="presOf" srcId="{EAA9553D-738F-4B85-AB63-DD2429245DCA}" destId="{971779F4-EC56-4E31-8347-7806551626E8}" srcOrd="0" destOrd="0" presId="urn:microsoft.com/office/officeart/2005/8/layout/process1"/>
    <dgm:cxn modelId="{E4157B04-BCDF-4638-9438-83DFC35D88B5}" type="presOf" srcId="{2B0680B4-504F-4AD0-854A-1C2F52A0A12E}" destId="{334EC760-210F-462A-9A48-468AC1058DEA}" srcOrd="0" destOrd="0" presId="urn:microsoft.com/office/officeart/2005/8/layout/process1"/>
    <dgm:cxn modelId="{FDE77A16-1C27-4CFE-B019-570A3BDDD011}" type="presOf" srcId="{8928A8E4-56CD-4AD7-B791-60D573D58841}" destId="{B1467C1F-F24A-479F-A9A7-C91EE3A3B8E0}" srcOrd="0" destOrd="0" presId="urn:microsoft.com/office/officeart/2005/8/layout/process1"/>
    <dgm:cxn modelId="{527994E9-01EF-4115-B229-F4DF6FCFF47E}" srcId="{EAA9553D-738F-4B85-AB63-DD2429245DCA}" destId="{3535C12F-8936-4AC5-BD01-A6EEDC4D63FA}" srcOrd="1" destOrd="0" parTransId="{3FFC0454-AD2E-4204-943A-0230E9E62F46}" sibTransId="{8928A8E4-56CD-4AD7-B791-60D573D58841}"/>
    <dgm:cxn modelId="{651C9E8F-A518-4FC9-904D-C2EE017CA376}" type="presOf" srcId="{0DB66164-83B7-42C6-9628-4C69B717F21D}" destId="{B3C57810-F92C-4DB3-9EEC-EA3414955A65}" srcOrd="0" destOrd="0" presId="urn:microsoft.com/office/officeart/2005/8/layout/process1"/>
    <dgm:cxn modelId="{8844EAF6-C4D8-45BF-8ECB-ADBF39344F2B}" srcId="{EAA9553D-738F-4B85-AB63-DD2429245DCA}" destId="{2B0680B4-504F-4AD0-854A-1C2F52A0A12E}" srcOrd="0" destOrd="0" parTransId="{C0693845-51BD-47D1-ACE4-A3751547D0BE}" sibTransId="{4AEC56D2-7602-4E13-9A4B-9D5EE82C8AB4}"/>
    <dgm:cxn modelId="{5F3538EA-2F7D-4D7F-8C55-27D2B5A7C601}" type="presOf" srcId="{4AEC56D2-7602-4E13-9A4B-9D5EE82C8AB4}" destId="{9DE4E78F-43F3-41F4-9098-AD44E289498C}" srcOrd="1" destOrd="0" presId="urn:microsoft.com/office/officeart/2005/8/layout/process1"/>
    <dgm:cxn modelId="{DEB2F393-C214-4158-A793-4555DA1D8031}" type="presOf" srcId="{8928A8E4-56CD-4AD7-B791-60D573D58841}" destId="{E8CC31F8-2D83-40FD-AC02-1675F7023EA2}" srcOrd="1" destOrd="0" presId="urn:microsoft.com/office/officeart/2005/8/layout/process1"/>
    <dgm:cxn modelId="{FD65C401-CF21-4294-B991-A52DC97BE23C}" type="presOf" srcId="{3535C12F-8936-4AC5-BD01-A6EEDC4D63FA}" destId="{393A4E8F-65AE-4378-9B95-A991399AB02C}" srcOrd="0" destOrd="0" presId="urn:microsoft.com/office/officeart/2005/8/layout/process1"/>
    <dgm:cxn modelId="{47FDE62A-8A69-4FC3-81B2-959798051C63}" type="presOf" srcId="{4AEC56D2-7602-4E13-9A4B-9D5EE82C8AB4}" destId="{15AF959D-1041-4D87-8526-3CAB75476B6A}" srcOrd="0" destOrd="0" presId="urn:microsoft.com/office/officeart/2005/8/layout/process1"/>
    <dgm:cxn modelId="{D6CDC8C2-80DC-4697-8F24-53239AABE4F2}" type="presParOf" srcId="{971779F4-EC56-4E31-8347-7806551626E8}" destId="{334EC760-210F-462A-9A48-468AC1058DEA}" srcOrd="0" destOrd="0" presId="urn:microsoft.com/office/officeart/2005/8/layout/process1"/>
    <dgm:cxn modelId="{18A5D935-C7F0-40B7-9D52-FB4E4D9CAFF3}" type="presParOf" srcId="{971779F4-EC56-4E31-8347-7806551626E8}" destId="{15AF959D-1041-4D87-8526-3CAB75476B6A}" srcOrd="1" destOrd="0" presId="urn:microsoft.com/office/officeart/2005/8/layout/process1"/>
    <dgm:cxn modelId="{85312FDB-D596-4584-8810-149A2D1AECB1}" type="presParOf" srcId="{15AF959D-1041-4D87-8526-3CAB75476B6A}" destId="{9DE4E78F-43F3-41F4-9098-AD44E289498C}" srcOrd="0" destOrd="0" presId="urn:microsoft.com/office/officeart/2005/8/layout/process1"/>
    <dgm:cxn modelId="{50ACE6AA-962E-4C18-98AE-B994B42BBC99}" type="presParOf" srcId="{971779F4-EC56-4E31-8347-7806551626E8}" destId="{393A4E8F-65AE-4378-9B95-A991399AB02C}" srcOrd="2" destOrd="0" presId="urn:microsoft.com/office/officeart/2005/8/layout/process1"/>
    <dgm:cxn modelId="{5D6F9317-2BBB-4D79-A905-93FE5903D523}" type="presParOf" srcId="{971779F4-EC56-4E31-8347-7806551626E8}" destId="{B1467C1F-F24A-479F-A9A7-C91EE3A3B8E0}" srcOrd="3" destOrd="0" presId="urn:microsoft.com/office/officeart/2005/8/layout/process1"/>
    <dgm:cxn modelId="{F57C1DBE-F11D-4F23-88EB-74A3574C6742}" type="presParOf" srcId="{B1467C1F-F24A-479F-A9A7-C91EE3A3B8E0}" destId="{E8CC31F8-2D83-40FD-AC02-1675F7023EA2}" srcOrd="0" destOrd="0" presId="urn:microsoft.com/office/officeart/2005/8/layout/process1"/>
    <dgm:cxn modelId="{415148C8-CC0C-4285-8310-CAB1AEF62B38}" type="presParOf" srcId="{971779F4-EC56-4E31-8347-7806551626E8}" destId="{B3C57810-F92C-4DB3-9EEC-EA3414955A65}" srcOrd="4" destOrd="0" presId="urn:microsoft.com/office/officeart/2005/8/layout/process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EE5710-1B6C-4B67-A78D-BE3D0761C7B4}">
      <dsp:nvSpPr>
        <dsp:cNvPr id="0" name=""/>
        <dsp:cNvSpPr/>
      </dsp:nvSpPr>
      <dsp:spPr>
        <a:xfrm>
          <a:off x="3040039" y="623773"/>
          <a:ext cx="2366249" cy="261847"/>
        </a:xfrm>
        <a:custGeom>
          <a:avLst/>
          <a:gdLst/>
          <a:ahLst/>
          <a:cxnLst/>
          <a:rect l="0" t="0" r="0" b="0"/>
          <a:pathLst>
            <a:path>
              <a:moveTo>
                <a:pt x="0" y="0"/>
              </a:moveTo>
              <a:lnTo>
                <a:pt x="0" y="130923"/>
              </a:lnTo>
              <a:lnTo>
                <a:pt x="2366249" y="130923"/>
              </a:lnTo>
              <a:lnTo>
                <a:pt x="2366249" y="261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8C7285-1E70-408D-89DD-5BF5B2F71304}">
      <dsp:nvSpPr>
        <dsp:cNvPr id="0" name=""/>
        <dsp:cNvSpPr/>
      </dsp:nvSpPr>
      <dsp:spPr>
        <a:xfrm>
          <a:off x="3040039" y="623773"/>
          <a:ext cx="754369" cy="261847"/>
        </a:xfrm>
        <a:custGeom>
          <a:avLst/>
          <a:gdLst/>
          <a:ahLst/>
          <a:cxnLst/>
          <a:rect l="0" t="0" r="0" b="0"/>
          <a:pathLst>
            <a:path>
              <a:moveTo>
                <a:pt x="0" y="0"/>
              </a:moveTo>
              <a:lnTo>
                <a:pt x="0" y="130923"/>
              </a:lnTo>
              <a:lnTo>
                <a:pt x="754369" y="130923"/>
              </a:lnTo>
              <a:lnTo>
                <a:pt x="754369" y="261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369475-B1CA-482D-8C6F-678CFE7F1007}">
      <dsp:nvSpPr>
        <dsp:cNvPr id="0" name=""/>
        <dsp:cNvSpPr/>
      </dsp:nvSpPr>
      <dsp:spPr>
        <a:xfrm>
          <a:off x="2182527" y="623773"/>
          <a:ext cx="857511" cy="261847"/>
        </a:xfrm>
        <a:custGeom>
          <a:avLst/>
          <a:gdLst/>
          <a:ahLst/>
          <a:cxnLst/>
          <a:rect l="0" t="0" r="0" b="0"/>
          <a:pathLst>
            <a:path>
              <a:moveTo>
                <a:pt x="857511" y="0"/>
              </a:moveTo>
              <a:lnTo>
                <a:pt x="857511" y="130923"/>
              </a:lnTo>
              <a:lnTo>
                <a:pt x="0" y="130923"/>
              </a:lnTo>
              <a:lnTo>
                <a:pt x="0" y="261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A2B8EA-F6F5-43F3-B3D0-32BD39E398C0}">
      <dsp:nvSpPr>
        <dsp:cNvPr id="0" name=""/>
        <dsp:cNvSpPr/>
      </dsp:nvSpPr>
      <dsp:spPr>
        <a:xfrm>
          <a:off x="673789" y="623773"/>
          <a:ext cx="2366249" cy="261847"/>
        </a:xfrm>
        <a:custGeom>
          <a:avLst/>
          <a:gdLst/>
          <a:ahLst/>
          <a:cxnLst/>
          <a:rect l="0" t="0" r="0" b="0"/>
          <a:pathLst>
            <a:path>
              <a:moveTo>
                <a:pt x="2366249" y="0"/>
              </a:moveTo>
              <a:lnTo>
                <a:pt x="2366249" y="130923"/>
              </a:lnTo>
              <a:lnTo>
                <a:pt x="0" y="130923"/>
              </a:lnTo>
              <a:lnTo>
                <a:pt x="0" y="2618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ED60F-4247-45EB-BA54-CB3C95808F2C}">
      <dsp:nvSpPr>
        <dsp:cNvPr id="0" name=""/>
        <dsp:cNvSpPr/>
      </dsp:nvSpPr>
      <dsp:spPr>
        <a:xfrm>
          <a:off x="2208100" y="328"/>
          <a:ext cx="1663876" cy="623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DẠNG BÀI LẬP SỐ</a:t>
          </a:r>
        </a:p>
      </dsp:txBody>
      <dsp:txXfrm>
        <a:off x="2208100" y="328"/>
        <a:ext cx="1663876" cy="623445"/>
      </dsp:txXfrm>
    </dsp:sp>
    <dsp:sp modelId="{0B6BF970-445B-47E2-915E-ACF13EF608E6}">
      <dsp:nvSpPr>
        <dsp:cNvPr id="0" name=""/>
        <dsp:cNvSpPr/>
      </dsp:nvSpPr>
      <dsp:spPr>
        <a:xfrm>
          <a:off x="50343" y="885621"/>
          <a:ext cx="1246890" cy="623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Bước 1:</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Hình thành số</a:t>
          </a:r>
        </a:p>
      </dsp:txBody>
      <dsp:txXfrm>
        <a:off x="50343" y="885621"/>
        <a:ext cx="1246890" cy="623445"/>
      </dsp:txXfrm>
    </dsp:sp>
    <dsp:sp modelId="{72DA7262-D9C5-4A5B-B980-B4F6AF8A57F8}">
      <dsp:nvSpPr>
        <dsp:cNvPr id="0" name=""/>
        <dsp:cNvSpPr/>
      </dsp:nvSpPr>
      <dsp:spPr>
        <a:xfrm>
          <a:off x="1559081" y="885621"/>
          <a:ext cx="1246890" cy="623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Bước 2:</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Đọc, viết số</a:t>
          </a:r>
        </a:p>
      </dsp:txBody>
      <dsp:txXfrm>
        <a:off x="1559081" y="885621"/>
        <a:ext cx="1246890" cy="623445"/>
      </dsp:txXfrm>
    </dsp:sp>
    <dsp:sp modelId="{B4541BE5-5046-4B19-B7E6-B7F1768622A5}">
      <dsp:nvSpPr>
        <dsp:cNvPr id="0" name=""/>
        <dsp:cNvSpPr/>
      </dsp:nvSpPr>
      <dsp:spPr>
        <a:xfrm>
          <a:off x="3067819" y="885621"/>
          <a:ext cx="1453176" cy="623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Bước 3:</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Cấu tạo, phân tích số</a:t>
          </a:r>
        </a:p>
      </dsp:txBody>
      <dsp:txXfrm>
        <a:off x="3067819" y="885621"/>
        <a:ext cx="1453176" cy="623445"/>
      </dsp:txXfrm>
    </dsp:sp>
    <dsp:sp modelId="{4EC26B5E-783C-4B4D-BC78-A5CFF4FB5CAB}">
      <dsp:nvSpPr>
        <dsp:cNvPr id="0" name=""/>
        <dsp:cNvSpPr/>
      </dsp:nvSpPr>
      <dsp:spPr>
        <a:xfrm>
          <a:off x="4782843" y="885621"/>
          <a:ext cx="1246890" cy="6234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Bước 4: </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Thứ tự, so sánh số</a:t>
          </a:r>
        </a:p>
      </dsp:txBody>
      <dsp:txXfrm>
        <a:off x="4782843" y="885621"/>
        <a:ext cx="1246890" cy="62344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EC760-210F-462A-9A48-468AC1058DEA}">
      <dsp:nvSpPr>
        <dsp:cNvPr id="0" name=""/>
        <dsp:cNvSpPr/>
      </dsp:nvSpPr>
      <dsp:spPr>
        <a:xfrm>
          <a:off x="2257" y="0"/>
          <a:ext cx="1616164" cy="60050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Quan sát sự kiện, tìm khả năng xảy ra</a:t>
          </a:r>
        </a:p>
      </dsp:txBody>
      <dsp:txXfrm>
        <a:off x="19845" y="17588"/>
        <a:ext cx="1580988" cy="565325"/>
      </dsp:txXfrm>
    </dsp:sp>
    <dsp:sp modelId="{15AF959D-1041-4D87-8526-3CAB75476B6A}">
      <dsp:nvSpPr>
        <dsp:cNvPr id="0" name=""/>
        <dsp:cNvSpPr/>
      </dsp:nvSpPr>
      <dsp:spPr>
        <a:xfrm>
          <a:off x="1771835" y="110017"/>
          <a:ext cx="325236" cy="38046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771835" y="186110"/>
        <a:ext cx="227665" cy="228279"/>
      </dsp:txXfrm>
    </dsp:sp>
    <dsp:sp modelId="{393A4E8F-65AE-4378-9B95-A991399AB02C}">
      <dsp:nvSpPr>
        <dsp:cNvPr id="0" name=""/>
        <dsp:cNvSpPr/>
      </dsp:nvSpPr>
      <dsp:spPr>
        <a:xfrm>
          <a:off x="2232075" y="0"/>
          <a:ext cx="1742454" cy="600501"/>
        </a:xfrm>
        <a:prstGeom prst="roundRect">
          <a:avLst>
            <a:gd name="adj" fmla="val 10000"/>
          </a:avLst>
        </a:prstGeom>
        <a:solidFill>
          <a:schemeClr val="accent4">
            <a:hueOff val="-2232385"/>
            <a:satOff val="13449"/>
            <a:lumOff val="10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Lựa chọn khả năng thích hợp (chắc chắn, có thể, không thể) </a:t>
          </a:r>
        </a:p>
      </dsp:txBody>
      <dsp:txXfrm>
        <a:off x="2249663" y="17588"/>
        <a:ext cx="1707278" cy="565325"/>
      </dsp:txXfrm>
    </dsp:sp>
    <dsp:sp modelId="{B1467C1F-F24A-479F-A9A7-C91EE3A3B8E0}">
      <dsp:nvSpPr>
        <dsp:cNvPr id="0" name=""/>
        <dsp:cNvSpPr/>
      </dsp:nvSpPr>
      <dsp:spPr>
        <a:xfrm>
          <a:off x="4127943" y="110017"/>
          <a:ext cx="325236" cy="380465"/>
        </a:xfrm>
        <a:prstGeom prst="rightArrow">
          <a:avLst>
            <a:gd name="adj1" fmla="val 60000"/>
            <a:gd name="adj2" fmla="val 50000"/>
          </a:avLst>
        </a:prstGeom>
        <a:solidFill>
          <a:schemeClr val="accent4">
            <a:hueOff val="-4464770"/>
            <a:satOff val="26899"/>
            <a:lumOff val="215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127943" y="186110"/>
        <a:ext cx="227665" cy="228279"/>
      </dsp:txXfrm>
    </dsp:sp>
    <dsp:sp modelId="{B3C57810-F92C-4DB3-9EEC-EA3414955A65}">
      <dsp:nvSpPr>
        <dsp:cNvPr id="0" name=""/>
        <dsp:cNvSpPr/>
      </dsp:nvSpPr>
      <dsp:spPr>
        <a:xfrm>
          <a:off x="4588183" y="0"/>
          <a:ext cx="1534134" cy="600501"/>
        </a:xfrm>
        <a:prstGeom prst="roundRect">
          <a:avLst>
            <a:gd name="adj" fmla="val 10000"/>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Vận dụng</a:t>
          </a:r>
        </a:p>
      </dsp:txBody>
      <dsp:txXfrm>
        <a:off x="4605771" y="17588"/>
        <a:ext cx="1498958" cy="5653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BF9D2-32C3-4082-89BF-C70A5897419A}">
      <dsp:nvSpPr>
        <dsp:cNvPr id="0" name=""/>
        <dsp:cNvSpPr/>
      </dsp:nvSpPr>
      <dsp:spPr>
        <a:xfrm>
          <a:off x="4746" y="0"/>
          <a:ext cx="1418732" cy="534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Cộng, trừ qua 10 trong phạm vi 20</a:t>
          </a:r>
        </a:p>
      </dsp:txBody>
      <dsp:txXfrm>
        <a:off x="20387" y="15641"/>
        <a:ext cx="1387450" cy="502727"/>
      </dsp:txXfrm>
    </dsp:sp>
    <dsp:sp modelId="{04507660-A133-42DA-A0E0-A4A3D203855A}">
      <dsp:nvSpPr>
        <dsp:cNvPr id="0" name=""/>
        <dsp:cNvSpPr/>
      </dsp:nvSpPr>
      <dsp:spPr>
        <a:xfrm>
          <a:off x="1565351" y="91081"/>
          <a:ext cx="300771" cy="3518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565351" y="161450"/>
        <a:ext cx="210540" cy="211107"/>
      </dsp:txXfrm>
    </dsp:sp>
    <dsp:sp modelId="{E1A6BFA9-264A-4D7D-B4F9-DF942D131AD5}">
      <dsp:nvSpPr>
        <dsp:cNvPr id="0" name=""/>
        <dsp:cNvSpPr/>
      </dsp:nvSpPr>
      <dsp:spPr>
        <a:xfrm>
          <a:off x="1990971" y="0"/>
          <a:ext cx="1418732" cy="534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Cộng, trừ có nhớ trong phạm vi 100</a:t>
          </a:r>
        </a:p>
      </dsp:txBody>
      <dsp:txXfrm>
        <a:off x="2006612" y="15641"/>
        <a:ext cx="1387450" cy="502727"/>
      </dsp:txXfrm>
    </dsp:sp>
    <dsp:sp modelId="{C1442750-24F1-4882-8719-B079671F76CC}">
      <dsp:nvSpPr>
        <dsp:cNvPr id="0" name=""/>
        <dsp:cNvSpPr/>
      </dsp:nvSpPr>
      <dsp:spPr>
        <a:xfrm>
          <a:off x="3551576" y="91081"/>
          <a:ext cx="300771" cy="35184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3551576" y="161450"/>
        <a:ext cx="210540" cy="211107"/>
      </dsp:txXfrm>
    </dsp:sp>
    <dsp:sp modelId="{B4F7689F-C96D-4C1F-A1EA-E923E497768D}">
      <dsp:nvSpPr>
        <dsp:cNvPr id="0" name=""/>
        <dsp:cNvSpPr/>
      </dsp:nvSpPr>
      <dsp:spPr>
        <a:xfrm>
          <a:off x="3977196" y="0"/>
          <a:ext cx="1418732" cy="534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Cộng, trừ có nhớ trong phạm vi 1 000</a:t>
          </a:r>
        </a:p>
      </dsp:txBody>
      <dsp:txXfrm>
        <a:off x="3992837" y="15641"/>
        <a:ext cx="1387450" cy="50272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049E4-D8C6-487A-B0CC-CF9528105DE3}">
      <dsp:nvSpPr>
        <dsp:cNvPr id="0" name=""/>
        <dsp:cNvSpPr/>
      </dsp:nvSpPr>
      <dsp:spPr>
        <a:xfrm>
          <a:off x="45682" y="0"/>
          <a:ext cx="6075082" cy="1020231"/>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B8BFEFA-F9B6-4D34-8E6E-394AB6210669}">
      <dsp:nvSpPr>
        <dsp:cNvPr id="0" name=""/>
        <dsp:cNvSpPr/>
      </dsp:nvSpPr>
      <dsp:spPr>
        <a:xfrm>
          <a:off x="2092" y="306069"/>
          <a:ext cx="1359240" cy="408092"/>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Bài toán dẫn</a:t>
          </a:r>
        </a:p>
      </dsp:txBody>
      <dsp:txXfrm>
        <a:off x="22013" y="325990"/>
        <a:ext cx="1319398" cy="368250"/>
      </dsp:txXfrm>
    </dsp:sp>
    <dsp:sp modelId="{D25D2E4C-0333-4BE3-BCE3-67B3E26220C4}">
      <dsp:nvSpPr>
        <dsp:cNvPr id="0" name=""/>
        <dsp:cNvSpPr/>
      </dsp:nvSpPr>
      <dsp:spPr>
        <a:xfrm>
          <a:off x="1475327" y="306069"/>
          <a:ext cx="1359240" cy="408092"/>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Phép tính </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(cần khám phá)</a:t>
          </a:r>
        </a:p>
      </dsp:txBody>
      <dsp:txXfrm>
        <a:off x="1495248" y="325990"/>
        <a:ext cx="1319398" cy="368250"/>
      </dsp:txXfrm>
    </dsp:sp>
    <dsp:sp modelId="{AFB8C116-EDF7-40A7-A725-DEFD68E1C4DD}">
      <dsp:nvSpPr>
        <dsp:cNvPr id="0" name=""/>
        <dsp:cNvSpPr/>
      </dsp:nvSpPr>
      <dsp:spPr>
        <a:xfrm>
          <a:off x="2974532" y="306069"/>
          <a:ext cx="1359240" cy="408092"/>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Xây dựng kĩ thuật tính</a:t>
          </a:r>
        </a:p>
      </dsp:txBody>
      <dsp:txXfrm>
        <a:off x="2994453" y="325990"/>
        <a:ext cx="1319398" cy="368250"/>
      </dsp:txXfrm>
    </dsp:sp>
    <dsp:sp modelId="{04E528E6-84ED-4239-9150-F77C7E9B5154}">
      <dsp:nvSpPr>
        <dsp:cNvPr id="0" name=""/>
        <dsp:cNvSpPr/>
      </dsp:nvSpPr>
      <dsp:spPr>
        <a:xfrm>
          <a:off x="4456435" y="306069"/>
          <a:ext cx="1359240" cy="408092"/>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Vận dụng</a:t>
          </a:r>
        </a:p>
      </dsp:txBody>
      <dsp:txXfrm>
        <a:off x="4476356" y="325990"/>
        <a:ext cx="1319398" cy="36825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049E4-D8C6-487A-B0CC-CF9528105DE3}">
      <dsp:nvSpPr>
        <dsp:cNvPr id="0" name=""/>
        <dsp:cNvSpPr/>
      </dsp:nvSpPr>
      <dsp:spPr>
        <a:xfrm>
          <a:off x="25137" y="0"/>
          <a:ext cx="6059580" cy="829310"/>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B8BFEFA-F9B6-4D34-8E6E-394AB6210669}">
      <dsp:nvSpPr>
        <dsp:cNvPr id="0" name=""/>
        <dsp:cNvSpPr/>
      </dsp:nvSpPr>
      <dsp:spPr>
        <a:xfrm>
          <a:off x="1789" y="248793"/>
          <a:ext cx="1077577" cy="33172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Vật thật</a:t>
          </a:r>
        </a:p>
      </dsp:txBody>
      <dsp:txXfrm>
        <a:off x="17982" y="264986"/>
        <a:ext cx="1045191" cy="299338"/>
      </dsp:txXfrm>
    </dsp:sp>
    <dsp:sp modelId="{D25D2E4C-0333-4BE3-BCE3-67B3E26220C4}">
      <dsp:nvSpPr>
        <dsp:cNvPr id="0" name=""/>
        <dsp:cNvSpPr/>
      </dsp:nvSpPr>
      <dsp:spPr>
        <a:xfrm>
          <a:off x="1193650" y="248793"/>
          <a:ext cx="1077577" cy="331724"/>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Mô hình </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hình học</a:t>
          </a:r>
        </a:p>
      </dsp:txBody>
      <dsp:txXfrm>
        <a:off x="1209843" y="264986"/>
        <a:ext cx="1045191" cy="299338"/>
      </dsp:txXfrm>
    </dsp:sp>
    <dsp:sp modelId="{AFB8C116-EDF7-40A7-A725-DEFD68E1C4DD}">
      <dsp:nvSpPr>
        <dsp:cNvPr id="0" name=""/>
        <dsp:cNvSpPr/>
      </dsp:nvSpPr>
      <dsp:spPr>
        <a:xfrm>
          <a:off x="2373634" y="248793"/>
          <a:ext cx="1077577" cy="331724"/>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Hình vẽ </a:t>
          </a:r>
          <a:br>
            <a:rPr lang="en-US" sz="1200" kern="1200">
              <a:latin typeface="Times New Roman" panose="02020603050405020304" pitchFamily="18" charset="0"/>
              <a:cs typeface="Times New Roman" panose="02020603050405020304" pitchFamily="18" charset="0"/>
            </a:rPr>
          </a:br>
          <a:r>
            <a:rPr lang="en-US" sz="1200" kern="1200">
              <a:latin typeface="Times New Roman" panose="02020603050405020304" pitchFamily="18" charset="0"/>
              <a:cs typeface="Times New Roman" panose="02020603050405020304" pitchFamily="18" charset="0"/>
            </a:rPr>
            <a:t>(trong SGK)</a:t>
          </a:r>
        </a:p>
      </dsp:txBody>
      <dsp:txXfrm>
        <a:off x="2389827" y="264986"/>
        <a:ext cx="1045191" cy="299338"/>
      </dsp:txXfrm>
    </dsp:sp>
    <dsp:sp modelId="{04E528E6-84ED-4239-9150-F77C7E9B5154}">
      <dsp:nvSpPr>
        <dsp:cNvPr id="0" name=""/>
        <dsp:cNvSpPr/>
      </dsp:nvSpPr>
      <dsp:spPr>
        <a:xfrm>
          <a:off x="3571432" y="248793"/>
          <a:ext cx="1077577" cy="331724"/>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Hình thành biểu tượng</a:t>
          </a:r>
        </a:p>
      </dsp:txBody>
      <dsp:txXfrm>
        <a:off x="3587625" y="264986"/>
        <a:ext cx="1045191" cy="299338"/>
      </dsp:txXfrm>
    </dsp:sp>
    <dsp:sp modelId="{D0741F44-5790-400D-9272-E67D034111FE}">
      <dsp:nvSpPr>
        <dsp:cNvPr id="0" name=""/>
        <dsp:cNvSpPr/>
      </dsp:nvSpPr>
      <dsp:spPr>
        <a:xfrm>
          <a:off x="4787044" y="248793"/>
          <a:ext cx="1077577" cy="331724"/>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Nhận biết hình thực tế</a:t>
          </a:r>
        </a:p>
      </dsp:txBody>
      <dsp:txXfrm>
        <a:off x="4803237" y="264986"/>
        <a:ext cx="1045191" cy="29933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EC760-210F-462A-9A48-468AC1058DEA}">
      <dsp:nvSpPr>
        <dsp:cNvPr id="0" name=""/>
        <dsp:cNvSpPr/>
      </dsp:nvSpPr>
      <dsp:spPr>
        <a:xfrm>
          <a:off x="5149" y="0"/>
          <a:ext cx="1585069" cy="51244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Dài hơn, ngắn hơn</a:t>
          </a:r>
        </a:p>
      </dsp:txBody>
      <dsp:txXfrm>
        <a:off x="20158" y="15009"/>
        <a:ext cx="1555051" cy="482427"/>
      </dsp:txXfrm>
    </dsp:sp>
    <dsp:sp modelId="{15AF959D-1041-4D87-8526-3CAB75476B6A}">
      <dsp:nvSpPr>
        <dsp:cNvPr id="0" name=""/>
        <dsp:cNvSpPr/>
      </dsp:nvSpPr>
      <dsp:spPr>
        <a:xfrm>
          <a:off x="1740681" y="69649"/>
          <a:ext cx="318979" cy="37314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740681" y="144278"/>
        <a:ext cx="223285" cy="223887"/>
      </dsp:txXfrm>
    </dsp:sp>
    <dsp:sp modelId="{393A4E8F-65AE-4378-9B95-A991399AB02C}">
      <dsp:nvSpPr>
        <dsp:cNvPr id="0" name=""/>
        <dsp:cNvSpPr/>
      </dsp:nvSpPr>
      <dsp:spPr>
        <a:xfrm>
          <a:off x="2192066" y="0"/>
          <a:ext cx="1708930" cy="512445"/>
        </a:xfrm>
        <a:prstGeom prst="roundRect">
          <a:avLst>
            <a:gd name="adj" fmla="val 10000"/>
          </a:avLst>
        </a:prstGeom>
        <a:solidFill>
          <a:schemeClr val="accent3">
            <a:hueOff val="5625132"/>
            <a:satOff val="-8440"/>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tượng về độ dài</a:t>
          </a:r>
        </a:p>
      </dsp:txBody>
      <dsp:txXfrm>
        <a:off x="2207075" y="15009"/>
        <a:ext cx="1678912" cy="482427"/>
      </dsp:txXfrm>
    </dsp:sp>
    <dsp:sp modelId="{B1467C1F-F24A-479F-A9A7-C91EE3A3B8E0}">
      <dsp:nvSpPr>
        <dsp:cNvPr id="0" name=""/>
        <dsp:cNvSpPr/>
      </dsp:nvSpPr>
      <dsp:spPr>
        <a:xfrm>
          <a:off x="4051458" y="69649"/>
          <a:ext cx="318979" cy="373145"/>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051458" y="144278"/>
        <a:ext cx="223285" cy="223887"/>
      </dsp:txXfrm>
    </dsp:sp>
    <dsp:sp modelId="{B3C57810-F92C-4DB3-9EEC-EA3414955A65}">
      <dsp:nvSpPr>
        <dsp:cNvPr id="0" name=""/>
        <dsp:cNvSpPr/>
      </dsp:nvSpPr>
      <dsp:spPr>
        <a:xfrm>
          <a:off x="4502844" y="0"/>
          <a:ext cx="1504618" cy="51244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tượng về đơn vị đo độ dài (tự quy ước, cm)</a:t>
          </a:r>
        </a:p>
      </dsp:txBody>
      <dsp:txXfrm>
        <a:off x="4517853" y="15009"/>
        <a:ext cx="1474600" cy="48242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EC760-210F-462A-9A48-468AC1058DEA}">
      <dsp:nvSpPr>
        <dsp:cNvPr id="0" name=""/>
        <dsp:cNvSpPr/>
      </dsp:nvSpPr>
      <dsp:spPr>
        <a:xfrm>
          <a:off x="2196" y="0"/>
          <a:ext cx="1572961" cy="512445"/>
        </a:xfrm>
        <a:prstGeom prst="roundRect">
          <a:avLst>
            <a:gd name="adj" fmla="val 10000"/>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Nặng hơn, nhẹ hơn</a:t>
          </a:r>
        </a:p>
      </dsp:txBody>
      <dsp:txXfrm>
        <a:off x="17205" y="15009"/>
        <a:ext cx="1542943" cy="482427"/>
      </dsp:txXfrm>
    </dsp:sp>
    <dsp:sp modelId="{15AF959D-1041-4D87-8526-3CAB75476B6A}">
      <dsp:nvSpPr>
        <dsp:cNvPr id="0" name=""/>
        <dsp:cNvSpPr/>
      </dsp:nvSpPr>
      <dsp:spPr>
        <a:xfrm>
          <a:off x="1724470" y="71075"/>
          <a:ext cx="316542" cy="370294"/>
        </a:xfrm>
        <a:prstGeom prst="rightArrow">
          <a:avLst>
            <a:gd name="adj1" fmla="val 60000"/>
            <a:gd name="adj2" fmla="val 50000"/>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724470" y="145134"/>
        <a:ext cx="221579" cy="222176"/>
      </dsp:txXfrm>
    </dsp:sp>
    <dsp:sp modelId="{393A4E8F-65AE-4378-9B95-A991399AB02C}">
      <dsp:nvSpPr>
        <dsp:cNvPr id="0" name=""/>
        <dsp:cNvSpPr/>
      </dsp:nvSpPr>
      <dsp:spPr>
        <a:xfrm>
          <a:off x="2172407" y="0"/>
          <a:ext cx="1695875" cy="512445"/>
        </a:xfrm>
        <a:prstGeom prst="roundRect">
          <a:avLst>
            <a:gd name="adj" fmla="val 10000"/>
          </a:avLst>
        </a:prstGeom>
        <a:solidFill>
          <a:schemeClr val="accent2">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tượng về khối lượng</a:t>
          </a:r>
        </a:p>
      </dsp:txBody>
      <dsp:txXfrm>
        <a:off x="2187416" y="15009"/>
        <a:ext cx="1665857" cy="482427"/>
      </dsp:txXfrm>
    </dsp:sp>
    <dsp:sp modelId="{B1467C1F-F24A-479F-A9A7-C91EE3A3B8E0}">
      <dsp:nvSpPr>
        <dsp:cNvPr id="0" name=""/>
        <dsp:cNvSpPr/>
      </dsp:nvSpPr>
      <dsp:spPr>
        <a:xfrm>
          <a:off x="4017595" y="71075"/>
          <a:ext cx="316542" cy="370294"/>
        </a:xfrm>
        <a:prstGeom prst="rightArrow">
          <a:avLst>
            <a:gd name="adj1" fmla="val 60000"/>
            <a:gd name="adj2" fmla="val 50000"/>
          </a:avLst>
        </a:prstGeom>
        <a:solidFill>
          <a:schemeClr val="accent2">
            <a:shade val="90000"/>
            <a:hueOff val="-41001"/>
            <a:satOff val="-6944"/>
            <a:lumOff val="3211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017595" y="145134"/>
        <a:ext cx="221579" cy="222176"/>
      </dsp:txXfrm>
    </dsp:sp>
    <dsp:sp modelId="{B3C57810-F92C-4DB3-9EEC-EA3414955A65}">
      <dsp:nvSpPr>
        <dsp:cNvPr id="0" name=""/>
        <dsp:cNvSpPr/>
      </dsp:nvSpPr>
      <dsp:spPr>
        <a:xfrm>
          <a:off x="4465532" y="0"/>
          <a:ext cx="1493123" cy="512445"/>
        </a:xfrm>
        <a:prstGeom prst="roundRect">
          <a:avLst>
            <a:gd name="adj" fmla="val 10000"/>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tượng về đơn vị đo khối lượng (kg)</a:t>
          </a:r>
        </a:p>
      </dsp:txBody>
      <dsp:txXfrm>
        <a:off x="4480541" y="15009"/>
        <a:ext cx="1463105" cy="48242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EC760-210F-462A-9A48-468AC1058DEA}">
      <dsp:nvSpPr>
        <dsp:cNvPr id="0" name=""/>
        <dsp:cNvSpPr/>
      </dsp:nvSpPr>
      <dsp:spPr>
        <a:xfrm>
          <a:off x="2187" y="0"/>
          <a:ext cx="1566132" cy="51244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Lượng nước nhiều hơn, ít hơn</a:t>
          </a:r>
        </a:p>
      </dsp:txBody>
      <dsp:txXfrm>
        <a:off x="17196" y="15009"/>
        <a:ext cx="1536114" cy="482427"/>
      </dsp:txXfrm>
    </dsp:sp>
    <dsp:sp modelId="{15AF959D-1041-4D87-8526-3CAB75476B6A}">
      <dsp:nvSpPr>
        <dsp:cNvPr id="0" name=""/>
        <dsp:cNvSpPr/>
      </dsp:nvSpPr>
      <dsp:spPr>
        <a:xfrm>
          <a:off x="1716983" y="71878"/>
          <a:ext cx="315167" cy="368687"/>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716983" y="145615"/>
        <a:ext cx="220617" cy="221213"/>
      </dsp:txXfrm>
    </dsp:sp>
    <dsp:sp modelId="{393A4E8F-65AE-4378-9B95-A991399AB02C}">
      <dsp:nvSpPr>
        <dsp:cNvPr id="0" name=""/>
        <dsp:cNvSpPr/>
      </dsp:nvSpPr>
      <dsp:spPr>
        <a:xfrm>
          <a:off x="2162976" y="0"/>
          <a:ext cx="1688512" cy="512445"/>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tượng về dung tích</a:t>
          </a:r>
        </a:p>
      </dsp:txBody>
      <dsp:txXfrm>
        <a:off x="2177985" y="15009"/>
        <a:ext cx="1658494" cy="482427"/>
      </dsp:txXfrm>
    </dsp:sp>
    <dsp:sp modelId="{B1467C1F-F24A-479F-A9A7-C91EE3A3B8E0}">
      <dsp:nvSpPr>
        <dsp:cNvPr id="0" name=""/>
        <dsp:cNvSpPr/>
      </dsp:nvSpPr>
      <dsp:spPr>
        <a:xfrm>
          <a:off x="4000152" y="71878"/>
          <a:ext cx="315167" cy="368687"/>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000152" y="145615"/>
        <a:ext cx="220617" cy="221213"/>
      </dsp:txXfrm>
    </dsp:sp>
    <dsp:sp modelId="{B3C57810-F92C-4DB3-9EEC-EA3414955A65}">
      <dsp:nvSpPr>
        <dsp:cNvPr id="0" name=""/>
        <dsp:cNvSpPr/>
      </dsp:nvSpPr>
      <dsp:spPr>
        <a:xfrm>
          <a:off x="4446145" y="0"/>
          <a:ext cx="1486641" cy="51244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tượng về đơn vị đo dung tích (</a:t>
          </a:r>
          <a:r>
            <a:rPr lang="en-US" sz="1200" i="1" kern="1200">
              <a:latin typeface="Times New Roman" panose="02020603050405020304" pitchFamily="18" charset="0"/>
              <a:cs typeface="Times New Roman" panose="02020603050405020304" pitchFamily="18" charset="0"/>
            </a:rPr>
            <a:t>l</a:t>
          </a:r>
          <a:r>
            <a:rPr lang="en-US" sz="1200" kern="1200">
              <a:latin typeface="Times New Roman" panose="02020603050405020304" pitchFamily="18" charset="0"/>
              <a:cs typeface="Times New Roman" panose="02020603050405020304" pitchFamily="18" charset="0"/>
            </a:rPr>
            <a:t>)</a:t>
          </a:r>
        </a:p>
      </dsp:txBody>
      <dsp:txXfrm>
        <a:off x="4461154" y="15009"/>
        <a:ext cx="1456623" cy="4824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EC760-210F-462A-9A48-468AC1058DEA}">
      <dsp:nvSpPr>
        <dsp:cNvPr id="0" name=""/>
        <dsp:cNvSpPr/>
      </dsp:nvSpPr>
      <dsp:spPr>
        <a:xfrm>
          <a:off x="2257" y="0"/>
          <a:ext cx="1616211" cy="51244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Thực tế, vật thật (tình huống)</a:t>
          </a:r>
        </a:p>
      </dsp:txBody>
      <dsp:txXfrm>
        <a:off x="17266" y="15009"/>
        <a:ext cx="1586193" cy="482427"/>
      </dsp:txXfrm>
    </dsp:sp>
    <dsp:sp modelId="{15AF959D-1041-4D87-8526-3CAB75476B6A}">
      <dsp:nvSpPr>
        <dsp:cNvPr id="0" name=""/>
        <dsp:cNvSpPr/>
      </dsp:nvSpPr>
      <dsp:spPr>
        <a:xfrm>
          <a:off x="1771887" y="65984"/>
          <a:ext cx="325246" cy="380476"/>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771887" y="142079"/>
        <a:ext cx="227672" cy="228286"/>
      </dsp:txXfrm>
    </dsp:sp>
    <dsp:sp modelId="{393A4E8F-65AE-4378-9B95-A991399AB02C}">
      <dsp:nvSpPr>
        <dsp:cNvPr id="0" name=""/>
        <dsp:cNvSpPr/>
      </dsp:nvSpPr>
      <dsp:spPr>
        <a:xfrm>
          <a:off x="2232141" y="0"/>
          <a:ext cx="1742505" cy="512445"/>
        </a:xfrm>
        <a:prstGeom prst="roundRect">
          <a:avLst>
            <a:gd name="adj" fmla="val 10000"/>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Thu thập, phân loại, sắp xếp số liệu</a:t>
          </a:r>
        </a:p>
      </dsp:txBody>
      <dsp:txXfrm>
        <a:off x="2247150" y="15009"/>
        <a:ext cx="1712487" cy="482427"/>
      </dsp:txXfrm>
    </dsp:sp>
    <dsp:sp modelId="{B1467C1F-F24A-479F-A9A7-C91EE3A3B8E0}">
      <dsp:nvSpPr>
        <dsp:cNvPr id="0" name=""/>
        <dsp:cNvSpPr/>
      </dsp:nvSpPr>
      <dsp:spPr>
        <a:xfrm>
          <a:off x="4128064" y="65984"/>
          <a:ext cx="325246" cy="380476"/>
        </a:xfrm>
        <a:prstGeom prst="rightArrow">
          <a:avLst>
            <a:gd name="adj1" fmla="val 60000"/>
            <a:gd name="adj2" fmla="val 50000"/>
          </a:avLst>
        </a:prstGeom>
        <a:solidFill>
          <a:schemeClr val="accent5">
            <a:hueOff val="-9933876"/>
            <a:satOff val="39811"/>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128064" y="142079"/>
        <a:ext cx="227672" cy="228286"/>
      </dsp:txXfrm>
    </dsp:sp>
    <dsp:sp modelId="{B3C57810-F92C-4DB3-9EEC-EA3414955A65}">
      <dsp:nvSpPr>
        <dsp:cNvPr id="0" name=""/>
        <dsp:cNvSpPr/>
      </dsp:nvSpPr>
      <dsp:spPr>
        <a:xfrm>
          <a:off x="4588318" y="0"/>
          <a:ext cx="1534179" cy="51244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Vận dụng</a:t>
          </a:r>
        </a:p>
      </dsp:txBody>
      <dsp:txXfrm>
        <a:off x="4603327" y="15009"/>
        <a:ext cx="1504161" cy="48242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4EC760-210F-462A-9A48-468AC1058DEA}">
      <dsp:nvSpPr>
        <dsp:cNvPr id="0" name=""/>
        <dsp:cNvSpPr/>
      </dsp:nvSpPr>
      <dsp:spPr>
        <a:xfrm>
          <a:off x="5245" y="0"/>
          <a:ext cx="1614586" cy="600502"/>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Thu thập, phân loại số liệu</a:t>
          </a:r>
        </a:p>
      </dsp:txBody>
      <dsp:txXfrm>
        <a:off x="22833" y="17588"/>
        <a:ext cx="1579410" cy="565326"/>
      </dsp:txXfrm>
    </dsp:sp>
    <dsp:sp modelId="{15AF959D-1041-4D87-8526-3CAB75476B6A}">
      <dsp:nvSpPr>
        <dsp:cNvPr id="0" name=""/>
        <dsp:cNvSpPr/>
      </dsp:nvSpPr>
      <dsp:spPr>
        <a:xfrm>
          <a:off x="1773095" y="110204"/>
          <a:ext cx="324918" cy="380093"/>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1773095" y="186223"/>
        <a:ext cx="227443" cy="228055"/>
      </dsp:txXfrm>
    </dsp:sp>
    <dsp:sp modelId="{393A4E8F-65AE-4378-9B95-A991399AB02C}">
      <dsp:nvSpPr>
        <dsp:cNvPr id="0" name=""/>
        <dsp:cNvSpPr/>
      </dsp:nvSpPr>
      <dsp:spPr>
        <a:xfrm>
          <a:off x="2232886" y="0"/>
          <a:ext cx="1740752" cy="600502"/>
        </a:xfrm>
        <a:prstGeom prst="roundRect">
          <a:avLst>
            <a:gd name="adj" fmla="val 10000"/>
          </a:avLst>
        </a:prstGeom>
        <a:solidFill>
          <a:schemeClr val="accent2">
            <a:hueOff val="2340759"/>
            <a:satOff val="-2919"/>
            <a:lumOff val="68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Biểu thị bằng biểu đồ tranh (cho trước mà chưa yêu cầu lập biểu đồ tranh)</a:t>
          </a:r>
        </a:p>
      </dsp:txBody>
      <dsp:txXfrm>
        <a:off x="2250474" y="17588"/>
        <a:ext cx="1705576" cy="565326"/>
      </dsp:txXfrm>
    </dsp:sp>
    <dsp:sp modelId="{B1467C1F-F24A-479F-A9A7-C91EE3A3B8E0}">
      <dsp:nvSpPr>
        <dsp:cNvPr id="0" name=""/>
        <dsp:cNvSpPr/>
      </dsp:nvSpPr>
      <dsp:spPr>
        <a:xfrm>
          <a:off x="4126902" y="110204"/>
          <a:ext cx="324918" cy="380093"/>
        </a:xfrm>
        <a:prstGeom prst="rightArrow">
          <a:avLst>
            <a:gd name="adj1" fmla="val 60000"/>
            <a:gd name="adj2" fmla="val 50000"/>
          </a:avLst>
        </a:prstGeom>
        <a:solidFill>
          <a:schemeClr val="accent2">
            <a:hueOff val="4681519"/>
            <a:satOff val="-5839"/>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latin typeface="Times New Roman" panose="02020603050405020304" pitchFamily="18" charset="0"/>
            <a:cs typeface="Times New Roman" panose="02020603050405020304" pitchFamily="18" charset="0"/>
          </a:endParaRPr>
        </a:p>
      </dsp:txBody>
      <dsp:txXfrm>
        <a:off x="4126902" y="186223"/>
        <a:ext cx="227443" cy="228055"/>
      </dsp:txXfrm>
    </dsp:sp>
    <dsp:sp modelId="{B3C57810-F92C-4DB3-9EEC-EA3414955A65}">
      <dsp:nvSpPr>
        <dsp:cNvPr id="0" name=""/>
        <dsp:cNvSpPr/>
      </dsp:nvSpPr>
      <dsp:spPr>
        <a:xfrm>
          <a:off x="4586693" y="0"/>
          <a:ext cx="1532636" cy="600502"/>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Đọc, mô tả, nhận xét biểu đồ tranh</a:t>
          </a:r>
        </a:p>
      </dsp:txBody>
      <dsp:txXfrm>
        <a:off x="4604281" y="17588"/>
        <a:ext cx="1497460" cy="5653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5957-1186-482D-9198-5E85B587E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2021-01-05T08:15:00Z</cp:lastPrinted>
  <dcterms:created xsi:type="dcterms:W3CDTF">2021-06-27T09:06:00Z</dcterms:created>
  <dcterms:modified xsi:type="dcterms:W3CDTF">2021-06-27T09:21:00Z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LastSaved">
    <vt:filetime>2020-12-30T00:00:00Z</vt:filetime>
  </property>
</Properties>
</file>