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FD" w:rsidRDefault="00AC26FD"/>
    <w:tbl>
      <w:tblPr>
        <w:tblW w:w="10211" w:type="dxa"/>
        <w:tblInd w:w="-743" w:type="dxa"/>
        <w:tblLayout w:type="fixed"/>
        <w:tblLook w:val="04A0" w:firstRow="1" w:lastRow="0" w:firstColumn="1" w:lastColumn="0" w:noHBand="0" w:noVBand="1"/>
      </w:tblPr>
      <w:tblGrid>
        <w:gridCol w:w="4091"/>
        <w:gridCol w:w="6120"/>
      </w:tblGrid>
      <w:tr w:rsidR="00964A94" w:rsidRPr="00964A94" w:rsidTr="00007E56">
        <w:trPr>
          <w:trHeight w:val="280"/>
        </w:trPr>
        <w:tc>
          <w:tcPr>
            <w:tcW w:w="4091" w:type="dxa"/>
          </w:tcPr>
          <w:p w:rsidR="00AC26FD" w:rsidRDefault="00AC26FD" w:rsidP="00007E56">
            <w:pPr>
              <w:spacing w:after="0" w:line="240" w:lineRule="auto"/>
              <w:jc w:val="center"/>
              <w:rPr>
                <w:rFonts w:eastAsia="Times New Roman"/>
                <w:szCs w:val="28"/>
                <w:lang w:val="en-US"/>
              </w:rPr>
            </w:pPr>
            <w:r>
              <w:rPr>
                <w:rFonts w:eastAsia="Times New Roman"/>
                <w:szCs w:val="28"/>
                <w:lang w:val="en-US"/>
              </w:rPr>
              <w:t>UBND HUYỆN……</w:t>
            </w:r>
          </w:p>
          <w:p w:rsidR="00964A94" w:rsidRPr="00964A94" w:rsidRDefault="00964A94" w:rsidP="00007E56">
            <w:pPr>
              <w:spacing w:after="0" w:line="240" w:lineRule="auto"/>
              <w:jc w:val="center"/>
              <w:rPr>
                <w:rFonts w:eastAsia="Times New Roman"/>
                <w:szCs w:val="28"/>
                <w:lang w:val="en-US"/>
              </w:rPr>
            </w:pPr>
            <w:r w:rsidRPr="00964A94">
              <w:rPr>
                <w:rFonts w:eastAsia="Times New Roman"/>
                <w:szCs w:val="28"/>
                <w:lang w:val="en-US"/>
              </w:rPr>
              <w:t>TRƯỜNG TH</w:t>
            </w:r>
            <w:r w:rsidR="00AC26FD">
              <w:rPr>
                <w:rFonts w:eastAsia="Times New Roman"/>
                <w:szCs w:val="28"/>
                <w:lang w:val="en-US"/>
              </w:rPr>
              <w:t>….</w:t>
            </w:r>
            <w:r w:rsidRPr="00964A94">
              <w:rPr>
                <w:rFonts w:eastAsia="Times New Roman"/>
                <w:szCs w:val="28"/>
                <w:lang w:val="en-US"/>
              </w:rPr>
              <w:t xml:space="preserve"> </w:t>
            </w:r>
          </w:p>
        </w:tc>
        <w:tc>
          <w:tcPr>
            <w:tcW w:w="6120" w:type="dxa"/>
          </w:tcPr>
          <w:p w:rsidR="00964A94" w:rsidRPr="00964A94" w:rsidRDefault="00964A94" w:rsidP="00AC26FD">
            <w:pPr>
              <w:spacing w:after="0" w:line="240" w:lineRule="auto"/>
              <w:jc w:val="center"/>
              <w:rPr>
                <w:rFonts w:eastAsia="Times New Roman"/>
                <w:szCs w:val="28"/>
                <w:lang w:val="en-US"/>
              </w:rPr>
            </w:pPr>
            <w:r w:rsidRPr="00964A94">
              <w:rPr>
                <w:rFonts w:eastAsia="Times New Roman"/>
                <w:b/>
                <w:szCs w:val="28"/>
                <w:lang w:val="en-US"/>
              </w:rPr>
              <w:t>CỘNG HÒA XÃ HỘI CHỦ NGHĨA VIỆT NAM</w:t>
            </w:r>
            <w:r w:rsidR="00AC26FD" w:rsidRPr="00964A94">
              <w:rPr>
                <w:rFonts w:eastAsia="Times New Roman"/>
                <w:b/>
                <w:szCs w:val="28"/>
                <w:lang w:val="en-US"/>
              </w:rPr>
              <w:t xml:space="preserve"> </w:t>
            </w:r>
            <w:r w:rsidR="00AC26FD" w:rsidRPr="00AC26FD">
              <w:rPr>
                <w:rFonts w:eastAsia="Times New Roman"/>
                <w:b/>
                <w:szCs w:val="28"/>
                <w:u w:val="single"/>
                <w:lang w:val="en-US"/>
              </w:rPr>
              <w:t>Độc lập</w:t>
            </w:r>
            <w:r w:rsidR="00AC26FD">
              <w:rPr>
                <w:rFonts w:eastAsia="Times New Roman"/>
                <w:b/>
                <w:szCs w:val="28"/>
                <w:u w:val="single"/>
                <w:lang w:val="en-US"/>
              </w:rPr>
              <w:t xml:space="preserve"> </w:t>
            </w:r>
            <w:r w:rsidR="00AC26FD" w:rsidRPr="00AC26FD">
              <w:rPr>
                <w:rFonts w:eastAsia="Times New Roman"/>
                <w:b/>
                <w:szCs w:val="28"/>
                <w:u w:val="single"/>
                <w:lang w:val="en-US"/>
              </w:rPr>
              <w:t>-</w:t>
            </w:r>
            <w:r w:rsidR="00AC26FD">
              <w:rPr>
                <w:rFonts w:eastAsia="Times New Roman"/>
                <w:b/>
                <w:szCs w:val="28"/>
                <w:u w:val="single"/>
                <w:lang w:val="en-US"/>
              </w:rPr>
              <w:t xml:space="preserve"> </w:t>
            </w:r>
            <w:r w:rsidR="00AC26FD" w:rsidRPr="00AC26FD">
              <w:rPr>
                <w:rFonts w:eastAsia="Times New Roman"/>
                <w:b/>
                <w:szCs w:val="28"/>
                <w:u w:val="single"/>
                <w:lang w:val="en-US"/>
              </w:rPr>
              <w:t>Tự do</w:t>
            </w:r>
            <w:r w:rsidR="00AC26FD">
              <w:rPr>
                <w:rFonts w:eastAsia="Times New Roman"/>
                <w:b/>
                <w:szCs w:val="28"/>
                <w:u w:val="single"/>
                <w:lang w:val="en-US"/>
              </w:rPr>
              <w:t xml:space="preserve"> </w:t>
            </w:r>
            <w:r w:rsidR="00AC26FD" w:rsidRPr="00AC26FD">
              <w:rPr>
                <w:rFonts w:eastAsia="Times New Roman"/>
                <w:b/>
                <w:szCs w:val="28"/>
                <w:u w:val="single"/>
                <w:lang w:val="en-US"/>
              </w:rPr>
              <w:t>-</w:t>
            </w:r>
            <w:r w:rsidR="00AC26FD">
              <w:rPr>
                <w:rFonts w:eastAsia="Times New Roman"/>
                <w:b/>
                <w:szCs w:val="28"/>
                <w:u w:val="single"/>
                <w:lang w:val="en-US"/>
              </w:rPr>
              <w:t xml:space="preserve"> </w:t>
            </w:r>
            <w:r w:rsidR="00AC26FD" w:rsidRPr="00AC26FD">
              <w:rPr>
                <w:rFonts w:eastAsia="Times New Roman"/>
                <w:b/>
                <w:szCs w:val="28"/>
                <w:u w:val="single"/>
                <w:lang w:val="en-US"/>
              </w:rPr>
              <w:t>Hạnh phúc</w:t>
            </w:r>
          </w:p>
        </w:tc>
      </w:tr>
      <w:tr w:rsidR="00964A94" w:rsidRPr="00964A94" w:rsidTr="00007E56">
        <w:trPr>
          <w:trHeight w:val="622"/>
        </w:trPr>
        <w:tc>
          <w:tcPr>
            <w:tcW w:w="4091" w:type="dxa"/>
          </w:tcPr>
          <w:p w:rsidR="00964A94" w:rsidRPr="00964A94" w:rsidRDefault="00964A94" w:rsidP="00007E56">
            <w:pPr>
              <w:spacing w:after="0" w:line="240" w:lineRule="auto"/>
              <w:ind w:right="-24"/>
              <w:jc w:val="center"/>
              <w:rPr>
                <w:rFonts w:eastAsia="Times New Roman"/>
                <w:szCs w:val="28"/>
                <w:lang w:val="en-US"/>
              </w:rPr>
            </w:pPr>
            <w:r w:rsidRPr="00964A94">
              <w:rPr>
                <w:rFonts w:eastAsia="Times New Roman"/>
                <w:szCs w:val="28"/>
              </w:rPr>
              <w:t xml:space="preserve"> </w:t>
            </w:r>
          </w:p>
        </w:tc>
        <w:tc>
          <w:tcPr>
            <w:tcW w:w="6120" w:type="dxa"/>
          </w:tcPr>
          <w:p w:rsidR="00964A94" w:rsidRPr="00964A94" w:rsidRDefault="00964A94" w:rsidP="00007E56">
            <w:pPr>
              <w:spacing w:after="0" w:line="240" w:lineRule="auto"/>
              <w:jc w:val="center"/>
              <w:rPr>
                <w:rFonts w:eastAsia="Times New Roman"/>
                <w:szCs w:val="28"/>
                <w:lang w:val="en-US"/>
              </w:rPr>
            </w:pPr>
            <w:r w:rsidRPr="00964A94">
              <w:rPr>
                <w:rFonts w:eastAsia="Times New Roman"/>
                <w:i/>
                <w:szCs w:val="28"/>
                <w:lang w:val="en-US"/>
              </w:rPr>
              <w:t>……., ngày        tháng 9  năm 20</w:t>
            </w:r>
            <w:r w:rsidRPr="00964A94">
              <w:rPr>
                <w:rFonts w:eastAsia="Times New Roman"/>
                <w:i/>
                <w:szCs w:val="28"/>
              </w:rPr>
              <w:t>2</w:t>
            </w:r>
            <w:r w:rsidRPr="00964A94">
              <w:rPr>
                <w:rFonts w:eastAsia="Times New Roman"/>
                <w:i/>
                <w:szCs w:val="28"/>
                <w:lang w:val="en-US"/>
              </w:rPr>
              <w:t>1</w:t>
            </w:r>
          </w:p>
        </w:tc>
      </w:tr>
    </w:tbl>
    <w:p w:rsidR="00964A94" w:rsidRPr="00964A94" w:rsidRDefault="00964A94" w:rsidP="00964A94">
      <w:pPr>
        <w:spacing w:after="0" w:line="240" w:lineRule="auto"/>
        <w:jc w:val="center"/>
        <w:rPr>
          <w:rFonts w:eastAsia="Calibri"/>
          <w:b/>
          <w:szCs w:val="28"/>
          <w:lang w:val="en-US"/>
        </w:rPr>
      </w:pPr>
      <w:r w:rsidRPr="00964A94">
        <w:rPr>
          <w:rFonts w:eastAsia="Calibri"/>
          <w:b/>
          <w:szCs w:val="28"/>
          <w:lang w:val="en-US"/>
        </w:rPr>
        <w:t xml:space="preserve">KẾ HOẠCH </w:t>
      </w:r>
    </w:p>
    <w:p w:rsidR="00ED20E8" w:rsidRDefault="00964A94" w:rsidP="00964A94">
      <w:pPr>
        <w:spacing w:after="0" w:line="240" w:lineRule="auto"/>
        <w:jc w:val="center"/>
        <w:rPr>
          <w:rFonts w:eastAsia="Calibri"/>
          <w:b/>
          <w:szCs w:val="28"/>
          <w:lang w:val="en-US"/>
        </w:rPr>
      </w:pPr>
      <w:r w:rsidRPr="00964A94">
        <w:rPr>
          <w:rFonts w:eastAsia="Calibri"/>
          <w:b/>
          <w:szCs w:val="28"/>
          <w:lang w:val="en-US"/>
        </w:rPr>
        <w:t xml:space="preserve">Điều chỉnh chương trình </w:t>
      </w:r>
      <w:r w:rsidR="00ED20E8">
        <w:rPr>
          <w:rFonts w:eastAsia="Calibri"/>
          <w:b/>
          <w:szCs w:val="28"/>
          <w:lang w:val="en-US"/>
        </w:rPr>
        <w:t xml:space="preserve">môn </w:t>
      </w:r>
      <w:r w:rsidR="000F5F88">
        <w:rPr>
          <w:rFonts w:eastAsia="Calibri"/>
          <w:b/>
          <w:szCs w:val="28"/>
          <w:lang w:val="en-US"/>
        </w:rPr>
        <w:t>Lịch sử - Địa Lý</w:t>
      </w:r>
      <w:r w:rsidR="00ED20E8">
        <w:rPr>
          <w:rFonts w:eastAsia="Calibri"/>
          <w:b/>
          <w:szCs w:val="28"/>
          <w:lang w:val="en-US"/>
        </w:rPr>
        <w:t xml:space="preserve"> lớp 5 </w:t>
      </w:r>
    </w:p>
    <w:p w:rsidR="00964A94" w:rsidRPr="00964A94" w:rsidRDefault="00964A94" w:rsidP="00964A94">
      <w:pPr>
        <w:spacing w:after="0" w:line="240" w:lineRule="auto"/>
        <w:jc w:val="center"/>
        <w:rPr>
          <w:rFonts w:eastAsia="Calibri"/>
          <w:b/>
          <w:szCs w:val="28"/>
          <w:lang w:val="en-US"/>
        </w:rPr>
      </w:pPr>
      <w:r w:rsidRPr="00964A94">
        <w:rPr>
          <w:rFonts w:eastAsia="Calibri"/>
          <w:b/>
          <w:szCs w:val="28"/>
          <w:lang w:val="en-US"/>
        </w:rPr>
        <w:t>dạy học ứng phó với dịch Covid-19</w:t>
      </w:r>
      <w:r w:rsidR="00ED20E8">
        <w:rPr>
          <w:rFonts w:eastAsia="Calibri"/>
          <w:b/>
          <w:szCs w:val="28"/>
          <w:lang w:val="en-US"/>
        </w:rPr>
        <w:t xml:space="preserve"> - </w:t>
      </w:r>
      <w:r w:rsidRPr="00964A94">
        <w:rPr>
          <w:rFonts w:eastAsia="Calibri"/>
          <w:b/>
          <w:szCs w:val="28"/>
          <w:lang w:val="en-US"/>
        </w:rPr>
        <w:t xml:space="preserve"> Năm học 2021</w:t>
      </w:r>
      <w:r w:rsidR="00C81D64">
        <w:rPr>
          <w:rFonts w:eastAsia="Calibri"/>
          <w:b/>
          <w:szCs w:val="28"/>
          <w:lang w:val="en-US"/>
        </w:rPr>
        <w:t xml:space="preserve"> </w:t>
      </w:r>
      <w:r w:rsidRPr="00964A94">
        <w:rPr>
          <w:rFonts w:eastAsia="Calibri"/>
          <w:b/>
          <w:szCs w:val="28"/>
          <w:lang w:val="en-US"/>
        </w:rPr>
        <w:t>-</w:t>
      </w:r>
      <w:r w:rsidR="00C81D64">
        <w:rPr>
          <w:rFonts w:eastAsia="Calibri"/>
          <w:b/>
          <w:szCs w:val="28"/>
          <w:lang w:val="en-US"/>
        </w:rPr>
        <w:t xml:space="preserve"> </w:t>
      </w:r>
      <w:r w:rsidRPr="00964A94">
        <w:rPr>
          <w:rFonts w:eastAsia="Calibri"/>
          <w:b/>
          <w:szCs w:val="28"/>
          <w:lang w:val="en-US"/>
        </w:rPr>
        <w:t>2022</w:t>
      </w:r>
    </w:p>
    <w:p w:rsidR="00964A94" w:rsidRPr="00964A94" w:rsidRDefault="00964A94" w:rsidP="00964A94">
      <w:pPr>
        <w:spacing w:after="120" w:line="240" w:lineRule="auto"/>
        <w:jc w:val="center"/>
        <w:rPr>
          <w:rFonts w:eastAsia="Calibri"/>
          <w:b/>
          <w:szCs w:val="28"/>
          <w:lang w:val="en-US"/>
        </w:rPr>
      </w:pPr>
      <w:r w:rsidRPr="00964A94">
        <w:rPr>
          <w:noProof/>
          <w:lang w:val="en-US"/>
        </w:rPr>
        <mc:AlternateContent>
          <mc:Choice Requires="wps">
            <w:drawing>
              <wp:anchor distT="4294967294" distB="4294967294" distL="114300" distR="114300" simplePos="0" relativeHeight="251661312" behindDoc="0" locked="0" layoutInCell="1" allowOverlap="1" wp14:anchorId="4E2B74B6" wp14:editId="74294A79">
                <wp:simplePos x="0" y="0"/>
                <wp:positionH relativeFrom="column">
                  <wp:posOffset>2411095</wp:posOffset>
                </wp:positionH>
                <wp:positionV relativeFrom="paragraph">
                  <wp:posOffset>27939</wp:posOffset>
                </wp:positionV>
                <wp:extent cx="996315" cy="0"/>
                <wp:effectExtent l="0" t="0" r="133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9.85pt;margin-top:2.2pt;width:78.4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8T0AEAAIoDAAAOAAAAZHJzL2Uyb0RvYy54bWysU8GO0zAQvSPxD5bvNG3Zrtio6Qp1WS4L&#10;VOryAVPbSSwcjzV2m/bvGXvbssANkYNlezxv3nszWd4fBycOhqJF38jZZCqF8Qq19V0jvz8/vvsg&#10;RUzgNTj0ppEnE+X96u2b5RhqM8cenTYkGMTHegyN7FMKdVVF1ZsB4gSD8RxskQZIfKSu0gQjow+u&#10;mk+nt9WIpAOhMjHy7cNLUK4Kftsalb61bTRJuEYyt1RWKusur9VqCXVHEHqrzjTgH1gMYD0XvUI9&#10;QAKxJ/sX1GAVYcQ2TRQOFbatVaZoYDWz6R9qtj0EU7SwOTFcbYr/D1Z9PWxIWN3IGyk8DNyibSKw&#10;XZ/ERyIcxRq9ZxuRxE12awyx5qS131DWq45+G55Q/YjC47oH35nC+vkUGGqWM6rfUvIhBq65G7+g&#10;5jewT1isO7Y0ZEg2RRxLh07XDpljEoov7+5u388WUqhLqIL6khcops8GB5E3jYxnGVf+s1IFDk8x&#10;ZVZQXxJyUY+P1rkyDc6LkSst5ouSENFZnYP5WaRut3YkDpDnqXxFIkdePyPce13AegP603mfwLqX&#10;PRd3/uxMNuPF1h3q04YujnHDC8vzcOaJen0u2b9+odVPAAAA//8DAFBLAwQUAAYACAAAACEA1yfA&#10;DdwAAAAHAQAADwAAAGRycy9kb3ducmV2LnhtbEyOTW/CMBBE75X4D9ZW4lIVh68AaTYIIfXQYwGp&#10;VxMvSdp4HcUOCfz6ur20x9GM3rx0O5haXKl1lWWE6SQCQZxbXXGBcDq+Pq9BOK9Yq9oyIdzIwTYb&#10;PaQq0bbnd7oefCEChF2iEErvm0RKl5dklJvYhjh0F9sa5UNsC6lb1Qe4qeUsimJpVMXhoVQN7UvK&#10;vw6dQSDXLafRbmOK09u9f/qY3T/75og4fhx2LyA8Df5vDD/6QR2y4HS2HWsnaoT5arMKU4TFAkTo&#10;l/M4BnH+zTJL5X//7BsAAP//AwBQSwECLQAUAAYACAAAACEAtoM4kv4AAADhAQAAEwAAAAAAAAAA&#10;AAAAAAAAAAAAW0NvbnRlbnRfVHlwZXNdLnhtbFBLAQItABQABgAIAAAAIQA4/SH/1gAAAJQBAAAL&#10;AAAAAAAAAAAAAAAAAC8BAABfcmVscy8ucmVsc1BLAQItABQABgAIAAAAIQAD6Y8T0AEAAIoDAAAO&#10;AAAAAAAAAAAAAAAAAC4CAABkcnMvZTJvRG9jLnhtbFBLAQItABQABgAIAAAAIQDXJ8AN3AAAAAcB&#10;AAAPAAAAAAAAAAAAAAAAACoEAABkcnMvZG93bnJldi54bWxQSwUGAAAAAAQABADzAAAAMwUAAAAA&#10;"/>
            </w:pict>
          </mc:Fallback>
        </mc:AlternateContent>
      </w:r>
    </w:p>
    <w:p w:rsidR="00007E56" w:rsidRPr="00007E56" w:rsidRDefault="00A46995" w:rsidP="00007E56">
      <w:pPr>
        <w:widowControl w:val="0"/>
        <w:tabs>
          <w:tab w:val="left" w:pos="882"/>
        </w:tabs>
        <w:spacing w:before="60" w:after="0" w:line="288" w:lineRule="auto"/>
        <w:ind w:right="20" w:firstLine="720"/>
        <w:rPr>
          <w:rFonts w:eastAsia="Times New Roman"/>
          <w:b/>
          <w:spacing w:val="4"/>
          <w:szCs w:val="28"/>
          <w:lang w:val="en-US" w:eastAsia="vi-VN"/>
        </w:rPr>
      </w:pPr>
      <w:r w:rsidRPr="00007E56">
        <w:rPr>
          <w:rFonts w:eastAsia="Times New Roman"/>
          <w:b/>
          <w:spacing w:val="4"/>
          <w:szCs w:val="28"/>
          <w:lang w:val="en-US" w:eastAsia="vi-VN"/>
        </w:rPr>
        <w:t>I. CĂN CỨ XÂY DỰNG KẾ HOẠCH.</w:t>
      </w:r>
    </w:p>
    <w:p w:rsidR="00964A94" w:rsidRPr="00964A94" w:rsidRDefault="00964A94" w:rsidP="00007E56">
      <w:pPr>
        <w:widowControl w:val="0"/>
        <w:tabs>
          <w:tab w:val="left" w:pos="882"/>
        </w:tabs>
        <w:spacing w:before="60" w:after="0" w:line="288" w:lineRule="auto"/>
        <w:ind w:right="20" w:firstLine="720"/>
        <w:rPr>
          <w:rFonts w:eastAsia="Times New Roman"/>
          <w:spacing w:val="4"/>
          <w:szCs w:val="28"/>
          <w:lang w:val="en-US" w:eastAsia="vi-VN"/>
        </w:rPr>
      </w:pPr>
      <w:r w:rsidRPr="00964A94">
        <w:rPr>
          <w:rFonts w:eastAsia="Times New Roman"/>
          <w:spacing w:val="4"/>
          <w:szCs w:val="28"/>
          <w:lang w:val="en-US" w:eastAsia="vi-VN"/>
        </w:rPr>
        <w:t xml:space="preserve">Căn cứ Công văn số 2345/BGDĐT-GDTH ngày 10/9/2021 của Bộ GDĐT về việc hướng dẫn </w:t>
      </w:r>
      <w:r w:rsidR="008F31D9">
        <w:rPr>
          <w:rFonts w:eastAsia="Times New Roman"/>
          <w:spacing w:val="4"/>
          <w:szCs w:val="28"/>
          <w:lang w:val="en-US" w:eastAsia="vi-VN"/>
        </w:rPr>
        <w:t>xây dựng kế hoạch giáo dục nhà trường cấp tiểu học năm học 2021 - 2022</w:t>
      </w:r>
      <w:r w:rsidR="008F31D9" w:rsidRPr="00964A94">
        <w:rPr>
          <w:rFonts w:eastAsia="Times New Roman"/>
          <w:spacing w:val="4"/>
          <w:szCs w:val="28"/>
          <w:lang w:val="en-US" w:eastAsia="vi-VN"/>
        </w:rPr>
        <w:t>;</w:t>
      </w:r>
    </w:p>
    <w:p w:rsidR="00964A94" w:rsidRPr="00964A94" w:rsidRDefault="00964A94" w:rsidP="00007E56">
      <w:pPr>
        <w:widowControl w:val="0"/>
        <w:tabs>
          <w:tab w:val="left" w:pos="882"/>
        </w:tabs>
        <w:spacing w:before="60" w:after="0" w:line="288" w:lineRule="auto"/>
        <w:ind w:right="20" w:firstLine="720"/>
        <w:rPr>
          <w:rFonts w:eastAsia="Times New Roman"/>
          <w:spacing w:val="4"/>
          <w:szCs w:val="28"/>
          <w:lang w:val="en-US" w:eastAsia="vi-VN"/>
        </w:rPr>
      </w:pPr>
      <w:r w:rsidRPr="00964A94">
        <w:rPr>
          <w:rFonts w:eastAsia="Times New Roman"/>
          <w:spacing w:val="4"/>
          <w:szCs w:val="28"/>
          <w:lang w:val="en-US" w:eastAsia="vi-VN"/>
        </w:rPr>
        <w:t>Căn cứ Công văn số 3969/BGDĐT-GDTH ngày 10/9/2021 của Bộ GDĐT về việc hướng dẫn thực hiện chương trình giáo dục phổ thông cấp tiểu học năm học 2021-2022 ứng phó với dịch Covid-19;</w:t>
      </w:r>
    </w:p>
    <w:p w:rsidR="00964A94" w:rsidRPr="00964A94" w:rsidRDefault="00964A94" w:rsidP="00007E56">
      <w:pPr>
        <w:widowControl w:val="0"/>
        <w:tabs>
          <w:tab w:val="left" w:pos="882"/>
        </w:tabs>
        <w:spacing w:before="60" w:after="0" w:line="288" w:lineRule="auto"/>
        <w:ind w:right="20" w:firstLine="720"/>
        <w:rPr>
          <w:rFonts w:eastAsia="Times New Roman"/>
          <w:spacing w:val="4"/>
          <w:szCs w:val="28"/>
          <w:lang w:val="en-US" w:eastAsia="vi-VN"/>
        </w:rPr>
      </w:pPr>
      <w:r w:rsidRPr="00964A94">
        <w:rPr>
          <w:rFonts w:eastAsia="Times New Roman"/>
          <w:spacing w:val="4"/>
          <w:szCs w:val="28"/>
          <w:lang w:val="en-US" w:eastAsia="vi-VN"/>
        </w:rPr>
        <w:t xml:space="preserve">Thực hiện Công văn số </w:t>
      </w:r>
      <w:r w:rsidR="008F4ABD">
        <w:rPr>
          <w:rFonts w:eastAsia="Times New Roman"/>
          <w:spacing w:val="4"/>
          <w:szCs w:val="28"/>
          <w:lang w:val="en-US" w:eastAsia="vi-VN"/>
        </w:rPr>
        <w:t>1835</w:t>
      </w:r>
      <w:r w:rsidRPr="00964A94">
        <w:rPr>
          <w:rFonts w:eastAsia="Times New Roman"/>
          <w:spacing w:val="4"/>
          <w:szCs w:val="28"/>
          <w:lang w:val="en-US" w:eastAsia="vi-VN"/>
        </w:rPr>
        <w:t>/</w:t>
      </w:r>
      <w:r w:rsidR="008F4ABD">
        <w:rPr>
          <w:rFonts w:eastAsia="Times New Roman"/>
          <w:spacing w:val="4"/>
          <w:szCs w:val="28"/>
          <w:lang w:val="en-US" w:eastAsia="vi-VN"/>
        </w:rPr>
        <w:t>S</w:t>
      </w:r>
      <w:r w:rsidR="00B7734D">
        <w:rPr>
          <w:rFonts w:eastAsia="Times New Roman"/>
          <w:spacing w:val="4"/>
          <w:szCs w:val="28"/>
          <w:lang w:val="en-US" w:eastAsia="vi-VN"/>
        </w:rPr>
        <w:t>GDĐT ngày 17</w:t>
      </w:r>
      <w:r w:rsidRPr="00964A94">
        <w:rPr>
          <w:rFonts w:eastAsia="Times New Roman"/>
          <w:spacing w:val="4"/>
          <w:szCs w:val="28"/>
          <w:lang w:val="en-US" w:eastAsia="vi-VN"/>
        </w:rPr>
        <w:t xml:space="preserve">/9/2021 của </w:t>
      </w:r>
      <w:r w:rsidR="00B7734D">
        <w:rPr>
          <w:rFonts w:eastAsia="Times New Roman"/>
          <w:spacing w:val="4"/>
          <w:szCs w:val="28"/>
          <w:lang w:val="en-US" w:eastAsia="vi-VN"/>
        </w:rPr>
        <w:t>Sở Giáo dục và Đào tạo</w:t>
      </w:r>
      <w:r w:rsidRPr="00964A94">
        <w:rPr>
          <w:rFonts w:eastAsia="Times New Roman"/>
          <w:spacing w:val="4"/>
          <w:szCs w:val="28"/>
          <w:lang w:val="en-US" w:eastAsia="vi-VN"/>
        </w:rPr>
        <w:t xml:space="preserve"> </w:t>
      </w:r>
      <w:r w:rsidR="00A46995">
        <w:rPr>
          <w:rFonts w:eastAsia="Times New Roman"/>
          <w:spacing w:val="4"/>
          <w:szCs w:val="28"/>
          <w:lang w:val="en-US" w:eastAsia="vi-VN"/>
        </w:rPr>
        <w:t xml:space="preserve">Đăk Lăk </w:t>
      </w:r>
      <w:r w:rsidRPr="00964A94">
        <w:rPr>
          <w:rFonts w:eastAsia="Times New Roman"/>
          <w:spacing w:val="4"/>
          <w:szCs w:val="28"/>
          <w:lang w:val="en-US" w:eastAsia="vi-VN"/>
        </w:rPr>
        <w:t xml:space="preserve">về việc hướng dẫn </w:t>
      </w:r>
      <w:r w:rsidR="00B7734D">
        <w:rPr>
          <w:rFonts w:eastAsia="Times New Roman"/>
          <w:spacing w:val="4"/>
          <w:szCs w:val="28"/>
          <w:lang w:val="en-US" w:eastAsia="vi-VN"/>
        </w:rPr>
        <w:t>dạy học</w:t>
      </w:r>
      <w:r w:rsidRPr="00964A94">
        <w:rPr>
          <w:rFonts w:eastAsia="Times New Roman"/>
          <w:spacing w:val="4"/>
          <w:szCs w:val="28"/>
          <w:lang w:val="en-US" w:eastAsia="vi-VN"/>
        </w:rPr>
        <w:t xml:space="preserve"> ứng phó với dịch </w:t>
      </w:r>
      <w:r w:rsidR="00B7734D">
        <w:rPr>
          <w:rFonts w:eastAsia="Times New Roman"/>
          <w:spacing w:val="4"/>
          <w:szCs w:val="28"/>
          <w:lang w:val="en-US" w:eastAsia="vi-VN"/>
        </w:rPr>
        <w:t>bệnh trong thời gian dừng đến trường</w:t>
      </w:r>
      <w:r w:rsidRPr="00964A94">
        <w:rPr>
          <w:rFonts w:eastAsia="Times New Roman"/>
          <w:spacing w:val="4"/>
          <w:szCs w:val="28"/>
          <w:lang w:val="en-US" w:eastAsia="vi-VN"/>
        </w:rPr>
        <w:t>;</w:t>
      </w:r>
    </w:p>
    <w:p w:rsidR="00964A94" w:rsidRPr="00964A94" w:rsidRDefault="00964A94" w:rsidP="00007E56">
      <w:pPr>
        <w:keepNext/>
        <w:spacing w:before="60" w:after="0" w:line="288" w:lineRule="auto"/>
        <w:ind w:firstLine="720"/>
        <w:outlineLvl w:val="2"/>
        <w:rPr>
          <w:rFonts w:eastAsia="Times New Roman"/>
          <w:szCs w:val="28"/>
          <w:lang w:val="en-US"/>
        </w:rPr>
      </w:pPr>
      <w:r w:rsidRPr="00964A94">
        <w:rPr>
          <w:rFonts w:eastAsia="Times New Roman"/>
          <w:szCs w:val="28"/>
          <w:lang w:val="en-US"/>
        </w:rPr>
        <w:t xml:space="preserve">Căn cứ vào tình hình thực tế </w:t>
      </w:r>
      <w:r w:rsidR="002F7ADC">
        <w:rPr>
          <w:rFonts w:eastAsia="Times New Roman"/>
          <w:szCs w:val="28"/>
          <w:lang w:val="en-US"/>
        </w:rPr>
        <w:t>tại trường tiểu học……</w:t>
      </w:r>
    </w:p>
    <w:p w:rsidR="00964A94" w:rsidRDefault="002F7ADC" w:rsidP="00007E56">
      <w:pPr>
        <w:spacing w:before="60" w:after="0" w:line="288" w:lineRule="auto"/>
        <w:ind w:firstLine="720"/>
        <w:rPr>
          <w:rFonts w:eastAsia="Calibri"/>
          <w:szCs w:val="28"/>
          <w:lang w:val="en-US"/>
        </w:rPr>
      </w:pPr>
      <w:r>
        <w:rPr>
          <w:rFonts w:eastAsia="Times New Roman"/>
          <w:szCs w:val="28"/>
          <w:lang w:val="en-US"/>
        </w:rPr>
        <w:t xml:space="preserve">Giáo viên </w:t>
      </w:r>
      <w:r w:rsidR="00964A94" w:rsidRPr="00964A94">
        <w:rPr>
          <w:rFonts w:eastAsia="Times New Roman"/>
          <w:szCs w:val="28"/>
          <w:lang w:val="en-US"/>
        </w:rPr>
        <w:t xml:space="preserve">xây dựng Kế hoạch </w:t>
      </w:r>
      <w:r w:rsidR="00964A94" w:rsidRPr="00964A94">
        <w:rPr>
          <w:rFonts w:eastAsia="Calibri"/>
          <w:szCs w:val="28"/>
          <w:lang w:val="en-US"/>
        </w:rPr>
        <w:t>điều chỉnh chương trình dạy học ứng phó với dịch Covid-19</w:t>
      </w:r>
      <w:r w:rsidR="00C81D64">
        <w:rPr>
          <w:rFonts w:eastAsia="Calibri"/>
          <w:szCs w:val="28"/>
          <w:lang w:val="en-US"/>
        </w:rPr>
        <w:t xml:space="preserve"> của môn </w:t>
      </w:r>
      <w:r w:rsidR="000F5F88">
        <w:rPr>
          <w:rFonts w:eastAsia="Calibri"/>
          <w:szCs w:val="28"/>
          <w:lang w:val="en-US"/>
        </w:rPr>
        <w:t>ịch sử - Địa lí</w:t>
      </w:r>
      <w:r w:rsidR="00A46995">
        <w:rPr>
          <w:rFonts w:eastAsia="Calibri"/>
          <w:szCs w:val="28"/>
          <w:lang w:val="en-US"/>
        </w:rPr>
        <w:t>lớp 5 n</w:t>
      </w:r>
      <w:r w:rsidR="00C81D64">
        <w:rPr>
          <w:rFonts w:eastAsia="Calibri"/>
          <w:szCs w:val="28"/>
          <w:lang w:val="en-US"/>
        </w:rPr>
        <w:t>hư sau:</w:t>
      </w:r>
    </w:p>
    <w:p w:rsidR="00007E56" w:rsidRDefault="00007E56" w:rsidP="00007E56">
      <w:pPr>
        <w:pStyle w:val="Heading3"/>
        <w:tabs>
          <w:tab w:val="left" w:pos="180"/>
          <w:tab w:val="left" w:pos="270"/>
          <w:tab w:val="left" w:pos="1080"/>
          <w:tab w:val="left" w:pos="10170"/>
        </w:tabs>
        <w:spacing w:before="60" w:line="288" w:lineRule="auto"/>
        <w:ind w:left="0" w:firstLine="720"/>
        <w:jc w:val="left"/>
        <w:rPr>
          <w:sz w:val="28"/>
          <w:szCs w:val="28"/>
          <w:lang w:val="en-US"/>
        </w:rPr>
      </w:pPr>
      <w:r>
        <w:rPr>
          <w:sz w:val="28"/>
          <w:szCs w:val="28"/>
          <w:lang w:val="en-US"/>
        </w:rPr>
        <w:t>II. Điều kiện thực hiện các môn học, các hoạt động giáo dục.</w:t>
      </w:r>
    </w:p>
    <w:p w:rsidR="00007E56" w:rsidRPr="005362C8" w:rsidRDefault="00007E56" w:rsidP="00007E56">
      <w:pPr>
        <w:pStyle w:val="Heading3"/>
        <w:tabs>
          <w:tab w:val="left" w:pos="180"/>
          <w:tab w:val="left" w:pos="270"/>
          <w:tab w:val="left" w:pos="1080"/>
          <w:tab w:val="left" w:pos="10170"/>
        </w:tabs>
        <w:spacing w:before="60" w:line="288" w:lineRule="auto"/>
        <w:ind w:left="0" w:firstLine="720"/>
        <w:jc w:val="left"/>
        <w:rPr>
          <w:sz w:val="28"/>
          <w:szCs w:val="28"/>
          <w:lang w:val="en-US"/>
        </w:rPr>
      </w:pPr>
      <w:r>
        <w:rPr>
          <w:sz w:val="28"/>
          <w:szCs w:val="28"/>
          <w:lang w:val="en-US"/>
        </w:rPr>
        <w:t>1. 1. Tình hình chung.</w:t>
      </w:r>
    </w:p>
    <w:p w:rsidR="00007E56" w:rsidRDefault="00DD34FE" w:rsidP="00007E56">
      <w:pPr>
        <w:tabs>
          <w:tab w:val="left" w:pos="180"/>
          <w:tab w:val="left" w:pos="270"/>
          <w:tab w:val="left" w:pos="990"/>
          <w:tab w:val="left" w:pos="1453"/>
          <w:tab w:val="left" w:pos="10170"/>
        </w:tabs>
        <w:spacing w:before="60" w:after="0" w:line="288" w:lineRule="auto"/>
        <w:ind w:firstLine="720"/>
        <w:rPr>
          <w:szCs w:val="28"/>
          <w:lang w:val="en-US"/>
        </w:rPr>
      </w:pPr>
      <w:r>
        <w:rPr>
          <w:szCs w:val="28"/>
          <w:lang w:val="en-US"/>
        </w:rPr>
        <w:t xml:space="preserve">Chương trình giáo dục lớp 5 hiện hành </w:t>
      </w:r>
      <w:r w:rsidR="00464ABE">
        <w:rPr>
          <w:szCs w:val="28"/>
          <w:lang w:val="en-US"/>
        </w:rPr>
        <w:t xml:space="preserve">các môn bắt </w:t>
      </w:r>
      <w:r w:rsidR="00E13BA5">
        <w:rPr>
          <w:szCs w:val="28"/>
          <w:lang w:val="en-US"/>
        </w:rPr>
        <w:t>buộc như sau</w:t>
      </w:r>
      <w:r w:rsidR="00464ABE">
        <w:rPr>
          <w:szCs w:val="28"/>
          <w:lang w:val="en-US"/>
        </w:rPr>
        <w:t xml:space="preserve"> </w:t>
      </w:r>
      <w:r>
        <w:rPr>
          <w:szCs w:val="28"/>
          <w:lang w:val="en-US"/>
        </w:rPr>
        <w:t>:</w:t>
      </w:r>
    </w:p>
    <w:tbl>
      <w:tblPr>
        <w:tblStyle w:val="TableGrid"/>
        <w:tblW w:w="9648" w:type="dxa"/>
        <w:tblLook w:val="01E0" w:firstRow="1" w:lastRow="1" w:firstColumn="1" w:lastColumn="1" w:noHBand="0" w:noVBand="0"/>
      </w:tblPr>
      <w:tblGrid>
        <w:gridCol w:w="2538"/>
        <w:gridCol w:w="3510"/>
        <w:gridCol w:w="2032"/>
        <w:gridCol w:w="1568"/>
      </w:tblGrid>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b/>
                <w:sz w:val="28"/>
                <w:szCs w:val="28"/>
                <w:lang w:val="en-US" w:eastAsia="vi-VN"/>
              </w:rPr>
            </w:pPr>
            <w:r w:rsidRPr="005511A9">
              <w:rPr>
                <w:b/>
                <w:sz w:val="28"/>
                <w:szCs w:val="28"/>
              </w:rPr>
              <w:t>Môn</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E13BA5">
            <w:pPr>
              <w:spacing w:after="0" w:line="240" w:lineRule="auto"/>
              <w:jc w:val="center"/>
              <w:rPr>
                <w:b/>
                <w:sz w:val="28"/>
                <w:szCs w:val="28"/>
                <w:lang w:val="en-US" w:eastAsia="vi-VN"/>
              </w:rPr>
            </w:pPr>
            <w:r w:rsidRPr="005511A9">
              <w:rPr>
                <w:b/>
                <w:sz w:val="28"/>
                <w:szCs w:val="28"/>
                <w:lang w:val="en-US"/>
              </w:rPr>
              <w:t xml:space="preserve">Thời lượng </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6C6056">
            <w:pPr>
              <w:spacing w:after="0" w:line="240" w:lineRule="auto"/>
              <w:jc w:val="center"/>
              <w:rPr>
                <w:b/>
                <w:sz w:val="28"/>
                <w:szCs w:val="28"/>
                <w:lang w:eastAsia="vi-VN"/>
              </w:rPr>
            </w:pPr>
            <w:r w:rsidRPr="005511A9">
              <w:rPr>
                <w:b/>
                <w:sz w:val="28"/>
                <w:szCs w:val="28"/>
              </w:rPr>
              <w:t xml:space="preserve">Tổng </w:t>
            </w:r>
          </w:p>
        </w:tc>
        <w:tc>
          <w:tcPr>
            <w:tcW w:w="156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b/>
                <w:sz w:val="28"/>
                <w:szCs w:val="28"/>
                <w:lang w:val="en-US"/>
              </w:rPr>
            </w:pPr>
            <w:r w:rsidRPr="005511A9">
              <w:rPr>
                <w:b/>
                <w:sz w:val="28"/>
                <w:szCs w:val="28"/>
                <w:lang w:val="en-US"/>
              </w:rPr>
              <w:t>Ghi chú</w:t>
            </w: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eastAsia="vi-VN"/>
              </w:rPr>
            </w:pPr>
            <w:r w:rsidRPr="005511A9">
              <w:rPr>
                <w:sz w:val="28"/>
                <w:szCs w:val="28"/>
              </w:rPr>
              <w:t>Tiếng Việt</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val="en-US" w:eastAsia="vi-VN"/>
              </w:rPr>
            </w:pPr>
            <w:r w:rsidRPr="005511A9">
              <w:rPr>
                <w:sz w:val="28"/>
                <w:szCs w:val="28"/>
                <w:lang w:val="en-US" w:eastAsia="vi-VN"/>
              </w:rPr>
              <w:t>8</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602F3F" w:rsidP="00464ABE">
            <w:pPr>
              <w:spacing w:after="0" w:line="240" w:lineRule="auto"/>
              <w:jc w:val="center"/>
              <w:rPr>
                <w:b/>
                <w:sz w:val="28"/>
                <w:szCs w:val="28"/>
                <w:lang w:val="en-US" w:eastAsia="vi-VN"/>
              </w:rPr>
            </w:pPr>
            <w:r>
              <w:rPr>
                <w:b/>
                <w:sz w:val="28"/>
                <w:szCs w:val="28"/>
                <w:lang w:val="en-US" w:eastAsia="vi-VN"/>
              </w:rPr>
              <w:t>280</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eastAsia="vi-VN"/>
              </w:rPr>
            </w:pPr>
            <w:r w:rsidRPr="005511A9">
              <w:rPr>
                <w:sz w:val="28"/>
                <w:szCs w:val="28"/>
              </w:rPr>
              <w:t>Toán</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val="en-US" w:eastAsia="vi-VN"/>
              </w:rPr>
            </w:pPr>
            <w:r w:rsidRPr="005511A9">
              <w:rPr>
                <w:sz w:val="28"/>
                <w:szCs w:val="28"/>
                <w:lang w:val="en-US" w:eastAsia="vi-VN"/>
              </w:rPr>
              <w:t>5</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602F3F" w:rsidP="00464ABE">
            <w:pPr>
              <w:spacing w:after="0" w:line="240" w:lineRule="auto"/>
              <w:jc w:val="center"/>
              <w:rPr>
                <w:b/>
                <w:sz w:val="28"/>
                <w:szCs w:val="28"/>
                <w:lang w:val="en-US" w:eastAsia="vi-VN"/>
              </w:rPr>
            </w:pPr>
            <w:r>
              <w:rPr>
                <w:b/>
                <w:sz w:val="28"/>
                <w:szCs w:val="28"/>
                <w:lang w:val="en-US" w:eastAsia="vi-VN"/>
              </w:rPr>
              <w:t>175</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eastAsia="vi-VN"/>
              </w:rPr>
            </w:pPr>
            <w:r w:rsidRPr="005511A9">
              <w:rPr>
                <w:sz w:val="28"/>
                <w:szCs w:val="28"/>
              </w:rPr>
              <w:t>Đạo đức</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val="en-US" w:eastAsia="vi-VN"/>
              </w:rPr>
            </w:pPr>
            <w:r w:rsidRPr="005511A9">
              <w:rPr>
                <w:sz w:val="28"/>
                <w:szCs w:val="28"/>
                <w:lang w:val="en-US" w:eastAsia="vi-VN"/>
              </w:rPr>
              <w:t>1</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1D00D7" w:rsidP="00464ABE">
            <w:pPr>
              <w:spacing w:after="0" w:line="240" w:lineRule="auto"/>
              <w:jc w:val="center"/>
              <w:rPr>
                <w:b/>
                <w:sz w:val="28"/>
                <w:szCs w:val="28"/>
                <w:lang w:val="en-US" w:eastAsia="vi-VN"/>
              </w:rPr>
            </w:pPr>
            <w:r>
              <w:rPr>
                <w:b/>
                <w:sz w:val="28"/>
                <w:szCs w:val="28"/>
                <w:lang w:val="en-US" w:eastAsia="vi-VN"/>
              </w:rPr>
              <w:t>35</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eastAsia="vi-VN"/>
              </w:rPr>
            </w:pPr>
            <w:r w:rsidRPr="005511A9">
              <w:rPr>
                <w:sz w:val="28"/>
                <w:szCs w:val="28"/>
                <w:lang w:val="en-US"/>
              </w:rPr>
              <w:t>LSĐL</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val="en-US" w:eastAsia="vi-VN"/>
              </w:rPr>
            </w:pPr>
            <w:r w:rsidRPr="005511A9">
              <w:rPr>
                <w:sz w:val="28"/>
                <w:szCs w:val="28"/>
                <w:lang w:val="en-US" w:eastAsia="vi-VN"/>
              </w:rPr>
              <w:t>2</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602F3F" w:rsidP="00464ABE">
            <w:pPr>
              <w:spacing w:after="0" w:line="240" w:lineRule="auto"/>
              <w:jc w:val="center"/>
              <w:rPr>
                <w:b/>
                <w:sz w:val="28"/>
                <w:szCs w:val="28"/>
                <w:lang w:val="en-US" w:eastAsia="vi-VN"/>
              </w:rPr>
            </w:pPr>
            <w:r>
              <w:rPr>
                <w:b/>
                <w:sz w:val="28"/>
                <w:szCs w:val="28"/>
                <w:lang w:val="en-US" w:eastAsia="vi-VN"/>
              </w:rPr>
              <w:t>7</w:t>
            </w:r>
            <w:r w:rsidR="00FC0C02">
              <w:rPr>
                <w:b/>
                <w:sz w:val="28"/>
                <w:szCs w:val="28"/>
                <w:lang w:val="en-US" w:eastAsia="vi-VN"/>
              </w:rPr>
              <w:t>0</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FC0C02"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rPr>
                <w:sz w:val="28"/>
                <w:szCs w:val="28"/>
                <w:lang w:val="en-US"/>
              </w:rPr>
            </w:pPr>
            <w:r w:rsidRPr="005511A9">
              <w:rPr>
                <w:sz w:val="28"/>
                <w:szCs w:val="28"/>
                <w:lang w:val="en-US"/>
              </w:rPr>
              <w:t>Khoa học</w:t>
            </w:r>
          </w:p>
        </w:tc>
        <w:tc>
          <w:tcPr>
            <w:tcW w:w="3510"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jc w:val="center"/>
              <w:rPr>
                <w:sz w:val="28"/>
                <w:szCs w:val="28"/>
                <w:lang w:val="en-US" w:eastAsia="vi-VN"/>
              </w:rPr>
            </w:pPr>
            <w:r w:rsidRPr="005511A9">
              <w:rPr>
                <w:sz w:val="28"/>
                <w:szCs w:val="28"/>
                <w:lang w:val="en-US" w:eastAsia="vi-VN"/>
              </w:rPr>
              <w:t>2</w:t>
            </w:r>
          </w:p>
        </w:tc>
        <w:tc>
          <w:tcPr>
            <w:tcW w:w="2032" w:type="dxa"/>
            <w:tcBorders>
              <w:top w:val="single" w:sz="4" w:space="0" w:color="auto"/>
              <w:left w:val="single" w:sz="4" w:space="0" w:color="auto"/>
              <w:bottom w:val="single" w:sz="4" w:space="0" w:color="auto"/>
              <w:right w:val="single" w:sz="4" w:space="0" w:color="auto"/>
            </w:tcBorders>
          </w:tcPr>
          <w:p w:rsidR="00FC0C02" w:rsidRDefault="00FC0C02" w:rsidP="00464ABE">
            <w:pPr>
              <w:spacing w:after="0" w:line="240" w:lineRule="auto"/>
              <w:jc w:val="center"/>
            </w:pPr>
            <w:r w:rsidRPr="00207778">
              <w:rPr>
                <w:b/>
                <w:sz w:val="28"/>
                <w:szCs w:val="28"/>
                <w:lang w:val="en-US" w:eastAsia="vi-VN"/>
              </w:rPr>
              <w:t>70</w:t>
            </w:r>
          </w:p>
        </w:tc>
        <w:tc>
          <w:tcPr>
            <w:tcW w:w="1568" w:type="dxa"/>
            <w:tcBorders>
              <w:top w:val="single" w:sz="4" w:space="0" w:color="auto"/>
              <w:left w:val="single" w:sz="4" w:space="0" w:color="auto"/>
              <w:bottom w:val="single" w:sz="4" w:space="0" w:color="auto"/>
              <w:right w:val="single" w:sz="4" w:space="0" w:color="auto"/>
            </w:tcBorders>
          </w:tcPr>
          <w:p w:rsidR="00FC0C02" w:rsidRPr="005511A9" w:rsidRDefault="00FC0C02" w:rsidP="00464ABE">
            <w:pPr>
              <w:spacing w:after="0" w:line="240" w:lineRule="auto"/>
              <w:jc w:val="center"/>
              <w:rPr>
                <w:b/>
                <w:sz w:val="28"/>
                <w:szCs w:val="28"/>
                <w:lang w:val="en-US" w:eastAsia="vi-VN"/>
              </w:rPr>
            </w:pPr>
          </w:p>
        </w:tc>
      </w:tr>
      <w:tr w:rsidR="00FC0C02"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rPr>
                <w:sz w:val="28"/>
                <w:szCs w:val="28"/>
                <w:lang w:val="en-US" w:eastAsia="vi-VN"/>
              </w:rPr>
            </w:pPr>
            <w:r w:rsidRPr="005511A9">
              <w:rPr>
                <w:sz w:val="28"/>
                <w:szCs w:val="28"/>
                <w:lang w:val="en-US"/>
              </w:rPr>
              <w:t>GDTC</w:t>
            </w:r>
          </w:p>
        </w:tc>
        <w:tc>
          <w:tcPr>
            <w:tcW w:w="3510"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jc w:val="center"/>
              <w:rPr>
                <w:sz w:val="28"/>
                <w:szCs w:val="28"/>
                <w:lang w:val="en-US" w:eastAsia="vi-VN"/>
              </w:rPr>
            </w:pPr>
            <w:r w:rsidRPr="005511A9">
              <w:rPr>
                <w:sz w:val="28"/>
                <w:szCs w:val="28"/>
                <w:lang w:val="en-US" w:eastAsia="vi-VN"/>
              </w:rPr>
              <w:t>2</w:t>
            </w:r>
          </w:p>
        </w:tc>
        <w:tc>
          <w:tcPr>
            <w:tcW w:w="2032" w:type="dxa"/>
            <w:tcBorders>
              <w:top w:val="single" w:sz="4" w:space="0" w:color="auto"/>
              <w:left w:val="single" w:sz="4" w:space="0" w:color="auto"/>
              <w:bottom w:val="single" w:sz="4" w:space="0" w:color="auto"/>
              <w:right w:val="single" w:sz="4" w:space="0" w:color="auto"/>
            </w:tcBorders>
          </w:tcPr>
          <w:p w:rsidR="00FC0C02" w:rsidRDefault="00FC0C02" w:rsidP="00464ABE">
            <w:pPr>
              <w:spacing w:after="0" w:line="240" w:lineRule="auto"/>
              <w:jc w:val="center"/>
            </w:pPr>
            <w:r w:rsidRPr="00207778">
              <w:rPr>
                <w:b/>
                <w:sz w:val="28"/>
                <w:szCs w:val="28"/>
                <w:lang w:val="en-US" w:eastAsia="vi-VN"/>
              </w:rPr>
              <w:t>70</w:t>
            </w:r>
          </w:p>
        </w:tc>
        <w:tc>
          <w:tcPr>
            <w:tcW w:w="1568" w:type="dxa"/>
            <w:tcBorders>
              <w:top w:val="single" w:sz="4" w:space="0" w:color="auto"/>
              <w:left w:val="single" w:sz="4" w:space="0" w:color="auto"/>
              <w:bottom w:val="single" w:sz="4" w:space="0" w:color="auto"/>
              <w:right w:val="single" w:sz="4" w:space="0" w:color="auto"/>
            </w:tcBorders>
          </w:tcPr>
          <w:p w:rsidR="00FC0C02" w:rsidRPr="005511A9" w:rsidRDefault="00FC0C02" w:rsidP="00464ABE">
            <w:pPr>
              <w:spacing w:after="0" w:line="240" w:lineRule="auto"/>
              <w:jc w:val="center"/>
              <w:rPr>
                <w:b/>
                <w:sz w:val="28"/>
                <w:szCs w:val="28"/>
                <w:lang w:val="en-US" w:eastAsia="vi-VN"/>
              </w:rPr>
            </w:pPr>
          </w:p>
        </w:tc>
      </w:tr>
      <w:tr w:rsidR="00FC0C02"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rPr>
                <w:sz w:val="28"/>
                <w:szCs w:val="28"/>
              </w:rPr>
            </w:pPr>
            <w:r w:rsidRPr="005511A9">
              <w:rPr>
                <w:sz w:val="28"/>
                <w:szCs w:val="28"/>
              </w:rPr>
              <w:t>Nghệ thuật</w:t>
            </w:r>
          </w:p>
        </w:tc>
        <w:tc>
          <w:tcPr>
            <w:tcW w:w="3510"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jc w:val="center"/>
              <w:rPr>
                <w:sz w:val="28"/>
                <w:szCs w:val="28"/>
                <w:lang w:eastAsia="vi-VN"/>
              </w:rPr>
            </w:pPr>
            <w:r w:rsidRPr="005511A9">
              <w:rPr>
                <w:sz w:val="28"/>
                <w:szCs w:val="28"/>
                <w:lang w:val="en-US" w:eastAsia="vi-VN"/>
              </w:rPr>
              <w:t>2</w:t>
            </w:r>
          </w:p>
        </w:tc>
        <w:tc>
          <w:tcPr>
            <w:tcW w:w="2032" w:type="dxa"/>
            <w:tcBorders>
              <w:top w:val="single" w:sz="4" w:space="0" w:color="auto"/>
              <w:left w:val="single" w:sz="4" w:space="0" w:color="auto"/>
              <w:bottom w:val="single" w:sz="4" w:space="0" w:color="auto"/>
              <w:right w:val="single" w:sz="4" w:space="0" w:color="auto"/>
            </w:tcBorders>
          </w:tcPr>
          <w:p w:rsidR="00FC0C02" w:rsidRDefault="00FC0C02" w:rsidP="00464ABE">
            <w:pPr>
              <w:spacing w:after="0" w:line="240" w:lineRule="auto"/>
              <w:jc w:val="center"/>
            </w:pPr>
            <w:r w:rsidRPr="00207778">
              <w:rPr>
                <w:b/>
                <w:sz w:val="28"/>
                <w:szCs w:val="28"/>
                <w:lang w:val="en-US" w:eastAsia="vi-VN"/>
              </w:rPr>
              <w:t>70</w:t>
            </w:r>
          </w:p>
        </w:tc>
        <w:tc>
          <w:tcPr>
            <w:tcW w:w="1568" w:type="dxa"/>
            <w:tcBorders>
              <w:top w:val="single" w:sz="4" w:space="0" w:color="auto"/>
              <w:left w:val="single" w:sz="4" w:space="0" w:color="auto"/>
              <w:bottom w:val="single" w:sz="4" w:space="0" w:color="auto"/>
              <w:right w:val="single" w:sz="4" w:space="0" w:color="auto"/>
            </w:tcBorders>
          </w:tcPr>
          <w:p w:rsidR="00FC0C02" w:rsidRPr="005511A9" w:rsidRDefault="00FC0C02"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rPr>
            </w:pPr>
            <w:r w:rsidRPr="005511A9">
              <w:rPr>
                <w:sz w:val="28"/>
                <w:szCs w:val="28"/>
                <w:lang w:val="en-US"/>
              </w:rPr>
              <w:t>Kĩ thuật</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eastAsia="vi-VN"/>
              </w:rPr>
            </w:pPr>
            <w:r w:rsidRPr="005511A9">
              <w:rPr>
                <w:sz w:val="28"/>
                <w:szCs w:val="28"/>
                <w:lang w:val="en-US" w:eastAsia="vi-VN"/>
              </w:rPr>
              <w:t>1</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1D00D7" w:rsidP="00464ABE">
            <w:pPr>
              <w:spacing w:after="0" w:line="240" w:lineRule="auto"/>
              <w:jc w:val="center"/>
              <w:rPr>
                <w:b/>
                <w:sz w:val="28"/>
                <w:szCs w:val="28"/>
                <w:lang w:val="en-US" w:eastAsia="vi-VN"/>
              </w:rPr>
            </w:pPr>
            <w:r>
              <w:rPr>
                <w:b/>
                <w:sz w:val="28"/>
                <w:szCs w:val="28"/>
                <w:lang w:val="en-US" w:eastAsia="vi-VN"/>
              </w:rPr>
              <w:t>35</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rPr>
            </w:pPr>
            <w:r w:rsidRPr="005511A9">
              <w:rPr>
                <w:sz w:val="28"/>
                <w:szCs w:val="28"/>
              </w:rPr>
              <w:t>Tổng số tiết/tuần</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1D00D7" w:rsidP="00464ABE">
            <w:pPr>
              <w:spacing w:after="0" w:line="240" w:lineRule="auto"/>
              <w:jc w:val="center"/>
              <w:rPr>
                <w:b/>
                <w:sz w:val="28"/>
                <w:szCs w:val="28"/>
                <w:lang w:val="en-US" w:eastAsia="vi-VN"/>
              </w:rPr>
            </w:pPr>
            <w:r>
              <w:rPr>
                <w:b/>
                <w:sz w:val="28"/>
                <w:szCs w:val="28"/>
                <w:lang w:val="en-US" w:eastAsia="vi-VN"/>
              </w:rPr>
              <w:t>30</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AB0E08" w:rsidP="00464ABE">
            <w:pPr>
              <w:spacing w:after="0" w:line="240" w:lineRule="auto"/>
              <w:jc w:val="center"/>
              <w:rPr>
                <w:b/>
                <w:sz w:val="28"/>
                <w:szCs w:val="28"/>
                <w:lang w:val="en-US" w:eastAsia="vi-VN"/>
              </w:rPr>
            </w:pPr>
            <w:r>
              <w:rPr>
                <w:b/>
                <w:sz w:val="28"/>
                <w:szCs w:val="28"/>
                <w:lang w:val="en-US" w:eastAsia="vi-VN"/>
              </w:rPr>
              <w:t>10</w:t>
            </w:r>
            <w:r w:rsidR="00FC0C02">
              <w:rPr>
                <w:b/>
                <w:sz w:val="28"/>
                <w:szCs w:val="28"/>
                <w:lang w:val="en-US" w:eastAsia="vi-VN"/>
              </w:rPr>
              <w:t>50</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bl>
    <w:p w:rsidR="00007E56" w:rsidRPr="006C6056" w:rsidRDefault="006C6056" w:rsidP="006C6056">
      <w:pPr>
        <w:rPr>
          <w:szCs w:val="28"/>
          <w:lang w:val="en-US"/>
        </w:rPr>
      </w:pPr>
      <w:r w:rsidRPr="006C6056">
        <w:rPr>
          <w:szCs w:val="28"/>
          <w:lang w:val="en-US"/>
        </w:rPr>
        <w:t>Nhưng do tình hình dịch bệnh phức tạp nên giáo viên thực hiện chương trình phù hợp với thực tế. cụ thể như sau</w:t>
      </w:r>
      <w:r>
        <w:rPr>
          <w:szCs w:val="28"/>
          <w:lang w:val="en-US"/>
        </w:rPr>
        <w:t>:</w:t>
      </w:r>
    </w:p>
    <w:p w:rsidR="00C81D64" w:rsidRPr="00007E56" w:rsidRDefault="00C81D64" w:rsidP="00964A94">
      <w:pPr>
        <w:tabs>
          <w:tab w:val="left" w:pos="2730"/>
        </w:tabs>
        <w:spacing w:after="120" w:line="240" w:lineRule="auto"/>
        <w:jc w:val="center"/>
        <w:rPr>
          <w:rFonts w:eastAsia="Calibri"/>
          <w:b/>
          <w:szCs w:val="28"/>
          <w:lang w:val="en-US"/>
        </w:rPr>
        <w:sectPr w:rsidR="00C81D64" w:rsidRPr="00007E56" w:rsidSect="00007E56">
          <w:footerReference w:type="default" r:id="rId8"/>
          <w:pgSz w:w="11907" w:h="16840" w:code="9"/>
          <w:pgMar w:top="1134" w:right="1134" w:bottom="1134" w:left="1701" w:header="709" w:footer="709" w:gutter="0"/>
          <w:cols w:space="708"/>
          <w:docGrid w:linePitch="360"/>
        </w:sectPr>
      </w:pPr>
    </w:p>
    <w:p w:rsidR="00964A94" w:rsidRPr="00964A94" w:rsidRDefault="00964A94" w:rsidP="000F5F88">
      <w:pPr>
        <w:tabs>
          <w:tab w:val="left" w:pos="2730"/>
        </w:tabs>
        <w:spacing w:after="0" w:line="240" w:lineRule="auto"/>
        <w:rPr>
          <w:rFonts w:eastAsia="Calibri"/>
          <w:b/>
          <w:szCs w:val="28"/>
          <w:lang w:val="en-US"/>
        </w:rPr>
      </w:pPr>
      <w:r w:rsidRPr="00964A94">
        <w:rPr>
          <w:rFonts w:eastAsia="Calibri"/>
          <w:b/>
          <w:szCs w:val="28"/>
          <w:lang w:val="en-US"/>
        </w:rPr>
        <w:lastRenderedPageBreak/>
        <w:t>MÔN LỊCH SỬ VÀ ĐỊA LÝ</w:t>
      </w:r>
    </w:p>
    <w:p w:rsidR="00964A94" w:rsidRPr="00964A94" w:rsidRDefault="00964A94" w:rsidP="00964A94">
      <w:pPr>
        <w:tabs>
          <w:tab w:val="left" w:pos="2730"/>
        </w:tabs>
        <w:spacing w:after="0" w:line="240" w:lineRule="auto"/>
        <w:rPr>
          <w:rFonts w:eastAsia="Calibri"/>
          <w:b/>
          <w:szCs w:val="28"/>
          <w:lang w:val="en-US"/>
        </w:rPr>
      </w:pPr>
      <w:r w:rsidRPr="00964A94">
        <w:rPr>
          <w:rFonts w:eastAsia="Calibri"/>
          <w:b/>
          <w:szCs w:val="28"/>
          <w:lang w:val="en-US"/>
        </w:rPr>
        <w:t>Phần Lịch sử</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5668"/>
        <w:gridCol w:w="8280"/>
      </w:tblGrid>
      <w:tr w:rsidR="00964A94" w:rsidRPr="00964A94" w:rsidTr="00FB4100">
        <w:tc>
          <w:tcPr>
            <w:tcW w:w="1010" w:type="dxa"/>
            <w:vAlign w:val="center"/>
          </w:tcPr>
          <w:p w:rsidR="00964A94" w:rsidRPr="00964A94" w:rsidRDefault="00964A94" w:rsidP="00007E56">
            <w:pPr>
              <w:keepNext/>
              <w:spacing w:after="0" w:line="240" w:lineRule="auto"/>
              <w:jc w:val="center"/>
              <w:outlineLvl w:val="2"/>
              <w:rPr>
                <w:rFonts w:eastAsia="Times New Roman"/>
                <w:b/>
                <w:szCs w:val="28"/>
                <w:lang w:val="en-US"/>
              </w:rPr>
            </w:pPr>
            <w:r w:rsidRPr="00964A94">
              <w:rPr>
                <w:rFonts w:eastAsia="Times New Roman"/>
                <w:b/>
                <w:szCs w:val="28"/>
                <w:lang w:val="en-US"/>
              </w:rPr>
              <w:t>TUẦN</w:t>
            </w:r>
          </w:p>
        </w:tc>
        <w:tc>
          <w:tcPr>
            <w:tcW w:w="5668" w:type="dxa"/>
            <w:vAlign w:val="center"/>
          </w:tcPr>
          <w:p w:rsidR="00964A94" w:rsidRPr="00964A94" w:rsidRDefault="00964A94" w:rsidP="00007E56">
            <w:pPr>
              <w:keepNext/>
              <w:spacing w:after="0" w:line="240" w:lineRule="auto"/>
              <w:jc w:val="center"/>
              <w:outlineLvl w:val="2"/>
              <w:rPr>
                <w:rFonts w:eastAsia="Times New Roman"/>
                <w:b/>
                <w:szCs w:val="28"/>
                <w:lang w:val="en-US"/>
              </w:rPr>
            </w:pPr>
            <w:r w:rsidRPr="00964A94">
              <w:rPr>
                <w:rFonts w:eastAsia="Times New Roman"/>
                <w:b/>
                <w:szCs w:val="28"/>
                <w:lang w:val="en-US"/>
              </w:rPr>
              <w:t>TÊN BÀI HỌC</w:t>
            </w:r>
          </w:p>
        </w:tc>
        <w:tc>
          <w:tcPr>
            <w:tcW w:w="8280" w:type="dxa"/>
            <w:vAlign w:val="center"/>
          </w:tcPr>
          <w:p w:rsidR="00964A94" w:rsidRPr="00964A94" w:rsidRDefault="00964A94" w:rsidP="00007E56">
            <w:pPr>
              <w:keepNext/>
              <w:spacing w:after="0" w:line="240" w:lineRule="auto"/>
              <w:jc w:val="center"/>
              <w:outlineLvl w:val="2"/>
              <w:rPr>
                <w:rFonts w:eastAsia="Times New Roman"/>
                <w:b/>
                <w:szCs w:val="28"/>
                <w:lang w:val="en-US"/>
              </w:rPr>
            </w:pPr>
            <w:r w:rsidRPr="00964A94">
              <w:rPr>
                <w:rFonts w:eastAsia="Times New Roman"/>
                <w:b/>
                <w:szCs w:val="28"/>
                <w:lang w:val="en-US"/>
              </w:rPr>
              <w:t>GHI CHÚ</w:t>
            </w:r>
          </w:p>
        </w:tc>
      </w:tr>
      <w:tr w:rsidR="00964A94" w:rsidRPr="00964A94" w:rsidTr="00FB4100">
        <w:trPr>
          <w:trHeight w:val="4684"/>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w:t>
            </w:r>
          </w:p>
          <w:p w:rsidR="00964A94" w:rsidRPr="00964A94" w:rsidRDefault="00964A94" w:rsidP="00007E56">
            <w:pPr>
              <w:spacing w:after="0" w:line="240" w:lineRule="auto"/>
              <w:jc w:val="center"/>
              <w:rPr>
                <w:rFonts w:eastAsia="Calibri"/>
                <w:b/>
                <w:szCs w:val="28"/>
                <w:lang w:val="en-US"/>
              </w:rPr>
            </w:pPr>
          </w:p>
        </w:tc>
        <w:tc>
          <w:tcPr>
            <w:tcW w:w="5668" w:type="dxa"/>
          </w:tcPr>
          <w:p w:rsidR="00964A94" w:rsidRPr="00964A94" w:rsidRDefault="00964A94" w:rsidP="00007E56">
            <w:pPr>
              <w:spacing w:after="0" w:line="240" w:lineRule="auto"/>
              <w:jc w:val="left"/>
              <w:rPr>
                <w:rFonts w:eastAsia="Calibri"/>
                <w:szCs w:val="28"/>
              </w:rPr>
            </w:pPr>
          </w:p>
          <w:p w:rsidR="00964A94" w:rsidRPr="00964A94" w:rsidRDefault="00964A94" w:rsidP="00007E56">
            <w:pPr>
              <w:spacing w:after="0" w:line="240" w:lineRule="auto"/>
              <w:jc w:val="left"/>
              <w:rPr>
                <w:rFonts w:eastAsia="Calibri"/>
                <w:szCs w:val="28"/>
              </w:rPr>
            </w:pPr>
          </w:p>
          <w:p w:rsidR="00964A94" w:rsidRPr="00964A94" w:rsidRDefault="00964A94" w:rsidP="00007E56">
            <w:pPr>
              <w:spacing w:after="0" w:line="240" w:lineRule="auto"/>
              <w:jc w:val="left"/>
              <w:rPr>
                <w:rFonts w:eastAsia="Calibri"/>
                <w:szCs w:val="28"/>
              </w:rPr>
            </w:pPr>
          </w:p>
          <w:p w:rsidR="00964A94" w:rsidRPr="00964A94" w:rsidRDefault="00964A94" w:rsidP="00007E56">
            <w:pPr>
              <w:spacing w:after="0" w:line="240" w:lineRule="auto"/>
              <w:jc w:val="left"/>
              <w:rPr>
                <w:rFonts w:eastAsia="Calibri"/>
                <w:szCs w:val="28"/>
              </w:rPr>
            </w:pPr>
          </w:p>
          <w:p w:rsidR="00964A94" w:rsidRPr="00964A94" w:rsidRDefault="00964A94" w:rsidP="00007E56">
            <w:pPr>
              <w:spacing w:after="0" w:line="240" w:lineRule="auto"/>
              <w:jc w:val="left"/>
              <w:rPr>
                <w:rFonts w:eastAsia="Calibri"/>
                <w:szCs w:val="28"/>
              </w:rPr>
            </w:pPr>
          </w:p>
          <w:p w:rsidR="00964A94" w:rsidRPr="00964A94" w:rsidRDefault="00964A94" w:rsidP="00007E56">
            <w:pPr>
              <w:spacing w:after="0" w:line="240" w:lineRule="auto"/>
              <w:jc w:val="left"/>
              <w:rPr>
                <w:rFonts w:eastAsia="Calibri"/>
                <w:szCs w:val="28"/>
              </w:rPr>
            </w:pPr>
          </w:p>
          <w:p w:rsidR="00964A94" w:rsidRPr="00964A94" w:rsidRDefault="00964A94" w:rsidP="00007E56">
            <w:pPr>
              <w:spacing w:after="0" w:line="240" w:lineRule="auto"/>
              <w:jc w:val="left"/>
              <w:rPr>
                <w:rFonts w:eastAsia="Calibri"/>
                <w:szCs w:val="28"/>
              </w:rPr>
            </w:pPr>
          </w:p>
          <w:p w:rsidR="00964A94" w:rsidRPr="00964A94" w:rsidRDefault="00964A94" w:rsidP="00007E56">
            <w:pPr>
              <w:spacing w:after="0" w:line="240" w:lineRule="auto"/>
              <w:jc w:val="left"/>
              <w:rPr>
                <w:rFonts w:eastAsia="Calibri"/>
                <w:szCs w:val="28"/>
              </w:rPr>
            </w:pPr>
          </w:p>
          <w:p w:rsidR="00964A94" w:rsidRPr="00964A94" w:rsidRDefault="00964A94" w:rsidP="00007E56">
            <w:pPr>
              <w:spacing w:after="0" w:line="240" w:lineRule="auto"/>
              <w:jc w:val="left"/>
              <w:rPr>
                <w:rFonts w:eastAsia="Calibri"/>
                <w:szCs w:val="28"/>
                <w:lang w:val="en-GB"/>
              </w:rPr>
            </w:pPr>
            <w:r w:rsidRPr="00964A94">
              <w:rPr>
                <w:rFonts w:eastAsia="Calibri"/>
                <w:szCs w:val="28"/>
              </w:rPr>
              <w:t>Bài 1. “Bình Tây đại nguyên soái” Trương Định</w:t>
            </w:r>
          </w:p>
          <w:p w:rsidR="00964A94" w:rsidRPr="00964A94" w:rsidRDefault="00964A94" w:rsidP="00007E56">
            <w:pPr>
              <w:spacing w:after="0" w:line="240" w:lineRule="auto"/>
              <w:jc w:val="left"/>
              <w:rPr>
                <w:rFonts w:eastAsia="Calibri"/>
                <w:szCs w:val="28"/>
                <w:lang w:val="en-GB"/>
              </w:rPr>
            </w:pPr>
            <w:r w:rsidRPr="00964A94">
              <w:rPr>
                <w:rFonts w:eastAsia="Calibri"/>
                <w:szCs w:val="28"/>
              </w:rPr>
              <w:t>Bài 2. Nguyễn Trường Tộ mong muốn canh tân đất nước</w:t>
            </w:r>
          </w:p>
        </w:tc>
        <w:tc>
          <w:tcPr>
            <w:tcW w:w="8280" w:type="dxa"/>
            <w:vMerge w:val="restart"/>
          </w:tcPr>
          <w:p w:rsidR="00964A94" w:rsidRPr="00964A94" w:rsidRDefault="00964A94" w:rsidP="00007E56">
            <w:pPr>
              <w:spacing w:before="60" w:after="60" w:line="264" w:lineRule="auto"/>
              <w:contextualSpacing/>
              <w:rPr>
                <w:rFonts w:eastAsia="Times New Roman"/>
                <w:szCs w:val="28"/>
              </w:rPr>
            </w:pPr>
            <w:r w:rsidRPr="00964A94">
              <w:rPr>
                <w:rFonts w:eastAsia="Times New Roman"/>
                <w:szCs w:val="28"/>
              </w:rPr>
              <w:t>Rà soát, tinh giản, sắp xếp bài 1, bài 2, bài 3 thành 01 bài và dạy trong 2 tiết (có thể gọi tên bài “Chuyện về Trương Định, Nguyễn Trường Tộ và Tôn Thất Thuyết”. Tinh giản nội dung các bài học để tập trung vào các nội dung cốt lõi như sau:</w:t>
            </w:r>
          </w:p>
          <w:p w:rsidR="00964A94" w:rsidRPr="00964A94" w:rsidRDefault="00964A94" w:rsidP="00007E56">
            <w:pPr>
              <w:spacing w:before="60" w:after="60" w:line="264" w:lineRule="auto"/>
              <w:contextualSpacing/>
              <w:rPr>
                <w:rFonts w:eastAsia="Times New Roman"/>
                <w:szCs w:val="28"/>
              </w:rPr>
            </w:pPr>
            <w:r w:rsidRPr="00964A94">
              <w:rPr>
                <w:rFonts w:eastAsia="Times New Roman"/>
                <w:szCs w:val="28"/>
              </w:rPr>
              <w:t>Bài 1. Tập trung giới thiệu nội dung: Trương Định không tuân theo lệnh vua, cùng nhân dân chống Pháp.</w:t>
            </w:r>
          </w:p>
          <w:p w:rsidR="00964A94" w:rsidRPr="00964A94" w:rsidRDefault="00964A94" w:rsidP="00007E56">
            <w:pPr>
              <w:spacing w:before="60" w:after="60" w:line="264" w:lineRule="auto"/>
              <w:rPr>
                <w:rFonts w:eastAsia="Calibri"/>
                <w:szCs w:val="28"/>
              </w:rPr>
            </w:pPr>
            <w:r w:rsidRPr="00964A94">
              <w:rPr>
                <w:rFonts w:eastAsia="Calibri"/>
                <w:szCs w:val="28"/>
              </w:rPr>
              <w:t>Bài 2. Tập trung giới thiệu nội dung những đề nghị canh tân đất nước của Nguyễn Trường Tộ.</w:t>
            </w:r>
          </w:p>
          <w:p w:rsidR="00964A94" w:rsidRPr="00964A94" w:rsidRDefault="00964A94" w:rsidP="00007E56">
            <w:pPr>
              <w:spacing w:before="60" w:after="60" w:line="264" w:lineRule="auto"/>
              <w:rPr>
                <w:rFonts w:eastAsia="Calibri"/>
                <w:szCs w:val="28"/>
                <w:lang w:eastAsia="zh-CN"/>
              </w:rPr>
            </w:pPr>
            <w:r w:rsidRPr="00964A94">
              <w:rPr>
                <w:rFonts w:eastAsia="Calibri"/>
                <w:szCs w:val="28"/>
              </w:rPr>
              <w:t>Bài 3. Tập trung k</w:t>
            </w:r>
            <w:r w:rsidRPr="00964A94">
              <w:rPr>
                <w:rFonts w:eastAsia="Calibri"/>
                <w:szCs w:val="28"/>
                <w:lang w:val="pt-BR" w:eastAsia="zh-CN"/>
              </w:rPr>
              <w:t>ể lại một số sự kiện về cuộc phản công ở kinh thành Huế</w:t>
            </w:r>
            <w:r w:rsidRPr="00964A94">
              <w:rPr>
                <w:rFonts w:eastAsia="Calibri"/>
                <w:szCs w:val="28"/>
                <w:lang w:eastAsia="zh-CN"/>
              </w:rPr>
              <w:t xml:space="preserve"> do Tôn Thất Thuyết lãnh đạo.</w:t>
            </w:r>
          </w:p>
          <w:p w:rsidR="00964A94" w:rsidRPr="00964A94" w:rsidRDefault="00964A94" w:rsidP="00007E56">
            <w:pPr>
              <w:spacing w:after="0" w:line="240" w:lineRule="auto"/>
              <w:jc w:val="left"/>
              <w:rPr>
                <w:rFonts w:eastAsia="Calibri"/>
                <w:szCs w:val="28"/>
              </w:rPr>
            </w:pPr>
            <w:r w:rsidRPr="00964A94">
              <w:rPr>
                <w:rFonts w:eastAsia="Calibri"/>
                <w:b/>
                <w:szCs w:val="28"/>
              </w:rPr>
              <w:t xml:space="preserve">- </w:t>
            </w:r>
            <w:r w:rsidRPr="00964A94">
              <w:rPr>
                <w:rFonts w:eastAsia="Calibri"/>
                <w:szCs w:val="28"/>
              </w:rPr>
              <w:t>Không yêu cầu biết tên một số người lãnh đạo các cuộc khởi nghĩa lớn của phong trào Cần vương; không yêu cầu trả lời câu hỏi 2 trang 9 “Chiếu Cần vương có tác dụng gì?”.</w:t>
            </w:r>
          </w:p>
        </w:tc>
      </w:tr>
      <w:tr w:rsidR="00964A94" w:rsidRPr="00964A94" w:rsidTr="00FB4100">
        <w:trPr>
          <w:trHeight w:val="625"/>
        </w:trPr>
        <w:tc>
          <w:tcPr>
            <w:tcW w:w="1010" w:type="dxa"/>
            <w:vAlign w:val="center"/>
          </w:tcPr>
          <w:p w:rsidR="00964A94" w:rsidRPr="00964A94" w:rsidRDefault="00964A94" w:rsidP="00007E56">
            <w:pPr>
              <w:spacing w:after="0" w:line="240" w:lineRule="auto"/>
              <w:rPr>
                <w:rFonts w:eastAsia="Calibri"/>
                <w:b/>
                <w:szCs w:val="28"/>
                <w:lang w:val="en-US"/>
              </w:rPr>
            </w:pPr>
            <w:r w:rsidRPr="00964A94">
              <w:rPr>
                <w:rFonts w:eastAsia="Calibri"/>
                <w:b/>
                <w:szCs w:val="28"/>
              </w:rPr>
              <w:t xml:space="preserve">   </w:t>
            </w:r>
            <w:r w:rsidRPr="00964A94">
              <w:rPr>
                <w:rFonts w:eastAsia="Calibri"/>
                <w:b/>
                <w:szCs w:val="28"/>
                <w:lang w:val="en-US"/>
              </w:rPr>
              <w:t>2</w:t>
            </w:r>
          </w:p>
        </w:tc>
        <w:tc>
          <w:tcPr>
            <w:tcW w:w="5668" w:type="dxa"/>
          </w:tcPr>
          <w:p w:rsidR="00964A94" w:rsidRPr="000F5F88" w:rsidRDefault="00964A94" w:rsidP="000F5F88">
            <w:pPr>
              <w:spacing w:before="60" w:after="60" w:line="264" w:lineRule="auto"/>
              <w:rPr>
                <w:rFonts w:eastAsia="Calibri"/>
                <w:szCs w:val="28"/>
                <w:lang w:val="pt-BR" w:eastAsia="zh-CN"/>
              </w:rPr>
            </w:pPr>
            <w:r w:rsidRPr="00964A94">
              <w:rPr>
                <w:rFonts w:eastAsia="Calibri"/>
                <w:szCs w:val="28"/>
                <w:lang w:eastAsia="zh-CN"/>
              </w:rPr>
              <w:t xml:space="preserve">Bài 3. </w:t>
            </w:r>
            <w:r w:rsidRPr="00964A94">
              <w:rPr>
                <w:rFonts w:eastAsia="Calibri"/>
                <w:szCs w:val="28"/>
                <w:lang w:val="pt-BR" w:eastAsia="zh-CN"/>
              </w:rPr>
              <w:t>Cuộc phản công ở kinh thành Huế</w:t>
            </w:r>
          </w:p>
        </w:tc>
        <w:tc>
          <w:tcPr>
            <w:tcW w:w="8280" w:type="dxa"/>
            <w:vMerge/>
          </w:tcPr>
          <w:p w:rsidR="00964A94" w:rsidRPr="00964A94" w:rsidRDefault="00964A94" w:rsidP="00007E56">
            <w:pPr>
              <w:spacing w:before="60" w:after="60" w:line="264" w:lineRule="auto"/>
              <w:contextualSpacing/>
              <w:rPr>
                <w:rFonts w:eastAsia="Times New Roman"/>
                <w:szCs w:val="28"/>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4: Xã hội Việt Nam cuối thế kỉ XIX – đầu thế kỉ XX</w:t>
            </w:r>
          </w:p>
        </w:tc>
        <w:tc>
          <w:tcPr>
            <w:tcW w:w="8280" w:type="dxa"/>
          </w:tcPr>
          <w:p w:rsidR="00964A94" w:rsidRPr="00964A94" w:rsidRDefault="00964A94" w:rsidP="00007E56">
            <w:pPr>
              <w:spacing w:after="0" w:line="240" w:lineRule="auto"/>
              <w:jc w:val="left"/>
              <w:rPr>
                <w:rFonts w:eastAsia="Calibri"/>
                <w:szCs w:val="28"/>
                <w:lang w:val="en-US"/>
              </w:rPr>
            </w:pPr>
          </w:p>
          <w:p w:rsidR="00964A94" w:rsidRPr="00964A94" w:rsidRDefault="00964A94" w:rsidP="00007E56">
            <w:pPr>
              <w:spacing w:after="0" w:line="240" w:lineRule="auto"/>
              <w:jc w:val="left"/>
              <w:rPr>
                <w:rFonts w:eastAsia="Calibri"/>
                <w:szCs w:val="28"/>
                <w:lang w:val="en-US"/>
              </w:rPr>
            </w:pPr>
          </w:p>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4</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5: Phan Bội Châu và phong trào Đông du</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5</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6: Quyết chí ra tìm đường cứu nước</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6</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7: Đảng cộng sản Việt Nam ra đời</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rPr>
          <w:trHeight w:val="1156"/>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lastRenderedPageBreak/>
              <w:t>7</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8: Xô viết Nghệ - Tĩnh</w:t>
            </w:r>
          </w:p>
          <w:p w:rsidR="00964A94" w:rsidRPr="00964A94" w:rsidRDefault="00964A94" w:rsidP="00007E56">
            <w:pPr>
              <w:spacing w:after="0" w:line="240" w:lineRule="auto"/>
              <w:jc w:val="left"/>
              <w:rPr>
                <w:rFonts w:eastAsia="Calibri"/>
                <w:szCs w:val="28"/>
                <w:lang w:val="en-US"/>
              </w:rPr>
            </w:pP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9: Cách mạng mùa thu</w:t>
            </w:r>
          </w:p>
        </w:tc>
        <w:tc>
          <w:tcPr>
            <w:tcW w:w="8280" w:type="dxa"/>
          </w:tcPr>
          <w:p w:rsidR="00964A94" w:rsidRPr="00964A94" w:rsidRDefault="00964A94" w:rsidP="00007E56">
            <w:pPr>
              <w:spacing w:after="0" w:line="240" w:lineRule="auto"/>
              <w:jc w:val="left"/>
              <w:rPr>
                <w:rFonts w:eastAsia="Times New Roman"/>
                <w:szCs w:val="28"/>
                <w:lang w:val="en-US"/>
              </w:rPr>
            </w:pPr>
            <w:r w:rsidRPr="00964A94">
              <w:rPr>
                <w:rFonts w:eastAsia="Times New Roman"/>
                <w:szCs w:val="28"/>
                <w:lang w:val="en-US"/>
              </w:rPr>
              <w:t xml:space="preserve">- Kể lại cuộc biểu tình ngày 12-9-1930 ở Nghệ An </w:t>
            </w:r>
            <w:r w:rsidRPr="00964A94">
              <w:rPr>
                <w:rFonts w:eastAsia="Segoe UI Emoji"/>
                <w:szCs w:val="28"/>
                <w:lang w:val="en-US"/>
              </w:rPr>
              <w:t>(HS tự học ở nhà)</w:t>
            </w:r>
          </w:p>
          <w:p w:rsidR="00964A94" w:rsidRPr="00964A94" w:rsidRDefault="00964A94" w:rsidP="00007E56">
            <w:pPr>
              <w:spacing w:after="0" w:line="240" w:lineRule="auto"/>
              <w:jc w:val="left"/>
              <w:rPr>
                <w:rFonts w:eastAsia="Calibri"/>
                <w:szCs w:val="28"/>
                <w:lang w:eastAsia="zh-CN"/>
              </w:rPr>
            </w:pPr>
            <w:r w:rsidRPr="00964A94">
              <w:rPr>
                <w:rFonts w:eastAsia="Calibri"/>
                <w:szCs w:val="28"/>
                <w:lang w:val="en-US" w:eastAsia="zh-CN"/>
              </w:rPr>
              <w:t>-</w:t>
            </w:r>
            <w:r w:rsidRPr="00964A94">
              <w:rPr>
                <w:rFonts w:eastAsia="Calibri"/>
                <w:szCs w:val="28"/>
                <w:lang w:eastAsia="zh-CN"/>
              </w:rPr>
              <w:t>Không yêu cầu tường thuật, chỉ kể lại một số sự kiện về cuộc khởi nghĩa giành chính quyền ở Hà Nội.</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8</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10: Bác Hồ đọc Tuyên ngôn Độc lập</w:t>
            </w:r>
          </w:p>
        </w:tc>
        <w:tc>
          <w:tcPr>
            <w:tcW w:w="828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pt-BR" w:eastAsia="zh-CN"/>
              </w:rPr>
              <w:t>Không yêu cầu tường thuật, chỉ nêu một số nét về cuộc mít tinh ngày 2-9-1945 tại</w:t>
            </w:r>
            <w:r w:rsidRPr="00964A94">
              <w:rPr>
                <w:rFonts w:eastAsia="Calibri"/>
                <w:i/>
                <w:szCs w:val="28"/>
                <w:lang w:val="pt-BR" w:eastAsia="zh-CN"/>
              </w:rPr>
              <w:t xml:space="preserve"> </w:t>
            </w:r>
            <w:r w:rsidRPr="00964A94">
              <w:rPr>
                <w:rFonts w:eastAsia="Calibri"/>
                <w:szCs w:val="28"/>
                <w:lang w:val="pt-BR" w:eastAsia="zh-CN"/>
              </w:rPr>
              <w:t>Quảng trường Ba Đình.</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9</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11: Ôn tậ</w:t>
            </w:r>
            <w:r w:rsidR="00FB4100">
              <w:rPr>
                <w:rFonts w:eastAsia="Calibri"/>
                <w:szCs w:val="28"/>
                <w:lang w:val="en-US"/>
              </w:rPr>
              <w:t>p</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rPr>
          <w:trHeight w:val="260"/>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10</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12: Vượt qua tình thế hiể</w:t>
            </w:r>
            <w:r w:rsidR="00FB4100">
              <w:rPr>
                <w:rFonts w:eastAsia="Calibri"/>
                <w:szCs w:val="28"/>
                <w:lang w:val="en-US"/>
              </w:rPr>
              <w:t>m nghèo</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11</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13: “Thà hi sinh tất cả chứ nhất định không chịu mất nướ</w:t>
            </w:r>
            <w:r w:rsidR="00FB4100">
              <w:rPr>
                <w:rFonts w:eastAsia="Calibri"/>
                <w:szCs w:val="28"/>
                <w:lang w:val="en-US"/>
              </w:rPr>
              <w:t>c”</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12</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14: Thu – đông 1947, Việt Bắc “mồ chôn giặc Pháp”</w:t>
            </w:r>
          </w:p>
        </w:tc>
        <w:tc>
          <w:tcPr>
            <w:tcW w:w="828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eastAsia="zh-CN"/>
              </w:rPr>
              <w:t>Chỉ yêu cầu kể lại một số sự kiện về chiến dịch Việt Bắc thu – đông năm 1947.</w:t>
            </w:r>
          </w:p>
        </w:tc>
      </w:tr>
      <w:tr w:rsidR="00964A94" w:rsidRPr="00964A94" w:rsidTr="00FB4100">
        <w:trPr>
          <w:trHeight w:val="1095"/>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13</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15: Chiến thắng Biên giới thu – đông 1950</w:t>
            </w:r>
          </w:p>
          <w:p w:rsidR="00964A94" w:rsidRPr="00964A94" w:rsidRDefault="00964A94" w:rsidP="00007E56">
            <w:pPr>
              <w:spacing w:after="0" w:line="240" w:lineRule="auto"/>
              <w:jc w:val="left"/>
              <w:rPr>
                <w:rFonts w:eastAsia="Calibri"/>
                <w:szCs w:val="28"/>
                <w:lang w:val="en-US"/>
              </w:rPr>
            </w:pPr>
          </w:p>
          <w:p w:rsidR="00964A94" w:rsidRPr="00964A94" w:rsidRDefault="00964A94" w:rsidP="00007E56">
            <w:pPr>
              <w:spacing w:after="0" w:line="240" w:lineRule="auto"/>
              <w:jc w:val="left"/>
              <w:rPr>
                <w:rFonts w:eastAsia="Calibri"/>
                <w:szCs w:val="28"/>
                <w:lang w:val="en-US"/>
              </w:rPr>
            </w:pP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16: Hậu phương những năm sau chiến dịch Biên giới</w:t>
            </w:r>
          </w:p>
        </w:tc>
        <w:tc>
          <w:tcPr>
            <w:tcW w:w="8280" w:type="dxa"/>
          </w:tcPr>
          <w:p w:rsidR="00964A94" w:rsidRPr="00964A94" w:rsidRDefault="00964A94" w:rsidP="00007E56">
            <w:pPr>
              <w:spacing w:before="60" w:after="60" w:line="264" w:lineRule="auto"/>
              <w:rPr>
                <w:rFonts w:eastAsia="Calibri"/>
                <w:szCs w:val="28"/>
                <w:lang w:val="en-US"/>
              </w:rPr>
            </w:pPr>
            <w:r w:rsidRPr="00964A94">
              <w:rPr>
                <w:rFonts w:eastAsia="Calibri"/>
                <w:szCs w:val="28"/>
                <w:lang w:eastAsia="zh-CN"/>
              </w:rPr>
              <w:t>Không yêu cầu tường thuật, chỉ kể lại một số sự kiện về chiến dịch Biên Giới.</w:t>
            </w:r>
          </w:p>
          <w:p w:rsidR="00964A94" w:rsidRPr="00964A94" w:rsidRDefault="00964A94" w:rsidP="00007E56">
            <w:pPr>
              <w:rPr>
                <w:rFonts w:eastAsia="Calibri"/>
                <w:szCs w:val="28"/>
                <w:lang w:val="en-US" w:eastAsia="zh-CN"/>
              </w:rPr>
            </w:pPr>
            <w:r w:rsidRPr="00964A94">
              <w:rPr>
                <w:rFonts w:eastAsia="Calibri"/>
                <w:szCs w:val="28"/>
                <w:lang w:eastAsia="zh-CN"/>
              </w:rPr>
              <w:t>Chuyển thành bài tự chọn</w:t>
            </w:r>
            <w:r w:rsidRPr="00964A94">
              <w:rPr>
                <w:rFonts w:eastAsia="Calibri"/>
                <w:szCs w:val="28"/>
                <w:lang w:val="en-US" w:eastAsia="zh-CN"/>
              </w:rPr>
              <w:t xml:space="preserve"> ( HS tự học ở</w:t>
            </w:r>
            <w:r w:rsidR="00FB4100">
              <w:rPr>
                <w:rFonts w:eastAsia="Calibri"/>
                <w:szCs w:val="28"/>
                <w:lang w:val="en-US" w:eastAsia="zh-CN"/>
              </w:rPr>
              <w:t xml:space="preserve"> nhà)</w:t>
            </w:r>
          </w:p>
        </w:tc>
      </w:tr>
      <w:tr w:rsidR="00964A94" w:rsidRPr="00964A94" w:rsidTr="00FB4100">
        <w:trPr>
          <w:trHeight w:val="234"/>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14</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w:t>
            </w:r>
            <w:r w:rsidR="00FB4100">
              <w:rPr>
                <w:rFonts w:eastAsia="Calibri"/>
                <w:szCs w:val="28"/>
                <w:lang w:val="en-US"/>
              </w:rPr>
              <w:t>p</w:t>
            </w:r>
          </w:p>
        </w:tc>
        <w:tc>
          <w:tcPr>
            <w:tcW w:w="8280" w:type="dxa"/>
          </w:tcPr>
          <w:p w:rsidR="00964A94" w:rsidRPr="00964A94" w:rsidRDefault="00964A94" w:rsidP="00007E56">
            <w:pPr>
              <w:spacing w:before="60" w:after="60" w:line="264" w:lineRule="auto"/>
              <w:rPr>
                <w:rFonts w:eastAsia="Calibri"/>
                <w:szCs w:val="28"/>
                <w:lang w:eastAsia="zh-CN"/>
              </w:rPr>
            </w:pPr>
            <w:r w:rsidRPr="00964A94">
              <w:rPr>
                <w:rFonts w:eastAsia="Calibri"/>
                <w:szCs w:val="28"/>
                <w:lang w:eastAsia="zh-CN"/>
              </w:rPr>
              <w:t xml:space="preserve"> </w:t>
            </w:r>
          </w:p>
        </w:tc>
      </w:tr>
      <w:tr w:rsidR="00964A94" w:rsidRPr="00964A94" w:rsidTr="00FB4100">
        <w:trPr>
          <w:trHeight w:val="199"/>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15</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w:t>
            </w:r>
            <w:r w:rsidR="00FB4100">
              <w:rPr>
                <w:rFonts w:eastAsia="Calibri"/>
                <w:szCs w:val="28"/>
                <w:lang w:val="en-US"/>
              </w:rPr>
              <w:t>p</w:t>
            </w:r>
          </w:p>
        </w:tc>
        <w:tc>
          <w:tcPr>
            <w:tcW w:w="8280" w:type="dxa"/>
          </w:tcPr>
          <w:p w:rsidR="00964A94" w:rsidRPr="00964A94" w:rsidRDefault="00964A94" w:rsidP="00007E56">
            <w:pPr>
              <w:spacing w:before="60" w:after="60" w:line="264" w:lineRule="auto"/>
              <w:rPr>
                <w:rFonts w:eastAsia="Calibri"/>
                <w:szCs w:val="28"/>
                <w:lang w:eastAsia="zh-CN"/>
              </w:rPr>
            </w:pPr>
          </w:p>
        </w:tc>
      </w:tr>
      <w:tr w:rsidR="00964A94" w:rsidRPr="00964A94" w:rsidTr="00FB4100">
        <w:trPr>
          <w:trHeight w:val="334"/>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16</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w:t>
            </w:r>
            <w:r w:rsidR="00FB4100">
              <w:rPr>
                <w:rFonts w:eastAsia="Calibri"/>
                <w:szCs w:val="28"/>
                <w:lang w:val="en-US"/>
              </w:rPr>
              <w:t>p</w:t>
            </w:r>
          </w:p>
        </w:tc>
        <w:tc>
          <w:tcPr>
            <w:tcW w:w="8280" w:type="dxa"/>
          </w:tcPr>
          <w:p w:rsidR="00964A94" w:rsidRPr="00964A94" w:rsidRDefault="00964A94" w:rsidP="00007E56">
            <w:pPr>
              <w:spacing w:after="0" w:line="240" w:lineRule="auto"/>
              <w:jc w:val="left"/>
              <w:rPr>
                <w:rFonts w:eastAsia="Calibri"/>
                <w:szCs w:val="28"/>
                <w:lang w:eastAsia="zh-CN"/>
              </w:rPr>
            </w:pPr>
          </w:p>
        </w:tc>
      </w:tr>
      <w:tr w:rsidR="00964A94" w:rsidRPr="00964A94" w:rsidTr="00FB4100">
        <w:trPr>
          <w:trHeight w:val="203"/>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17</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w:t>
            </w:r>
            <w:r w:rsidR="00FB4100">
              <w:rPr>
                <w:rFonts w:eastAsia="Calibri"/>
                <w:szCs w:val="28"/>
                <w:lang w:val="en-US"/>
              </w:rPr>
              <w:t>p</w:t>
            </w:r>
          </w:p>
        </w:tc>
        <w:tc>
          <w:tcPr>
            <w:tcW w:w="8280" w:type="dxa"/>
          </w:tcPr>
          <w:p w:rsidR="00964A94" w:rsidRPr="00964A94" w:rsidRDefault="00964A94" w:rsidP="00007E56">
            <w:pPr>
              <w:spacing w:after="0" w:line="240" w:lineRule="auto"/>
              <w:jc w:val="left"/>
              <w:rPr>
                <w:rFonts w:eastAsia="Calibri"/>
                <w:szCs w:val="28"/>
                <w:lang w:eastAsia="zh-CN"/>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highlight w:val="yellow"/>
                <w:lang w:val="en-US"/>
              </w:rPr>
            </w:pPr>
            <w:r w:rsidRPr="00964A94">
              <w:rPr>
                <w:rFonts w:eastAsia="Calibri"/>
                <w:b/>
                <w:szCs w:val="28"/>
                <w:lang w:val="en-US"/>
              </w:rPr>
              <w:t>18</w:t>
            </w:r>
          </w:p>
        </w:tc>
        <w:tc>
          <w:tcPr>
            <w:tcW w:w="5668" w:type="dxa"/>
          </w:tcPr>
          <w:p w:rsidR="00964A94" w:rsidRPr="00FB4100" w:rsidRDefault="00FB4100" w:rsidP="00007E56">
            <w:pPr>
              <w:spacing w:after="0" w:line="240" w:lineRule="auto"/>
              <w:jc w:val="left"/>
              <w:rPr>
                <w:rFonts w:eastAsia="Calibri"/>
                <w:b/>
                <w:szCs w:val="28"/>
                <w:lang w:val="en-GB" w:eastAsia="zh-CN"/>
              </w:rPr>
            </w:pPr>
            <w:r>
              <w:rPr>
                <w:rFonts w:eastAsia="Calibri"/>
                <w:b/>
                <w:szCs w:val="28"/>
                <w:lang w:val="en-GB" w:eastAsia="zh-CN"/>
              </w:rPr>
              <w:t>K</w:t>
            </w:r>
            <w:r w:rsidR="00964A94" w:rsidRPr="00964A94">
              <w:rPr>
                <w:rFonts w:eastAsia="Calibri"/>
                <w:b/>
                <w:szCs w:val="28"/>
                <w:lang w:val="en-GB" w:eastAsia="zh-CN"/>
              </w:rPr>
              <w:t>iểm tra định kì cuối họ</w:t>
            </w:r>
            <w:r>
              <w:rPr>
                <w:rFonts w:eastAsia="Calibri"/>
                <w:b/>
                <w:szCs w:val="28"/>
                <w:lang w:val="en-GB" w:eastAsia="zh-CN"/>
              </w:rPr>
              <w:t>c kì 1</w:t>
            </w:r>
          </w:p>
        </w:tc>
        <w:tc>
          <w:tcPr>
            <w:tcW w:w="8280" w:type="dxa"/>
          </w:tcPr>
          <w:p w:rsidR="00964A94" w:rsidRPr="00964A94" w:rsidRDefault="00964A94" w:rsidP="00007E56">
            <w:pPr>
              <w:spacing w:after="0" w:line="240" w:lineRule="auto"/>
              <w:jc w:val="left"/>
              <w:rPr>
                <w:rFonts w:eastAsia="Calibri"/>
                <w:szCs w:val="28"/>
                <w:highlight w:val="yellow"/>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19</w:t>
            </w:r>
          </w:p>
        </w:tc>
        <w:tc>
          <w:tcPr>
            <w:tcW w:w="5668" w:type="dxa"/>
          </w:tcPr>
          <w:p w:rsidR="00964A94" w:rsidRPr="00FB4100" w:rsidRDefault="00964A94" w:rsidP="00007E56">
            <w:pPr>
              <w:spacing w:after="0" w:line="240" w:lineRule="auto"/>
              <w:jc w:val="left"/>
              <w:rPr>
                <w:rFonts w:eastAsia="Calibri"/>
                <w:szCs w:val="28"/>
                <w:lang w:val="en-US" w:eastAsia="zh-CN"/>
              </w:rPr>
            </w:pPr>
            <w:r w:rsidRPr="00964A94">
              <w:rPr>
                <w:rFonts w:eastAsia="Calibri"/>
                <w:szCs w:val="28"/>
                <w:lang w:val="en-GB" w:eastAsia="zh-CN"/>
              </w:rPr>
              <w:t xml:space="preserve">Bài 17: </w:t>
            </w:r>
            <w:r w:rsidRPr="00964A94">
              <w:rPr>
                <w:rFonts w:eastAsia="Calibri"/>
                <w:szCs w:val="28"/>
                <w:lang w:eastAsia="zh-CN"/>
              </w:rPr>
              <w:t>Chiến thắng lịch sử Điện Biên Phủ</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20</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19: Nước nhà bị chia cắt</w:t>
            </w:r>
          </w:p>
        </w:tc>
        <w:tc>
          <w:tcPr>
            <w:tcW w:w="828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eastAsia="zh-CN"/>
              </w:rPr>
              <w:t>Không yêu cầu tường thuật, chỉ kể lại một số sự kiện về chiến dịch Điện Biên Phủ.</w:t>
            </w:r>
          </w:p>
        </w:tc>
      </w:tr>
      <w:tr w:rsidR="00964A94" w:rsidRPr="00964A94" w:rsidTr="00FB4100">
        <w:trPr>
          <w:trHeight w:val="346"/>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21</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20:  Bến Tre đồng khở</w:t>
            </w:r>
            <w:r w:rsidR="00FB4100">
              <w:rPr>
                <w:rFonts w:eastAsia="Calibri"/>
                <w:szCs w:val="28"/>
                <w:lang w:val="en-US"/>
              </w:rPr>
              <w:t>i</w:t>
            </w: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21. Nhà máy hiện đại đầu tiên của nước ta</w:t>
            </w:r>
          </w:p>
        </w:tc>
        <w:tc>
          <w:tcPr>
            <w:tcW w:w="8280" w:type="dxa"/>
          </w:tcPr>
          <w:p w:rsidR="00964A94" w:rsidRPr="00964A94" w:rsidRDefault="00964A94" w:rsidP="00007E56">
            <w:pPr>
              <w:spacing w:after="0" w:line="240" w:lineRule="auto"/>
              <w:jc w:val="left"/>
              <w:rPr>
                <w:rFonts w:eastAsia="Calibri"/>
                <w:szCs w:val="28"/>
              </w:rPr>
            </w:pPr>
          </w:p>
          <w:p w:rsidR="00964A94" w:rsidRPr="00964A94" w:rsidRDefault="00964A94" w:rsidP="00007E56">
            <w:pPr>
              <w:spacing w:after="0" w:line="240" w:lineRule="auto"/>
              <w:jc w:val="left"/>
              <w:rPr>
                <w:rFonts w:eastAsia="Calibri"/>
                <w:szCs w:val="28"/>
              </w:rPr>
            </w:pPr>
          </w:p>
          <w:p w:rsidR="00964A94" w:rsidRPr="00964A94" w:rsidRDefault="00964A94" w:rsidP="00007E56">
            <w:pPr>
              <w:spacing w:after="0" w:line="240" w:lineRule="auto"/>
              <w:jc w:val="left"/>
              <w:rPr>
                <w:rFonts w:eastAsia="Calibri"/>
                <w:szCs w:val="28"/>
              </w:rPr>
            </w:pPr>
            <w:r w:rsidRPr="00964A94">
              <w:rPr>
                <w:rFonts w:eastAsia="Calibri"/>
                <w:szCs w:val="28"/>
              </w:rPr>
              <w:lastRenderedPageBreak/>
              <w:t>Chuyển thành bài tự chọn</w:t>
            </w:r>
          </w:p>
          <w:p w:rsidR="00964A94" w:rsidRPr="00964A94" w:rsidRDefault="00964A94" w:rsidP="00007E56">
            <w:pPr>
              <w:spacing w:after="0" w:line="240" w:lineRule="auto"/>
              <w:jc w:val="left"/>
              <w:rPr>
                <w:rFonts w:eastAsia="Calibri"/>
                <w:szCs w:val="28"/>
              </w:rPr>
            </w:pPr>
            <w:r w:rsidRPr="00964A94">
              <w:rPr>
                <w:rFonts w:eastAsia="Calibri"/>
                <w:szCs w:val="28"/>
              </w:rPr>
              <w:t xml:space="preserve"> ( HS tự học ở nhà )</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lastRenderedPageBreak/>
              <w:t>22</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22: Đường Trườ</w:t>
            </w:r>
            <w:r w:rsidR="00FB4100">
              <w:rPr>
                <w:rFonts w:eastAsia="Calibri"/>
                <w:szCs w:val="28"/>
                <w:lang w:val="en-US"/>
              </w:rPr>
              <w:t>ng Sơn</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23</w:t>
            </w:r>
          </w:p>
        </w:tc>
        <w:tc>
          <w:tcPr>
            <w:tcW w:w="5668" w:type="dxa"/>
          </w:tcPr>
          <w:p w:rsidR="00964A94" w:rsidRPr="00964A94" w:rsidRDefault="00964A94" w:rsidP="00007E56">
            <w:pPr>
              <w:spacing w:after="0" w:line="240" w:lineRule="auto"/>
              <w:jc w:val="left"/>
              <w:rPr>
                <w:rFonts w:eastAsia="Calibri"/>
                <w:szCs w:val="28"/>
                <w:lang w:val="en-US"/>
              </w:rPr>
            </w:pPr>
          </w:p>
          <w:p w:rsidR="00964A94" w:rsidRPr="00964A94" w:rsidRDefault="00964A94" w:rsidP="00007E56">
            <w:pPr>
              <w:spacing w:after="0" w:line="240" w:lineRule="auto"/>
              <w:jc w:val="left"/>
              <w:rPr>
                <w:rFonts w:eastAsia="Calibri"/>
                <w:szCs w:val="28"/>
                <w:lang w:val="en-US"/>
              </w:rPr>
            </w:pP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23: Sấm sét đêm giao thừa</w:t>
            </w:r>
          </w:p>
        </w:tc>
        <w:tc>
          <w:tcPr>
            <w:tcW w:w="8280" w:type="dxa"/>
          </w:tcPr>
          <w:p w:rsidR="00964A94" w:rsidRPr="00964A94" w:rsidRDefault="00964A94" w:rsidP="00007E56">
            <w:pPr>
              <w:spacing w:before="60" w:after="60" w:line="264" w:lineRule="auto"/>
              <w:rPr>
                <w:rFonts w:eastAsia="Calibri"/>
                <w:szCs w:val="28"/>
              </w:rPr>
            </w:pPr>
            <w:r w:rsidRPr="00964A94">
              <w:rPr>
                <w:rFonts w:eastAsia="Calibri"/>
                <w:szCs w:val="28"/>
              </w:rPr>
              <w:t>- Chỉ kể lại vắn tắt sự kiện cuộc tiến công Tết Mậu Thân 1968.</w:t>
            </w:r>
          </w:p>
          <w:p w:rsidR="00964A94" w:rsidRPr="00964A94" w:rsidRDefault="00964A94" w:rsidP="00007E56">
            <w:pPr>
              <w:spacing w:after="0" w:line="240" w:lineRule="auto"/>
              <w:jc w:val="left"/>
              <w:rPr>
                <w:rFonts w:eastAsia="Calibri"/>
                <w:szCs w:val="28"/>
              </w:rPr>
            </w:pPr>
            <w:r w:rsidRPr="00964A94">
              <w:rPr>
                <w:rFonts w:eastAsia="Calibri"/>
                <w:szCs w:val="28"/>
              </w:rPr>
              <w:t>- Không yêu cầu trả lời câu hỏi số 2.</w:t>
            </w:r>
          </w:p>
        </w:tc>
      </w:tr>
      <w:tr w:rsidR="00964A94" w:rsidRPr="00964A94" w:rsidTr="00FB4100">
        <w:trPr>
          <w:trHeight w:val="714"/>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24</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24: Chiến thắng “Điện Biên Phủ</w:t>
            </w:r>
            <w:r w:rsidR="00FB4100">
              <w:rPr>
                <w:rFonts w:eastAsia="Calibri"/>
                <w:szCs w:val="28"/>
                <w:lang w:val="en-US"/>
              </w:rPr>
              <w:t xml:space="preserve"> trên không”</w:t>
            </w:r>
          </w:p>
        </w:tc>
        <w:tc>
          <w:tcPr>
            <w:tcW w:w="8280" w:type="dxa"/>
          </w:tcPr>
          <w:p w:rsidR="00964A94" w:rsidRPr="00964A94" w:rsidRDefault="00964A94" w:rsidP="00007E56">
            <w:pPr>
              <w:spacing w:after="0" w:line="240" w:lineRule="auto"/>
              <w:jc w:val="left"/>
              <w:rPr>
                <w:rFonts w:eastAsia="Calibri"/>
                <w:szCs w:val="28"/>
              </w:rPr>
            </w:pPr>
            <w:r w:rsidRPr="00964A94">
              <w:rPr>
                <w:rFonts w:eastAsia="Calibri"/>
                <w:szCs w:val="28"/>
              </w:rPr>
              <w:t>Chuyển thành bài tự</w:t>
            </w:r>
            <w:r w:rsidRPr="00964A94">
              <w:rPr>
                <w:rFonts w:eastAsia="Calibri"/>
                <w:szCs w:val="28"/>
                <w:lang w:val="en-US"/>
              </w:rPr>
              <w:t xml:space="preserve"> </w:t>
            </w:r>
            <w:r w:rsidRPr="00964A94">
              <w:rPr>
                <w:rFonts w:eastAsia="Calibri"/>
                <w:szCs w:val="28"/>
              </w:rPr>
              <w:t>chọn.</w:t>
            </w:r>
          </w:p>
          <w:p w:rsidR="00964A94" w:rsidRPr="00964A94" w:rsidRDefault="00964A94" w:rsidP="00007E56">
            <w:pPr>
              <w:spacing w:after="0" w:line="240" w:lineRule="auto"/>
              <w:jc w:val="left"/>
              <w:rPr>
                <w:rFonts w:eastAsia="Calibri"/>
                <w:szCs w:val="28"/>
              </w:rPr>
            </w:pPr>
          </w:p>
        </w:tc>
      </w:tr>
      <w:tr w:rsidR="00964A94" w:rsidRPr="00964A94" w:rsidTr="00FB4100">
        <w:trPr>
          <w:trHeight w:val="634"/>
        </w:trPr>
        <w:tc>
          <w:tcPr>
            <w:tcW w:w="1010" w:type="dxa"/>
            <w:vAlign w:val="center"/>
          </w:tcPr>
          <w:p w:rsidR="00964A94" w:rsidRPr="00964A94" w:rsidRDefault="00FB4100" w:rsidP="00FB4100">
            <w:pPr>
              <w:spacing w:after="0" w:line="240" w:lineRule="auto"/>
              <w:jc w:val="center"/>
              <w:rPr>
                <w:rFonts w:eastAsia="Calibri"/>
                <w:b/>
                <w:szCs w:val="28"/>
                <w:lang w:val="en-US"/>
              </w:rPr>
            </w:pPr>
            <w:r>
              <w:rPr>
                <w:rFonts w:eastAsia="Calibri"/>
                <w:b/>
                <w:szCs w:val="28"/>
                <w:lang w:val="en-US"/>
              </w:rPr>
              <w:t>25</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25:  Lễ kí Hiệp đị</w:t>
            </w:r>
            <w:r w:rsidR="00FB4100">
              <w:rPr>
                <w:rFonts w:eastAsia="Calibri"/>
                <w:szCs w:val="28"/>
                <w:lang w:val="en-US"/>
              </w:rPr>
              <w:t>nh Pa-ri</w:t>
            </w:r>
          </w:p>
        </w:tc>
        <w:tc>
          <w:tcPr>
            <w:tcW w:w="8280" w:type="dxa"/>
          </w:tcPr>
          <w:p w:rsidR="00964A94" w:rsidRPr="00964A94" w:rsidRDefault="00964A94" w:rsidP="00007E56">
            <w:pPr>
              <w:spacing w:after="0" w:line="240" w:lineRule="auto"/>
              <w:jc w:val="left"/>
              <w:rPr>
                <w:rFonts w:eastAsia="Calibri"/>
                <w:szCs w:val="28"/>
              </w:rPr>
            </w:pPr>
            <w:r w:rsidRPr="00964A94">
              <w:rPr>
                <w:rFonts w:eastAsia="Calibri"/>
                <w:szCs w:val="28"/>
              </w:rPr>
              <w:t>Chú trọng các nội dung cốt lõi: thời gian, nội dung và ý nghĩa của Hiệp định Pa-ri</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26</w:t>
            </w:r>
          </w:p>
        </w:tc>
        <w:tc>
          <w:tcPr>
            <w:tcW w:w="5668" w:type="dxa"/>
          </w:tcPr>
          <w:p w:rsidR="00964A94" w:rsidRPr="00FB4100" w:rsidRDefault="00964A94" w:rsidP="00007E56">
            <w:pPr>
              <w:spacing w:after="0" w:line="240" w:lineRule="auto"/>
              <w:jc w:val="left"/>
              <w:rPr>
                <w:rFonts w:eastAsia="Calibri"/>
                <w:szCs w:val="28"/>
                <w:lang w:val="en-US"/>
              </w:rPr>
            </w:pPr>
          </w:p>
          <w:p w:rsidR="00964A94" w:rsidRPr="00964A94" w:rsidRDefault="00964A94" w:rsidP="00007E56">
            <w:pPr>
              <w:spacing w:after="0" w:line="240" w:lineRule="auto"/>
              <w:jc w:val="left"/>
              <w:rPr>
                <w:rFonts w:eastAsia="Calibri"/>
                <w:szCs w:val="28"/>
                <w:lang w:val="en-US"/>
              </w:rPr>
            </w:pPr>
            <w:r w:rsidRPr="00964A94">
              <w:rPr>
                <w:rFonts w:eastAsia="Calibri"/>
                <w:szCs w:val="28"/>
              </w:rPr>
              <w:t>Bài 2</w:t>
            </w:r>
            <w:r w:rsidRPr="00964A94">
              <w:rPr>
                <w:rFonts w:eastAsia="Calibri"/>
                <w:szCs w:val="28"/>
                <w:lang w:val="en-US"/>
              </w:rPr>
              <w:t>6:</w:t>
            </w:r>
            <w:r w:rsidRPr="00964A94">
              <w:rPr>
                <w:rFonts w:eastAsia="Calibri"/>
                <w:szCs w:val="28"/>
              </w:rPr>
              <w:t>. Tiến vào Dinh Độc lập</w:t>
            </w:r>
          </w:p>
          <w:p w:rsidR="00964A94" w:rsidRPr="00964A94" w:rsidRDefault="00964A94" w:rsidP="00007E56">
            <w:pPr>
              <w:spacing w:after="0" w:line="240" w:lineRule="auto"/>
              <w:jc w:val="left"/>
              <w:rPr>
                <w:rFonts w:eastAsia="Calibri"/>
                <w:szCs w:val="28"/>
                <w:lang w:val="en-US"/>
              </w:rPr>
            </w:pPr>
          </w:p>
        </w:tc>
        <w:tc>
          <w:tcPr>
            <w:tcW w:w="8280" w:type="dxa"/>
          </w:tcPr>
          <w:p w:rsidR="00964A94" w:rsidRPr="00964A94" w:rsidRDefault="00964A94" w:rsidP="00007E56">
            <w:pPr>
              <w:spacing w:before="60" w:after="60" w:line="264" w:lineRule="auto"/>
              <w:rPr>
                <w:rFonts w:eastAsia="Calibri"/>
                <w:szCs w:val="28"/>
              </w:rPr>
            </w:pPr>
            <w:r w:rsidRPr="00964A94">
              <w:rPr>
                <w:rFonts w:eastAsia="Calibri"/>
                <w:szCs w:val="28"/>
              </w:rPr>
              <w:t>. Chỉ kể lại vắn tắt sự kiện tiến vào dinh Độc lập.</w:t>
            </w:r>
          </w:p>
          <w:p w:rsidR="00964A94" w:rsidRPr="00964A94" w:rsidRDefault="00964A94" w:rsidP="00007E56">
            <w:pPr>
              <w:spacing w:after="0" w:line="240" w:lineRule="auto"/>
              <w:jc w:val="left"/>
              <w:rPr>
                <w:rFonts w:eastAsia="Calibri"/>
                <w:szCs w:val="28"/>
              </w:rPr>
            </w:pPr>
            <w:r w:rsidRPr="00964A94">
              <w:rPr>
                <w:rFonts w:eastAsia="Calibri"/>
                <w:szCs w:val="28"/>
              </w:rPr>
              <w:t>- Không yêu cầu trả lời câu hỏi: Thái độ của Dương Văn Minh và các thành viên chính quyền Sài Gòn như thế nào khi quân giải phóng đánh chiếm Dinh Độc lập.</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27</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27: Hoàn thành thống nhất đất nướ</w:t>
            </w:r>
            <w:r w:rsidR="00FB4100">
              <w:rPr>
                <w:rFonts w:eastAsia="Calibri"/>
                <w:szCs w:val="28"/>
                <w:lang w:val="en-US"/>
              </w:rPr>
              <w:t>c</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28</w:t>
            </w:r>
          </w:p>
        </w:tc>
        <w:tc>
          <w:tcPr>
            <w:tcW w:w="5668" w:type="dxa"/>
          </w:tcPr>
          <w:p w:rsidR="00964A94" w:rsidRPr="00FB4100" w:rsidRDefault="00964A94" w:rsidP="00007E56">
            <w:pPr>
              <w:spacing w:after="0" w:line="240" w:lineRule="auto"/>
              <w:jc w:val="left"/>
              <w:rPr>
                <w:rFonts w:eastAsia="Calibri"/>
                <w:szCs w:val="28"/>
                <w:lang w:val="en-US"/>
              </w:rPr>
            </w:pPr>
            <w:r w:rsidRPr="00964A94">
              <w:rPr>
                <w:rFonts w:eastAsia="Calibri"/>
                <w:szCs w:val="28"/>
                <w:lang w:val="en-US"/>
              </w:rPr>
              <w:t>Bài 28: Xây dựng Nhà máy Thủy điện Hòa Bình</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29</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Lịch sử đị</w:t>
            </w:r>
            <w:r w:rsidR="00FB4100">
              <w:rPr>
                <w:rFonts w:eastAsia="Calibri"/>
                <w:szCs w:val="28"/>
                <w:lang w:val="en-US"/>
              </w:rPr>
              <w:t>a phương</w:t>
            </w:r>
          </w:p>
        </w:tc>
        <w:tc>
          <w:tcPr>
            <w:tcW w:w="8280" w:type="dxa"/>
            <w:vMerge w:val="restart"/>
          </w:tcPr>
          <w:p w:rsidR="00964A94" w:rsidRPr="00964A94" w:rsidRDefault="00964A94" w:rsidP="00007E56">
            <w:pPr>
              <w:spacing w:before="60" w:after="60" w:line="264" w:lineRule="auto"/>
              <w:rPr>
                <w:rFonts w:eastAsia="Calibri"/>
                <w:szCs w:val="28"/>
                <w:lang w:val="en-US"/>
              </w:rPr>
            </w:pPr>
            <w:r w:rsidRPr="00964A94">
              <w:rPr>
                <w:rFonts w:eastAsia="Times New Roman"/>
                <w:szCs w:val="28"/>
              </w:rPr>
              <w:t>Tích hợp nội dung lịch sử địa phương có liên quan đến nội dụng bài học/chủ đề học tập.</w:t>
            </w:r>
          </w:p>
        </w:tc>
      </w:tr>
      <w:tr w:rsidR="00964A94" w:rsidRPr="00964A94" w:rsidTr="00FB4100">
        <w:trPr>
          <w:trHeight w:val="477"/>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30</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Lịch sử địa phương</w:t>
            </w:r>
          </w:p>
        </w:tc>
        <w:tc>
          <w:tcPr>
            <w:tcW w:w="8280" w:type="dxa"/>
            <w:vMerge/>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31</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w:t>
            </w:r>
            <w:r w:rsidR="00FB4100">
              <w:rPr>
                <w:rFonts w:eastAsia="Calibri"/>
                <w:szCs w:val="28"/>
                <w:lang w:val="en-US"/>
              </w:rPr>
              <w:t>p</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32</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8280" w:type="dxa"/>
          </w:tcPr>
          <w:p w:rsidR="00964A94" w:rsidRPr="00964A94" w:rsidRDefault="00964A94" w:rsidP="00007E56">
            <w:pPr>
              <w:spacing w:before="60" w:after="60" w:line="264" w:lineRule="auto"/>
              <w:rPr>
                <w:rFonts w:eastAsia="Calibri"/>
                <w:szCs w:val="28"/>
              </w:rPr>
            </w:pPr>
          </w:p>
        </w:tc>
      </w:tr>
      <w:tr w:rsidR="00964A94" w:rsidRPr="00964A94" w:rsidTr="00FB4100">
        <w:trPr>
          <w:trHeight w:val="355"/>
        </w:trPr>
        <w:tc>
          <w:tcPr>
            <w:tcW w:w="1010" w:type="dxa"/>
            <w:vAlign w:val="center"/>
          </w:tcPr>
          <w:p w:rsidR="00964A94" w:rsidRPr="00964A94" w:rsidRDefault="00964A94" w:rsidP="00007E56">
            <w:pPr>
              <w:spacing w:after="0" w:line="240" w:lineRule="auto"/>
              <w:rPr>
                <w:rFonts w:eastAsia="Calibri"/>
                <w:b/>
                <w:szCs w:val="28"/>
                <w:lang w:val="en-US"/>
              </w:rPr>
            </w:pPr>
            <w:r w:rsidRPr="00964A94">
              <w:rPr>
                <w:rFonts w:eastAsia="Calibri"/>
                <w:b/>
                <w:szCs w:val="28"/>
                <w:lang w:val="en-US"/>
              </w:rPr>
              <w:t xml:space="preserve">    33</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8280" w:type="dxa"/>
          </w:tcPr>
          <w:p w:rsidR="00964A94" w:rsidRPr="00964A94" w:rsidRDefault="00964A94" w:rsidP="00007E56">
            <w:pPr>
              <w:spacing w:before="60" w:after="60" w:line="264" w:lineRule="auto"/>
              <w:rPr>
                <w:rFonts w:eastAsia="Calibri"/>
                <w:szCs w:val="28"/>
                <w:lang w:val="en-US"/>
              </w:rPr>
            </w:pPr>
          </w:p>
        </w:tc>
      </w:tr>
      <w:tr w:rsidR="00964A94" w:rsidRPr="00964A94" w:rsidTr="00FB4100">
        <w:trPr>
          <w:trHeight w:val="328"/>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34</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35</w:t>
            </w:r>
          </w:p>
        </w:tc>
        <w:tc>
          <w:tcPr>
            <w:tcW w:w="5668" w:type="dxa"/>
          </w:tcPr>
          <w:p w:rsidR="00964A94" w:rsidRPr="00964A94" w:rsidRDefault="00964A94" w:rsidP="00007E56">
            <w:pPr>
              <w:spacing w:after="0" w:line="240" w:lineRule="auto"/>
              <w:jc w:val="left"/>
              <w:rPr>
                <w:rFonts w:eastAsia="Calibri"/>
                <w:b/>
                <w:szCs w:val="28"/>
                <w:lang w:val="en-US"/>
              </w:rPr>
            </w:pPr>
            <w:r w:rsidRPr="00964A94">
              <w:rPr>
                <w:rFonts w:eastAsia="Calibri"/>
                <w:b/>
                <w:szCs w:val="28"/>
                <w:lang w:val="en-US"/>
              </w:rPr>
              <w:t>Kiểm tra định kì cuối học kì II</w:t>
            </w:r>
          </w:p>
        </w:tc>
        <w:tc>
          <w:tcPr>
            <w:tcW w:w="8280" w:type="dxa"/>
          </w:tcPr>
          <w:p w:rsidR="00964A94" w:rsidRPr="00964A94" w:rsidRDefault="00964A94" w:rsidP="00007E56">
            <w:pPr>
              <w:spacing w:after="0" w:line="240" w:lineRule="auto"/>
              <w:jc w:val="left"/>
              <w:rPr>
                <w:rFonts w:eastAsia="Calibri"/>
                <w:szCs w:val="28"/>
                <w:lang w:val="en-US"/>
              </w:rPr>
            </w:pPr>
          </w:p>
        </w:tc>
      </w:tr>
    </w:tbl>
    <w:p w:rsidR="00964A94" w:rsidRPr="00964A94" w:rsidRDefault="00964A94" w:rsidP="00964A94">
      <w:pPr>
        <w:tabs>
          <w:tab w:val="left" w:pos="2730"/>
        </w:tabs>
        <w:spacing w:after="0" w:line="240" w:lineRule="auto"/>
        <w:rPr>
          <w:rFonts w:eastAsia="Calibri"/>
          <w:b/>
          <w:szCs w:val="28"/>
          <w:lang w:val="en-US"/>
        </w:rPr>
      </w:pPr>
    </w:p>
    <w:p w:rsidR="00964A94" w:rsidRPr="00964A94" w:rsidRDefault="00964A94" w:rsidP="00964A94">
      <w:pPr>
        <w:tabs>
          <w:tab w:val="left" w:pos="2730"/>
        </w:tabs>
        <w:spacing w:after="0" w:line="240" w:lineRule="auto"/>
        <w:rPr>
          <w:rFonts w:eastAsia="Calibri"/>
          <w:b/>
          <w:szCs w:val="28"/>
          <w:lang w:val="en-US"/>
        </w:rPr>
      </w:pPr>
      <w:r w:rsidRPr="00964A94">
        <w:rPr>
          <w:rFonts w:eastAsia="Calibri"/>
          <w:b/>
          <w:szCs w:val="28"/>
          <w:lang w:val="en-US"/>
        </w:rPr>
        <w:t>Phần Địa lý</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5668"/>
        <w:gridCol w:w="8280"/>
      </w:tblGrid>
      <w:tr w:rsidR="00964A94" w:rsidRPr="00964A94" w:rsidTr="00FB4100">
        <w:tc>
          <w:tcPr>
            <w:tcW w:w="1010" w:type="dxa"/>
            <w:vAlign w:val="center"/>
          </w:tcPr>
          <w:p w:rsidR="00964A94" w:rsidRPr="00964A94" w:rsidRDefault="00964A94" w:rsidP="00007E56">
            <w:pPr>
              <w:keepNext/>
              <w:spacing w:after="0" w:line="240" w:lineRule="auto"/>
              <w:jc w:val="center"/>
              <w:outlineLvl w:val="2"/>
              <w:rPr>
                <w:rFonts w:eastAsia="Times New Roman"/>
                <w:b/>
                <w:szCs w:val="28"/>
                <w:lang w:val="en-US"/>
              </w:rPr>
            </w:pPr>
            <w:r w:rsidRPr="00964A94">
              <w:rPr>
                <w:rFonts w:eastAsia="Times New Roman"/>
                <w:b/>
                <w:szCs w:val="28"/>
                <w:lang w:val="en-US"/>
              </w:rPr>
              <w:lastRenderedPageBreak/>
              <w:t>TUẦN</w:t>
            </w:r>
          </w:p>
        </w:tc>
        <w:tc>
          <w:tcPr>
            <w:tcW w:w="5668" w:type="dxa"/>
            <w:vAlign w:val="center"/>
          </w:tcPr>
          <w:p w:rsidR="00964A94" w:rsidRPr="00964A94" w:rsidRDefault="00964A94" w:rsidP="00007E56">
            <w:pPr>
              <w:keepNext/>
              <w:spacing w:after="0" w:line="240" w:lineRule="auto"/>
              <w:jc w:val="center"/>
              <w:outlineLvl w:val="2"/>
              <w:rPr>
                <w:rFonts w:eastAsia="Times New Roman"/>
                <w:b/>
                <w:szCs w:val="28"/>
                <w:lang w:val="en-US"/>
              </w:rPr>
            </w:pPr>
            <w:r w:rsidRPr="00964A94">
              <w:rPr>
                <w:rFonts w:eastAsia="Times New Roman"/>
                <w:b/>
                <w:szCs w:val="28"/>
                <w:lang w:val="en-US"/>
              </w:rPr>
              <w:t>TÊN BÀI HỌC</w:t>
            </w:r>
          </w:p>
        </w:tc>
        <w:tc>
          <w:tcPr>
            <w:tcW w:w="8280" w:type="dxa"/>
            <w:vAlign w:val="center"/>
          </w:tcPr>
          <w:p w:rsidR="00964A94" w:rsidRPr="00964A94" w:rsidRDefault="00964A94" w:rsidP="00007E56">
            <w:pPr>
              <w:keepNext/>
              <w:spacing w:after="0" w:line="240" w:lineRule="auto"/>
              <w:jc w:val="center"/>
              <w:outlineLvl w:val="2"/>
              <w:rPr>
                <w:rFonts w:eastAsia="Times New Roman"/>
                <w:b/>
                <w:szCs w:val="28"/>
                <w:lang w:val="en-US"/>
              </w:rPr>
            </w:pPr>
            <w:r w:rsidRPr="00964A94">
              <w:rPr>
                <w:rFonts w:eastAsia="Times New Roman"/>
                <w:b/>
                <w:szCs w:val="28"/>
                <w:lang w:val="en-US"/>
              </w:rPr>
              <w:t>GHI CHÚ</w:t>
            </w:r>
          </w:p>
        </w:tc>
      </w:tr>
      <w:tr w:rsidR="00964A94" w:rsidRPr="00964A94" w:rsidTr="00FB4100">
        <w:trPr>
          <w:trHeight w:val="112"/>
        </w:trPr>
        <w:tc>
          <w:tcPr>
            <w:tcW w:w="1010" w:type="dxa"/>
            <w:vAlign w:val="center"/>
          </w:tcPr>
          <w:p w:rsidR="00964A94" w:rsidRPr="00964A94" w:rsidRDefault="00FB4100" w:rsidP="00FB4100">
            <w:pPr>
              <w:spacing w:after="0" w:line="240" w:lineRule="auto"/>
              <w:jc w:val="center"/>
              <w:rPr>
                <w:rFonts w:eastAsia="Calibri"/>
                <w:b/>
                <w:szCs w:val="28"/>
                <w:lang w:val="en-US"/>
              </w:rPr>
            </w:pPr>
            <w:r>
              <w:rPr>
                <w:rFonts w:eastAsia="Calibri"/>
                <w:b/>
                <w:szCs w:val="28"/>
                <w:lang w:val="en-US"/>
              </w:rPr>
              <w:t>1</w:t>
            </w:r>
          </w:p>
        </w:tc>
        <w:tc>
          <w:tcPr>
            <w:tcW w:w="5668" w:type="dxa"/>
            <w:vAlign w:val="center"/>
          </w:tcPr>
          <w:p w:rsidR="00964A94" w:rsidRPr="00964A94" w:rsidRDefault="00964A94" w:rsidP="00007E56">
            <w:pPr>
              <w:tabs>
                <w:tab w:val="left" w:pos="2730"/>
              </w:tabs>
              <w:spacing w:after="0" w:line="240" w:lineRule="auto"/>
              <w:jc w:val="left"/>
              <w:rPr>
                <w:szCs w:val="28"/>
                <w:lang w:val="nb-NO"/>
              </w:rPr>
            </w:pPr>
            <w:r w:rsidRPr="00964A94">
              <w:rPr>
                <w:szCs w:val="28"/>
                <w:lang w:val="nb-NO"/>
              </w:rPr>
              <w:t>Bài 1: Việt Nam đất nước chúng ta</w:t>
            </w:r>
          </w:p>
        </w:tc>
        <w:tc>
          <w:tcPr>
            <w:tcW w:w="8280" w:type="dxa"/>
            <w:vAlign w:val="center"/>
          </w:tcPr>
          <w:p w:rsidR="00964A94" w:rsidRPr="00964A94" w:rsidRDefault="00964A94" w:rsidP="00007E56">
            <w:pPr>
              <w:tabs>
                <w:tab w:val="left" w:pos="2730"/>
              </w:tabs>
              <w:spacing w:after="0" w:line="240" w:lineRule="auto"/>
              <w:jc w:val="left"/>
              <w:rPr>
                <w:szCs w:val="28"/>
                <w:lang w:val="nb-NO"/>
              </w:rPr>
            </w:pPr>
            <w:r w:rsidRPr="00964A94">
              <w:rPr>
                <w:szCs w:val="28"/>
                <w:lang w:val="nb-NO"/>
              </w:rPr>
              <w:t>Lồng ghép xây dựng thế giới xanh sạch đẹp</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w:t>
            </w:r>
          </w:p>
        </w:tc>
        <w:tc>
          <w:tcPr>
            <w:tcW w:w="5668" w:type="dxa"/>
            <w:vAlign w:val="center"/>
          </w:tcPr>
          <w:p w:rsidR="00964A94" w:rsidRPr="00964A94" w:rsidRDefault="00964A94" w:rsidP="00FB4100">
            <w:pPr>
              <w:tabs>
                <w:tab w:val="left" w:pos="2730"/>
              </w:tabs>
              <w:spacing w:after="0" w:line="240" w:lineRule="auto"/>
              <w:jc w:val="left"/>
              <w:rPr>
                <w:szCs w:val="28"/>
                <w:lang w:val="nb-NO"/>
              </w:rPr>
            </w:pPr>
            <w:r w:rsidRPr="00964A94">
              <w:rPr>
                <w:szCs w:val="28"/>
                <w:lang w:val="nb-NO"/>
              </w:rPr>
              <w:t xml:space="preserve">Bài 2: </w:t>
            </w:r>
            <w:r w:rsidRPr="00964A94">
              <w:rPr>
                <w:szCs w:val="28"/>
              </w:rPr>
              <w:t>Địa hình và khoáng sản</w:t>
            </w:r>
          </w:p>
        </w:tc>
        <w:tc>
          <w:tcPr>
            <w:tcW w:w="8280" w:type="dxa"/>
            <w:vAlign w:val="bottom"/>
          </w:tcPr>
          <w:p w:rsidR="00964A94" w:rsidRPr="00964A94" w:rsidRDefault="00964A94" w:rsidP="00007E56">
            <w:pPr>
              <w:spacing w:before="60" w:after="60" w:line="276" w:lineRule="auto"/>
              <w:rPr>
                <w:szCs w:val="28"/>
              </w:rPr>
            </w:pPr>
            <w:r w:rsidRPr="00964A94">
              <w:rPr>
                <w:szCs w:val="28"/>
              </w:rPr>
              <w:t>CV 3799: Lồng ghép nội dung Xây dựng thế giới xanh-sạch-đẹp. Yêu cầu cần đạt:</w:t>
            </w:r>
          </w:p>
          <w:p w:rsidR="00964A94" w:rsidRPr="00964A94" w:rsidRDefault="00964A94" w:rsidP="00007E56">
            <w:pPr>
              <w:spacing w:before="60" w:after="60" w:line="276" w:lineRule="auto"/>
              <w:rPr>
                <w:szCs w:val="28"/>
              </w:rPr>
            </w:pPr>
            <w:r w:rsidRPr="00964A94">
              <w:rPr>
                <w:szCs w:val="28"/>
              </w:rPr>
              <w:t>- Nêu được một số vai trò của thiên nhiên đối với cuộc sống con người.</w:t>
            </w:r>
          </w:p>
          <w:p w:rsidR="00964A94" w:rsidRPr="00964A94" w:rsidRDefault="00964A94" w:rsidP="00007E56">
            <w:pPr>
              <w:spacing w:before="60" w:after="60" w:line="276" w:lineRule="auto"/>
              <w:rPr>
                <w:szCs w:val="28"/>
              </w:rPr>
            </w:pPr>
            <w:r w:rsidRPr="00964A94">
              <w:rPr>
                <w:szCs w:val="28"/>
              </w:rPr>
              <w:t>- Trình bày được một số vấn đề môi trường  (ví dụ: thiên tai, biến đổi khí hậu, suy giảm tài nguyên thiên nhiên, ô nhiễm môi trường,…)</w:t>
            </w:r>
          </w:p>
          <w:p w:rsidR="00964A94" w:rsidRPr="00964A94" w:rsidRDefault="00964A94" w:rsidP="00007E56">
            <w:pPr>
              <w:spacing w:before="60" w:after="60" w:line="276" w:lineRule="auto"/>
              <w:rPr>
                <w:szCs w:val="28"/>
              </w:rPr>
            </w:pPr>
            <w:r w:rsidRPr="00964A94">
              <w:rPr>
                <w:szCs w:val="28"/>
              </w:rPr>
              <w:t>- Đề xuất được ở mức độ đơn giản một số biện pháp để xây dựng thế giới xanh – sạch – đẹp.</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w:t>
            </w:r>
          </w:p>
        </w:tc>
        <w:tc>
          <w:tcPr>
            <w:tcW w:w="5668" w:type="dxa"/>
            <w:vAlign w:val="center"/>
          </w:tcPr>
          <w:p w:rsidR="00964A94" w:rsidRPr="00964A94" w:rsidRDefault="00964A94" w:rsidP="00007E56">
            <w:pPr>
              <w:tabs>
                <w:tab w:val="left" w:pos="2730"/>
              </w:tabs>
              <w:spacing w:after="0" w:line="240" w:lineRule="auto"/>
              <w:jc w:val="left"/>
              <w:rPr>
                <w:szCs w:val="28"/>
              </w:rPr>
            </w:pPr>
            <w:r w:rsidRPr="00964A94">
              <w:rPr>
                <w:szCs w:val="28"/>
                <w:lang w:val="nb-NO"/>
              </w:rPr>
              <w:t xml:space="preserve">Bài 3: </w:t>
            </w:r>
            <w:r w:rsidRPr="00964A94">
              <w:rPr>
                <w:szCs w:val="28"/>
              </w:rPr>
              <w:t>Khí hậu</w:t>
            </w:r>
          </w:p>
        </w:tc>
        <w:tc>
          <w:tcPr>
            <w:tcW w:w="8280" w:type="dxa"/>
          </w:tcPr>
          <w:p w:rsidR="00964A94" w:rsidRPr="00964A94" w:rsidRDefault="00964A94" w:rsidP="00007E56">
            <w:pPr>
              <w:spacing w:before="60" w:after="60" w:line="276" w:lineRule="auto"/>
              <w:rPr>
                <w:szCs w:val="28"/>
              </w:rPr>
            </w:pPr>
            <w:r w:rsidRPr="00964A94">
              <w:rPr>
                <w:szCs w:val="28"/>
              </w:rPr>
              <w:t>CV 3799: Lồng ghép nội dung Xây dựng thế giới xanh-sạch-đẹp. Yêu cầu cần đạt:</w:t>
            </w:r>
          </w:p>
          <w:p w:rsidR="00964A94" w:rsidRPr="00964A94" w:rsidRDefault="00964A94" w:rsidP="00007E56">
            <w:pPr>
              <w:spacing w:before="60" w:after="60" w:line="276" w:lineRule="auto"/>
              <w:rPr>
                <w:szCs w:val="28"/>
              </w:rPr>
            </w:pPr>
            <w:r w:rsidRPr="00964A94">
              <w:rPr>
                <w:szCs w:val="28"/>
              </w:rPr>
              <w:t>- Nêu được một số vai trò của thiên nhiên đối với cuộc sống con người.</w:t>
            </w:r>
          </w:p>
          <w:p w:rsidR="00964A94" w:rsidRPr="00964A94" w:rsidRDefault="00964A94" w:rsidP="00007E56">
            <w:pPr>
              <w:spacing w:before="60" w:after="60" w:line="276" w:lineRule="auto"/>
              <w:rPr>
                <w:szCs w:val="28"/>
              </w:rPr>
            </w:pPr>
            <w:r w:rsidRPr="00964A94">
              <w:rPr>
                <w:szCs w:val="28"/>
              </w:rPr>
              <w:t>- Trình bày được một số vấn đề môi trường  (ví dụ: thiên tai, biến đổi khí hậu, suy giảm tài nguyên thiên nhiên, ô nhiễm môi trường,…)</w:t>
            </w:r>
          </w:p>
          <w:p w:rsidR="00964A94" w:rsidRPr="00964A94" w:rsidRDefault="00964A94" w:rsidP="00007E56">
            <w:pPr>
              <w:spacing w:line="256" w:lineRule="auto"/>
              <w:rPr>
                <w:szCs w:val="28"/>
              </w:rPr>
            </w:pPr>
            <w:r w:rsidRPr="00964A94">
              <w:rPr>
                <w:szCs w:val="28"/>
              </w:rPr>
              <w:t>- Đề xuất được ở mức độ đơn giản một số biện pháp để xây dựng thế giới xanh – sạch – đẹp.</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4</w:t>
            </w:r>
          </w:p>
        </w:tc>
        <w:tc>
          <w:tcPr>
            <w:tcW w:w="5668" w:type="dxa"/>
          </w:tcPr>
          <w:p w:rsidR="00964A94" w:rsidRPr="00964A94" w:rsidRDefault="00964A94" w:rsidP="00007E56">
            <w:pPr>
              <w:tabs>
                <w:tab w:val="left" w:pos="2730"/>
              </w:tabs>
              <w:spacing w:after="0" w:line="240" w:lineRule="auto"/>
              <w:jc w:val="left"/>
              <w:rPr>
                <w:szCs w:val="28"/>
                <w:lang w:val="nb-NO"/>
              </w:rPr>
            </w:pPr>
          </w:p>
          <w:p w:rsidR="00964A94" w:rsidRPr="00964A94" w:rsidRDefault="00964A94" w:rsidP="00007E56">
            <w:pPr>
              <w:tabs>
                <w:tab w:val="left" w:pos="2730"/>
              </w:tabs>
              <w:spacing w:after="0" w:line="240" w:lineRule="auto"/>
              <w:jc w:val="left"/>
              <w:rPr>
                <w:szCs w:val="28"/>
                <w:lang w:val="nb-NO"/>
              </w:rPr>
            </w:pPr>
          </w:p>
          <w:p w:rsidR="00964A94" w:rsidRPr="00964A94" w:rsidRDefault="00964A94" w:rsidP="00007E56">
            <w:pPr>
              <w:tabs>
                <w:tab w:val="left" w:pos="2730"/>
              </w:tabs>
              <w:spacing w:after="0" w:line="240" w:lineRule="auto"/>
              <w:jc w:val="left"/>
              <w:rPr>
                <w:szCs w:val="28"/>
              </w:rPr>
            </w:pPr>
            <w:r w:rsidRPr="00964A94">
              <w:rPr>
                <w:szCs w:val="28"/>
                <w:lang w:val="nb-NO"/>
              </w:rPr>
              <w:t xml:space="preserve">Bài 4: </w:t>
            </w:r>
            <w:r w:rsidRPr="00964A94">
              <w:rPr>
                <w:szCs w:val="28"/>
              </w:rPr>
              <w:t>Sông ngòi</w:t>
            </w:r>
          </w:p>
          <w:p w:rsidR="00964A94" w:rsidRPr="00964A94" w:rsidRDefault="00964A94" w:rsidP="00007E56">
            <w:pPr>
              <w:spacing w:after="0" w:line="240" w:lineRule="auto"/>
              <w:jc w:val="left"/>
              <w:rPr>
                <w:szCs w:val="28"/>
                <w:lang w:val="nb-NO"/>
              </w:rPr>
            </w:pPr>
          </w:p>
          <w:p w:rsidR="00964A94" w:rsidRPr="00964A94" w:rsidRDefault="00964A94" w:rsidP="00007E56">
            <w:pPr>
              <w:spacing w:after="0" w:line="240" w:lineRule="auto"/>
              <w:jc w:val="left"/>
              <w:rPr>
                <w:szCs w:val="28"/>
                <w:lang w:val="nb-NO"/>
              </w:rPr>
            </w:pPr>
          </w:p>
          <w:p w:rsidR="00964A94" w:rsidRPr="00964A94" w:rsidRDefault="00964A94" w:rsidP="00007E56">
            <w:pPr>
              <w:spacing w:after="0" w:line="240" w:lineRule="auto"/>
              <w:jc w:val="left"/>
              <w:rPr>
                <w:szCs w:val="28"/>
                <w:lang w:val="nb-NO"/>
              </w:rPr>
            </w:pPr>
          </w:p>
          <w:p w:rsidR="00964A94" w:rsidRPr="00964A94" w:rsidRDefault="00964A94" w:rsidP="00007E56">
            <w:pPr>
              <w:spacing w:after="0" w:line="240" w:lineRule="auto"/>
              <w:jc w:val="left"/>
              <w:rPr>
                <w:szCs w:val="28"/>
                <w:lang w:val="nb-NO"/>
              </w:rPr>
            </w:pPr>
          </w:p>
          <w:p w:rsidR="00964A94" w:rsidRPr="00964A94" w:rsidRDefault="00964A94" w:rsidP="00007E56">
            <w:pPr>
              <w:spacing w:after="0" w:line="240" w:lineRule="auto"/>
              <w:jc w:val="left"/>
              <w:rPr>
                <w:szCs w:val="28"/>
                <w:lang w:val="nb-NO"/>
              </w:rPr>
            </w:pPr>
          </w:p>
          <w:p w:rsidR="00964A94" w:rsidRPr="00964A94" w:rsidRDefault="00964A94" w:rsidP="00007E56">
            <w:pPr>
              <w:spacing w:after="0" w:line="240" w:lineRule="auto"/>
              <w:jc w:val="left"/>
              <w:rPr>
                <w:szCs w:val="28"/>
                <w:lang w:val="nb-NO"/>
              </w:rPr>
            </w:pPr>
          </w:p>
          <w:p w:rsidR="00964A94" w:rsidRPr="00964A94" w:rsidRDefault="00964A94" w:rsidP="00007E56">
            <w:pPr>
              <w:spacing w:after="0" w:line="240" w:lineRule="auto"/>
              <w:jc w:val="left"/>
              <w:rPr>
                <w:rFonts w:eastAsia="Calibri"/>
                <w:szCs w:val="28"/>
                <w:lang w:val="en-US"/>
              </w:rPr>
            </w:pPr>
            <w:r w:rsidRPr="00964A94">
              <w:rPr>
                <w:szCs w:val="28"/>
                <w:lang w:val="nb-NO"/>
              </w:rPr>
              <w:t xml:space="preserve">Bài 5: </w:t>
            </w:r>
            <w:r w:rsidRPr="00964A94">
              <w:rPr>
                <w:szCs w:val="28"/>
                <w:lang w:val="en-US"/>
              </w:rPr>
              <w:t>Vùng biển nước ta</w:t>
            </w:r>
          </w:p>
        </w:tc>
        <w:tc>
          <w:tcPr>
            <w:tcW w:w="8280" w:type="dxa"/>
          </w:tcPr>
          <w:p w:rsidR="00964A94" w:rsidRPr="00964A94" w:rsidRDefault="00964A94" w:rsidP="00007E56">
            <w:pPr>
              <w:spacing w:before="60" w:after="60" w:line="276" w:lineRule="auto"/>
              <w:rPr>
                <w:b/>
                <w:szCs w:val="28"/>
                <w:lang w:val="en-US"/>
              </w:rPr>
            </w:pPr>
            <w:r w:rsidRPr="00964A94">
              <w:rPr>
                <w:b/>
                <w:szCs w:val="28"/>
                <w:lang w:val="en-US"/>
              </w:rPr>
              <w:lastRenderedPageBreak/>
              <w:t>Thực hiện  trong 1 tiết</w:t>
            </w:r>
          </w:p>
          <w:p w:rsidR="00964A94" w:rsidRPr="00964A94" w:rsidRDefault="00964A94" w:rsidP="00007E56">
            <w:pPr>
              <w:spacing w:before="60" w:after="60" w:line="276" w:lineRule="auto"/>
              <w:rPr>
                <w:rFonts w:eastAsia="Calibri"/>
                <w:szCs w:val="28"/>
                <w:lang w:val="en-US"/>
              </w:rPr>
            </w:pPr>
            <w:r w:rsidRPr="00964A94">
              <w:rPr>
                <w:rFonts w:eastAsia="Calibri"/>
                <w:szCs w:val="28"/>
              </w:rPr>
              <w:t>- Chỉ được vị trí một số con sông: Hông , Thí Bình, Tiền, Hậu, Đông Nai, Mã, Cả trên bản đồ (lược đồ).</w:t>
            </w:r>
            <w:r w:rsidRPr="00964A94">
              <w:rPr>
                <w:rFonts w:eastAsia="Calibri"/>
                <w:szCs w:val="28"/>
                <w:lang w:val="en-US"/>
              </w:rPr>
              <w:t xml:space="preserve"> (HS tự học ở nhà)</w:t>
            </w:r>
          </w:p>
          <w:p w:rsidR="00964A94" w:rsidRPr="00964A94" w:rsidRDefault="00964A94" w:rsidP="00007E56">
            <w:pPr>
              <w:spacing w:before="60" w:after="60" w:line="276" w:lineRule="auto"/>
              <w:rPr>
                <w:rFonts w:eastAsia="Calibri"/>
                <w:szCs w:val="28"/>
                <w:lang w:val="en-US"/>
              </w:rPr>
            </w:pPr>
            <w:r w:rsidRPr="00964A94">
              <w:rPr>
                <w:rFonts w:eastAsia="Calibri"/>
                <w:szCs w:val="28"/>
              </w:rPr>
              <w:t>- Chỉ được một số điểm du lịch, nghỉ mát ven biển nổi tiếng: Hạ Long, Nha Trang, Vũng Tàu, … trên bản đồ (lược đồ)</w:t>
            </w:r>
            <w:r w:rsidRPr="00964A94">
              <w:rPr>
                <w:rFonts w:eastAsia="Calibri"/>
                <w:szCs w:val="28"/>
                <w:lang w:val="en-US"/>
              </w:rPr>
              <w:t xml:space="preserve"> (HS tự học ở nhà)</w:t>
            </w:r>
          </w:p>
          <w:p w:rsidR="00964A94" w:rsidRPr="00964A94" w:rsidRDefault="00964A94" w:rsidP="00007E56">
            <w:pPr>
              <w:spacing w:before="60" w:after="60" w:line="276" w:lineRule="auto"/>
              <w:rPr>
                <w:szCs w:val="28"/>
              </w:rPr>
            </w:pPr>
            <w:r w:rsidRPr="00964A94">
              <w:rPr>
                <w:szCs w:val="28"/>
              </w:rPr>
              <w:t xml:space="preserve">CV 3799: Lồng ghép nội dung Xây dựng thế giới xanh-sạch-đẹp. Yêu </w:t>
            </w:r>
            <w:r w:rsidRPr="00964A94">
              <w:rPr>
                <w:szCs w:val="28"/>
              </w:rPr>
              <w:lastRenderedPageBreak/>
              <w:t>cầu cần đạt:</w:t>
            </w:r>
          </w:p>
          <w:p w:rsidR="00964A94" w:rsidRPr="00964A94" w:rsidRDefault="00964A94" w:rsidP="00007E56">
            <w:pPr>
              <w:spacing w:before="60" w:after="60" w:line="276" w:lineRule="auto"/>
              <w:rPr>
                <w:szCs w:val="28"/>
              </w:rPr>
            </w:pPr>
            <w:r w:rsidRPr="00964A94">
              <w:rPr>
                <w:szCs w:val="28"/>
              </w:rPr>
              <w:t>- Nêu được một số vai trò của thiên nhiên đối với cuộc sống con người.</w:t>
            </w:r>
          </w:p>
          <w:p w:rsidR="00964A94" w:rsidRPr="00964A94" w:rsidRDefault="00964A94" w:rsidP="00007E56">
            <w:pPr>
              <w:spacing w:before="60" w:after="60" w:line="276" w:lineRule="auto"/>
              <w:rPr>
                <w:szCs w:val="28"/>
              </w:rPr>
            </w:pPr>
            <w:r w:rsidRPr="00964A94">
              <w:rPr>
                <w:szCs w:val="28"/>
              </w:rPr>
              <w:t>- Trình bày được một số vấn đề môi trường  (ví dụ: thiên tai, biến đổi khí hậu, suy giảm tài nguyên thiên nhiên, ô nhiễm môi trường,…)</w:t>
            </w:r>
          </w:p>
          <w:p w:rsidR="00964A94" w:rsidRPr="00EE5F87" w:rsidRDefault="00964A94" w:rsidP="00007E56">
            <w:pPr>
              <w:spacing w:after="0" w:line="240" w:lineRule="auto"/>
              <w:jc w:val="left"/>
              <w:rPr>
                <w:szCs w:val="28"/>
                <w:lang w:val="en-US"/>
              </w:rPr>
            </w:pPr>
            <w:r w:rsidRPr="00964A94">
              <w:rPr>
                <w:szCs w:val="28"/>
              </w:rPr>
              <w:t>- Đề xuất được ở mức độ đơn giản một số biện pháp để xây dựng thế giới xanh – sạch – đẹ</w:t>
            </w:r>
            <w:r w:rsidR="00EE5F87">
              <w:rPr>
                <w:szCs w:val="28"/>
              </w:rPr>
              <w:t>p.</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lastRenderedPageBreak/>
              <w:t>5</w:t>
            </w:r>
          </w:p>
        </w:tc>
        <w:tc>
          <w:tcPr>
            <w:tcW w:w="5668" w:type="dxa"/>
          </w:tcPr>
          <w:p w:rsidR="00964A94" w:rsidRPr="00964A94" w:rsidRDefault="00964A94" w:rsidP="00007E56">
            <w:pPr>
              <w:spacing w:after="0" w:line="240" w:lineRule="auto"/>
              <w:jc w:val="left"/>
              <w:rPr>
                <w:rFonts w:eastAsia="Calibri"/>
                <w:szCs w:val="28"/>
                <w:lang w:val="en-US"/>
              </w:rPr>
            </w:pPr>
            <w:r w:rsidRPr="00964A94">
              <w:rPr>
                <w:szCs w:val="28"/>
                <w:lang w:val="en-US"/>
              </w:rPr>
              <w:t xml:space="preserve">Bài 6: </w:t>
            </w:r>
            <w:r w:rsidRPr="00964A94">
              <w:rPr>
                <w:szCs w:val="28"/>
              </w:rPr>
              <w:t>Đất và rừng</w:t>
            </w:r>
          </w:p>
        </w:tc>
        <w:tc>
          <w:tcPr>
            <w:tcW w:w="8280" w:type="dxa"/>
          </w:tcPr>
          <w:p w:rsidR="00964A94" w:rsidRPr="00964A94" w:rsidRDefault="00964A94" w:rsidP="00007E56">
            <w:pPr>
              <w:spacing w:before="60" w:after="60" w:line="276" w:lineRule="auto"/>
              <w:rPr>
                <w:szCs w:val="28"/>
              </w:rPr>
            </w:pPr>
            <w:r w:rsidRPr="00964A94">
              <w:rPr>
                <w:szCs w:val="28"/>
              </w:rPr>
              <w:t>CV 3799: Lồng ghép nội dung Xây dựng thế giới xanh-sạch-đẹp. Yêu cầu cần đạt:</w:t>
            </w:r>
          </w:p>
          <w:p w:rsidR="00964A94" w:rsidRPr="00964A94" w:rsidRDefault="00964A94" w:rsidP="00007E56">
            <w:pPr>
              <w:spacing w:before="60" w:after="60" w:line="276" w:lineRule="auto"/>
              <w:rPr>
                <w:szCs w:val="28"/>
              </w:rPr>
            </w:pPr>
            <w:r w:rsidRPr="00964A94">
              <w:rPr>
                <w:szCs w:val="28"/>
              </w:rPr>
              <w:t>- Nêu được một số vai trò của thiên nhiên đối với cuộc sống con người.</w:t>
            </w:r>
          </w:p>
          <w:p w:rsidR="00964A94" w:rsidRPr="00964A94" w:rsidRDefault="00964A94" w:rsidP="00007E56">
            <w:pPr>
              <w:spacing w:before="60" w:after="60" w:line="276" w:lineRule="auto"/>
              <w:rPr>
                <w:szCs w:val="28"/>
              </w:rPr>
            </w:pPr>
            <w:r w:rsidRPr="00964A94">
              <w:rPr>
                <w:szCs w:val="28"/>
              </w:rPr>
              <w:t>- Trình bày được một số vấn đề môi trường  (ví dụ: thiên tai, biến đổi khí hậu, suy giảm tài nguyên thiên nhiên, ô nhiễm môi trường,…)</w:t>
            </w:r>
          </w:p>
          <w:p w:rsidR="00964A94" w:rsidRPr="00964A94" w:rsidRDefault="00964A94" w:rsidP="00007E56">
            <w:pPr>
              <w:spacing w:after="0" w:line="240" w:lineRule="auto"/>
              <w:jc w:val="left"/>
              <w:rPr>
                <w:rFonts w:eastAsia="Calibri"/>
                <w:szCs w:val="28"/>
              </w:rPr>
            </w:pPr>
            <w:r w:rsidRPr="00964A94">
              <w:rPr>
                <w:szCs w:val="28"/>
              </w:rPr>
              <w:t>- Đề xuất được ở mức độ đơn giản một số biện pháp để xây dựng thế giới xanh – sạch – đẹp.</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6</w:t>
            </w:r>
          </w:p>
        </w:tc>
        <w:tc>
          <w:tcPr>
            <w:tcW w:w="5668" w:type="dxa"/>
          </w:tcPr>
          <w:p w:rsidR="00964A94" w:rsidRPr="00964A94" w:rsidRDefault="00964A94" w:rsidP="00007E56">
            <w:pPr>
              <w:tabs>
                <w:tab w:val="left" w:pos="2730"/>
              </w:tabs>
              <w:spacing w:after="0" w:line="240" w:lineRule="auto"/>
              <w:jc w:val="left"/>
              <w:rPr>
                <w:szCs w:val="28"/>
                <w:lang w:val="en-US"/>
              </w:rPr>
            </w:pPr>
            <w:r w:rsidRPr="00964A94">
              <w:rPr>
                <w:szCs w:val="28"/>
                <w:lang w:val="en-US"/>
              </w:rPr>
              <w:t xml:space="preserve">Bài 7: </w:t>
            </w:r>
            <w:r w:rsidRPr="00964A94">
              <w:rPr>
                <w:szCs w:val="28"/>
              </w:rPr>
              <w:t>Ôn tập</w:t>
            </w:r>
          </w:p>
          <w:p w:rsidR="00964A94" w:rsidRPr="00964A94" w:rsidRDefault="00964A94" w:rsidP="00007E56">
            <w:pPr>
              <w:tabs>
                <w:tab w:val="left" w:pos="2730"/>
              </w:tabs>
              <w:spacing w:after="0" w:line="240" w:lineRule="auto"/>
              <w:jc w:val="left"/>
              <w:rPr>
                <w:szCs w:val="28"/>
                <w:lang w:val="en-US"/>
              </w:rPr>
            </w:pPr>
            <w:r w:rsidRPr="00964A94">
              <w:rPr>
                <w:szCs w:val="28"/>
                <w:lang w:val="en-US"/>
              </w:rPr>
              <w:t>Bài 8: Dân số nước ta</w:t>
            </w:r>
          </w:p>
        </w:tc>
        <w:tc>
          <w:tcPr>
            <w:tcW w:w="8280" w:type="dxa"/>
          </w:tcPr>
          <w:p w:rsidR="00964A94" w:rsidRPr="00964A94" w:rsidRDefault="00964A94" w:rsidP="00007E56">
            <w:pPr>
              <w:spacing w:before="120" w:after="120" w:line="276" w:lineRule="auto"/>
              <w:rPr>
                <w:spacing w:val="-4"/>
                <w:szCs w:val="28"/>
                <w:lang w:val="pt-BR" w:eastAsia="zh-CN"/>
              </w:rPr>
            </w:pPr>
            <w:r w:rsidRPr="00964A94">
              <w:rPr>
                <w:szCs w:val="28"/>
                <w:lang w:val="pt-BR" w:eastAsia="zh-CN"/>
              </w:rPr>
              <w:t xml:space="preserve">Không yêu cầu hệ thống hoá, chỉ cần nêu một số đặc điểm chính về địa lí tự nhiên Việt Nam: địa hình, khí hậu, sông ngòi, đất, rừng </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7</w:t>
            </w:r>
          </w:p>
        </w:tc>
        <w:tc>
          <w:tcPr>
            <w:tcW w:w="5668" w:type="dxa"/>
            <w:vAlign w:val="center"/>
          </w:tcPr>
          <w:p w:rsidR="00964A94" w:rsidRPr="00964A94" w:rsidRDefault="00964A94" w:rsidP="00007E56">
            <w:pPr>
              <w:tabs>
                <w:tab w:val="left" w:pos="2730"/>
              </w:tabs>
              <w:spacing w:after="0" w:line="240" w:lineRule="auto"/>
              <w:jc w:val="left"/>
              <w:rPr>
                <w:szCs w:val="28"/>
                <w:lang w:val="en-US"/>
              </w:rPr>
            </w:pPr>
            <w:r w:rsidRPr="00964A94">
              <w:rPr>
                <w:szCs w:val="28"/>
                <w:lang w:val="en-US"/>
              </w:rPr>
              <w:t>Bài 9: Các dân tộc sự phân bố dân cư</w:t>
            </w:r>
          </w:p>
        </w:tc>
        <w:tc>
          <w:tcPr>
            <w:tcW w:w="8280" w:type="dxa"/>
          </w:tcPr>
          <w:p w:rsidR="00964A94" w:rsidRPr="00964A94" w:rsidRDefault="00964A94" w:rsidP="00007E56">
            <w:pPr>
              <w:spacing w:before="120" w:after="120" w:line="276" w:lineRule="auto"/>
              <w:rPr>
                <w:szCs w:val="28"/>
                <w:lang w:val="pt-BR" w:eastAsia="zh-CN"/>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8</w:t>
            </w:r>
          </w:p>
        </w:tc>
        <w:tc>
          <w:tcPr>
            <w:tcW w:w="5668" w:type="dxa"/>
          </w:tcPr>
          <w:p w:rsidR="00964A94" w:rsidRPr="00964A94" w:rsidRDefault="00964A94" w:rsidP="00007E56">
            <w:pPr>
              <w:spacing w:after="0" w:line="240" w:lineRule="auto"/>
              <w:jc w:val="left"/>
              <w:rPr>
                <w:rFonts w:eastAsia="Calibri"/>
                <w:szCs w:val="28"/>
                <w:lang w:val="en-US"/>
              </w:rPr>
            </w:pPr>
            <w:r w:rsidRPr="00964A94">
              <w:rPr>
                <w:szCs w:val="28"/>
                <w:lang w:val="en-US"/>
              </w:rPr>
              <w:t>Bài 10: Nông nghiệp</w:t>
            </w:r>
          </w:p>
        </w:tc>
        <w:tc>
          <w:tcPr>
            <w:tcW w:w="8280" w:type="dxa"/>
          </w:tcPr>
          <w:p w:rsidR="00964A94" w:rsidRPr="00964A94" w:rsidRDefault="00964A94" w:rsidP="00007E56">
            <w:pPr>
              <w:spacing w:before="120" w:after="120" w:line="276" w:lineRule="auto"/>
              <w:rPr>
                <w:szCs w:val="28"/>
                <w:lang w:val="pt-BR" w:eastAsia="zh-CN"/>
              </w:rPr>
            </w:pPr>
            <w:r w:rsidRPr="00964A94">
              <w:rPr>
                <w:szCs w:val="28"/>
                <w:lang w:val="pt-BR" w:eastAsia="zh-CN"/>
              </w:rPr>
              <w:t>Sử dụng lược đồ để nhận biết về phân bố của nông nghiệp (không yêu cầu nhận xét)</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9</w:t>
            </w:r>
          </w:p>
        </w:tc>
        <w:tc>
          <w:tcPr>
            <w:tcW w:w="5668" w:type="dxa"/>
            <w:vAlign w:val="center"/>
          </w:tcPr>
          <w:p w:rsidR="00964A94" w:rsidRPr="00964A94" w:rsidRDefault="00964A94" w:rsidP="00007E56">
            <w:pPr>
              <w:tabs>
                <w:tab w:val="left" w:pos="2730"/>
              </w:tabs>
              <w:spacing w:after="0" w:line="240" w:lineRule="auto"/>
              <w:jc w:val="left"/>
              <w:rPr>
                <w:szCs w:val="28"/>
                <w:lang w:val="en-US"/>
              </w:rPr>
            </w:pPr>
            <w:r w:rsidRPr="00964A94">
              <w:rPr>
                <w:szCs w:val="28"/>
                <w:lang w:val="en-US"/>
              </w:rPr>
              <w:t xml:space="preserve">Bài11 : </w:t>
            </w:r>
            <w:r w:rsidRPr="00964A94">
              <w:rPr>
                <w:szCs w:val="28"/>
              </w:rPr>
              <w:t>Lâm nghiệp và thủy sản</w:t>
            </w:r>
          </w:p>
        </w:tc>
        <w:tc>
          <w:tcPr>
            <w:tcW w:w="8280" w:type="dxa"/>
          </w:tcPr>
          <w:p w:rsidR="00964A94" w:rsidRPr="00964A94" w:rsidRDefault="00964A94" w:rsidP="00007E56">
            <w:pPr>
              <w:spacing w:after="0" w:line="240" w:lineRule="auto"/>
              <w:jc w:val="left"/>
              <w:rPr>
                <w:rFonts w:eastAsia="Calibri"/>
                <w:szCs w:val="28"/>
                <w:lang w:val="en-US"/>
              </w:rPr>
            </w:pPr>
            <w:r w:rsidRPr="00964A94">
              <w:rPr>
                <w:szCs w:val="28"/>
                <w:lang w:val="pt-BR" w:eastAsia="zh-CN"/>
              </w:rPr>
              <w:t xml:space="preserve">Sử dụng sơ đồ, </w:t>
            </w:r>
            <w:r w:rsidRPr="00964A94">
              <w:rPr>
                <w:szCs w:val="28"/>
                <w:lang w:eastAsia="zh-CN"/>
              </w:rPr>
              <w:t>lược đồ</w:t>
            </w:r>
            <w:r w:rsidRPr="00964A94">
              <w:rPr>
                <w:szCs w:val="28"/>
                <w:lang w:val="pt-BR" w:eastAsia="zh-CN"/>
              </w:rPr>
              <w:t xml:space="preserve"> để nhận biết về cơ cấu của lâm nghiệp và thuỷ sản (không yêu cầu nhận xét).</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10</w:t>
            </w:r>
          </w:p>
        </w:tc>
        <w:tc>
          <w:tcPr>
            <w:tcW w:w="5668" w:type="dxa"/>
            <w:vAlign w:val="center"/>
          </w:tcPr>
          <w:p w:rsidR="00964A94" w:rsidRPr="00964A94" w:rsidRDefault="00964A94" w:rsidP="00007E56">
            <w:pPr>
              <w:tabs>
                <w:tab w:val="left" w:pos="2730"/>
              </w:tabs>
              <w:spacing w:after="0" w:line="240" w:lineRule="auto"/>
              <w:jc w:val="left"/>
              <w:rPr>
                <w:szCs w:val="28"/>
                <w:lang w:val="en-US"/>
              </w:rPr>
            </w:pPr>
            <w:r w:rsidRPr="00964A94">
              <w:rPr>
                <w:szCs w:val="28"/>
                <w:lang w:val="en-US"/>
              </w:rPr>
              <w:t xml:space="preserve">Bài 12 : Công nghiệp </w:t>
            </w:r>
          </w:p>
        </w:tc>
        <w:tc>
          <w:tcPr>
            <w:tcW w:w="8280" w:type="dxa"/>
          </w:tcPr>
          <w:p w:rsidR="00964A94" w:rsidRPr="00964A94" w:rsidRDefault="00964A94" w:rsidP="00007E56">
            <w:pPr>
              <w:spacing w:after="0" w:line="240" w:lineRule="auto"/>
              <w:rPr>
                <w:rFonts w:eastAsia="Calibri"/>
                <w:szCs w:val="28"/>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11</w:t>
            </w:r>
          </w:p>
        </w:tc>
        <w:tc>
          <w:tcPr>
            <w:tcW w:w="5668" w:type="dxa"/>
            <w:vAlign w:val="center"/>
          </w:tcPr>
          <w:p w:rsidR="00964A94" w:rsidRPr="00964A94" w:rsidRDefault="00964A94" w:rsidP="00007E56">
            <w:pPr>
              <w:tabs>
                <w:tab w:val="left" w:pos="2730"/>
              </w:tabs>
              <w:spacing w:after="0" w:line="240" w:lineRule="auto"/>
              <w:jc w:val="left"/>
              <w:rPr>
                <w:szCs w:val="28"/>
                <w:lang w:val="en-US"/>
              </w:rPr>
            </w:pPr>
            <w:r w:rsidRPr="00964A94">
              <w:rPr>
                <w:szCs w:val="28"/>
                <w:lang w:val="en-US"/>
              </w:rPr>
              <w:t>Bài 13: Công nghiệp (tiếp theo)</w:t>
            </w:r>
          </w:p>
        </w:tc>
        <w:tc>
          <w:tcPr>
            <w:tcW w:w="8280" w:type="dxa"/>
          </w:tcPr>
          <w:p w:rsidR="00964A94" w:rsidRPr="00964A94" w:rsidRDefault="00964A94" w:rsidP="00007E56">
            <w:pPr>
              <w:spacing w:after="0" w:line="240" w:lineRule="auto"/>
              <w:rPr>
                <w:rFonts w:eastAsia="Calibri"/>
                <w:szCs w:val="28"/>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lastRenderedPageBreak/>
              <w:t>12</w:t>
            </w:r>
          </w:p>
        </w:tc>
        <w:tc>
          <w:tcPr>
            <w:tcW w:w="5668" w:type="dxa"/>
            <w:vAlign w:val="center"/>
          </w:tcPr>
          <w:p w:rsidR="00964A94" w:rsidRPr="00964A94" w:rsidRDefault="00964A94" w:rsidP="00007E56">
            <w:pPr>
              <w:tabs>
                <w:tab w:val="left" w:pos="2730"/>
              </w:tabs>
              <w:spacing w:after="0" w:line="240" w:lineRule="auto"/>
              <w:jc w:val="left"/>
              <w:rPr>
                <w:szCs w:val="28"/>
              </w:rPr>
            </w:pPr>
            <w:r w:rsidRPr="00964A94">
              <w:rPr>
                <w:szCs w:val="28"/>
                <w:lang w:val="en-US"/>
              </w:rPr>
              <w:t xml:space="preserve">Bài 14: </w:t>
            </w:r>
            <w:r w:rsidRPr="00964A94">
              <w:rPr>
                <w:szCs w:val="28"/>
              </w:rPr>
              <w:t>Giao thông vận tải</w:t>
            </w:r>
          </w:p>
        </w:tc>
        <w:tc>
          <w:tcPr>
            <w:tcW w:w="8280" w:type="dxa"/>
          </w:tcPr>
          <w:p w:rsidR="00964A94" w:rsidRPr="00964A94" w:rsidRDefault="00964A94" w:rsidP="00007E56">
            <w:pPr>
              <w:spacing w:before="120" w:after="120" w:line="276" w:lineRule="auto"/>
              <w:rPr>
                <w:szCs w:val="28"/>
                <w:lang w:val="pt-BR" w:eastAsia="zh-CN"/>
              </w:rPr>
            </w:pPr>
          </w:p>
        </w:tc>
      </w:tr>
      <w:tr w:rsidR="00964A94" w:rsidRPr="00964A94" w:rsidTr="00FB4100">
        <w:trPr>
          <w:trHeight w:val="260"/>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13</w:t>
            </w:r>
          </w:p>
        </w:tc>
        <w:tc>
          <w:tcPr>
            <w:tcW w:w="5668" w:type="dxa"/>
            <w:vAlign w:val="center"/>
          </w:tcPr>
          <w:p w:rsidR="00964A94" w:rsidRPr="00964A94" w:rsidRDefault="00964A94" w:rsidP="00007E56">
            <w:pPr>
              <w:tabs>
                <w:tab w:val="left" w:pos="2730"/>
              </w:tabs>
              <w:spacing w:after="0" w:line="240" w:lineRule="auto"/>
              <w:jc w:val="left"/>
              <w:rPr>
                <w:szCs w:val="28"/>
              </w:rPr>
            </w:pPr>
            <w:r w:rsidRPr="00964A94">
              <w:rPr>
                <w:szCs w:val="28"/>
                <w:lang w:val="en-US"/>
              </w:rPr>
              <w:t xml:space="preserve">Bài 15: </w:t>
            </w:r>
            <w:r w:rsidRPr="00964A94">
              <w:rPr>
                <w:szCs w:val="28"/>
              </w:rPr>
              <w:t>Thương mại và du lịch</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14</w:t>
            </w:r>
          </w:p>
        </w:tc>
        <w:tc>
          <w:tcPr>
            <w:tcW w:w="5668" w:type="dxa"/>
            <w:vAlign w:val="center"/>
          </w:tcPr>
          <w:p w:rsidR="00964A94" w:rsidRPr="00964A94" w:rsidRDefault="00964A94" w:rsidP="00007E56">
            <w:pPr>
              <w:tabs>
                <w:tab w:val="left" w:pos="2730"/>
              </w:tabs>
              <w:spacing w:after="0" w:line="240" w:lineRule="auto"/>
              <w:jc w:val="left"/>
              <w:rPr>
                <w:szCs w:val="28"/>
              </w:rPr>
            </w:pPr>
            <w:r w:rsidRPr="00964A94">
              <w:rPr>
                <w:szCs w:val="28"/>
                <w:lang w:val="en-US"/>
              </w:rPr>
              <w:t xml:space="preserve">Bài 16: </w:t>
            </w:r>
            <w:r w:rsidRPr="00964A94">
              <w:rPr>
                <w:szCs w:val="28"/>
              </w:rPr>
              <w:t>Ôn tập</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15</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16</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17</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18</w:t>
            </w:r>
          </w:p>
        </w:tc>
        <w:tc>
          <w:tcPr>
            <w:tcW w:w="5668" w:type="dxa"/>
            <w:vAlign w:val="center"/>
          </w:tcPr>
          <w:p w:rsidR="00964A94" w:rsidRPr="00964A94" w:rsidRDefault="00964A94" w:rsidP="00007E56">
            <w:pPr>
              <w:tabs>
                <w:tab w:val="left" w:pos="2730"/>
              </w:tabs>
              <w:spacing w:after="0" w:line="240" w:lineRule="auto"/>
              <w:jc w:val="left"/>
              <w:rPr>
                <w:b/>
                <w:szCs w:val="28"/>
              </w:rPr>
            </w:pPr>
            <w:r w:rsidRPr="00964A94">
              <w:rPr>
                <w:b/>
                <w:szCs w:val="28"/>
              </w:rPr>
              <w:t>Kiểm tra định kì cuối học kì I</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19</w:t>
            </w:r>
          </w:p>
        </w:tc>
        <w:tc>
          <w:tcPr>
            <w:tcW w:w="5668" w:type="dxa"/>
            <w:vAlign w:val="center"/>
          </w:tcPr>
          <w:p w:rsidR="00964A94" w:rsidRPr="00964A94" w:rsidRDefault="00964A94" w:rsidP="00007E56">
            <w:pPr>
              <w:tabs>
                <w:tab w:val="left" w:pos="2730"/>
              </w:tabs>
              <w:spacing w:after="0" w:line="240" w:lineRule="auto"/>
              <w:jc w:val="left"/>
              <w:rPr>
                <w:szCs w:val="28"/>
                <w:lang w:val="en-US"/>
              </w:rPr>
            </w:pPr>
            <w:r w:rsidRPr="00964A94">
              <w:rPr>
                <w:szCs w:val="28"/>
                <w:lang w:val="en-US"/>
              </w:rPr>
              <w:t>Bài 17: Châu Á</w:t>
            </w:r>
          </w:p>
        </w:tc>
        <w:tc>
          <w:tcPr>
            <w:tcW w:w="8280" w:type="dxa"/>
          </w:tcPr>
          <w:p w:rsidR="00964A94" w:rsidRPr="00964A94" w:rsidRDefault="00964A94" w:rsidP="00007E56">
            <w:pPr>
              <w:spacing w:before="120" w:after="120" w:line="276" w:lineRule="auto"/>
              <w:contextualSpacing/>
              <w:rPr>
                <w:rFonts w:eastAsia="Times New Roman"/>
                <w:szCs w:val="28"/>
              </w:rPr>
            </w:pPr>
            <w:r w:rsidRPr="00964A94">
              <w:rPr>
                <w:rFonts w:eastAsia="Times New Roman"/>
                <w:szCs w:val="28"/>
              </w:rPr>
              <w:t>Không yêu cầu quan sát hình 1, cho biết tên các châu lục và đại dương trên thế giới, trang 102.</w:t>
            </w:r>
          </w:p>
          <w:p w:rsidR="00964A94" w:rsidRPr="00964A94" w:rsidRDefault="00964A94" w:rsidP="00007E56">
            <w:pPr>
              <w:spacing w:before="120" w:after="120" w:line="276" w:lineRule="auto"/>
              <w:rPr>
                <w:szCs w:val="28"/>
                <w:lang w:eastAsia="zh-CN"/>
              </w:rPr>
            </w:pPr>
            <w:r w:rsidRPr="00964A94">
              <w:rPr>
                <w:szCs w:val="28"/>
              </w:rPr>
              <w:t xml:space="preserve">CV 3799: Lồng ghép nội dung Hiệp hội các quốc gia Đông Nam Á (Vào mục 5. </w:t>
            </w:r>
            <w:r w:rsidRPr="00964A94">
              <w:rPr>
                <w:szCs w:val="28"/>
                <w:lang w:val="pt-BR"/>
              </w:rPr>
              <w:t>Khu vực Đông Nam Á)</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20</w:t>
            </w:r>
          </w:p>
        </w:tc>
        <w:tc>
          <w:tcPr>
            <w:tcW w:w="5668" w:type="dxa"/>
            <w:vAlign w:val="center"/>
          </w:tcPr>
          <w:p w:rsidR="00964A94" w:rsidRPr="00964A94" w:rsidRDefault="00964A94" w:rsidP="00007E56">
            <w:pPr>
              <w:tabs>
                <w:tab w:val="left" w:pos="2730"/>
              </w:tabs>
              <w:spacing w:after="0" w:line="240" w:lineRule="auto"/>
              <w:jc w:val="left"/>
              <w:rPr>
                <w:szCs w:val="28"/>
              </w:rPr>
            </w:pPr>
            <w:r w:rsidRPr="00964A94">
              <w:rPr>
                <w:szCs w:val="28"/>
                <w:lang w:val="en-US"/>
              </w:rPr>
              <w:t xml:space="preserve">Bài 18: </w:t>
            </w:r>
            <w:r w:rsidRPr="00964A94">
              <w:rPr>
                <w:szCs w:val="28"/>
              </w:rPr>
              <w:t>Châu Á (tiếp theo)</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21</w:t>
            </w:r>
          </w:p>
        </w:tc>
        <w:tc>
          <w:tcPr>
            <w:tcW w:w="5668" w:type="dxa"/>
            <w:vAlign w:val="center"/>
          </w:tcPr>
          <w:p w:rsidR="00964A94" w:rsidRPr="00964A94" w:rsidRDefault="00964A94" w:rsidP="00007E56">
            <w:pPr>
              <w:tabs>
                <w:tab w:val="left" w:pos="2730"/>
              </w:tabs>
              <w:spacing w:after="0" w:line="240" w:lineRule="auto"/>
              <w:jc w:val="left"/>
              <w:rPr>
                <w:szCs w:val="28"/>
              </w:rPr>
            </w:pPr>
            <w:r w:rsidRPr="00964A94">
              <w:rPr>
                <w:szCs w:val="28"/>
                <w:lang w:val="en-US"/>
              </w:rPr>
              <w:t xml:space="preserve">Bài 19: </w:t>
            </w:r>
            <w:r w:rsidRPr="00964A94">
              <w:rPr>
                <w:szCs w:val="28"/>
              </w:rPr>
              <w:t>Các nước láng giềng của Việt Nam</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rPr>
          <w:trHeight w:val="260"/>
        </w:trPr>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22</w:t>
            </w:r>
          </w:p>
        </w:tc>
        <w:tc>
          <w:tcPr>
            <w:tcW w:w="5668" w:type="dxa"/>
            <w:vAlign w:val="center"/>
          </w:tcPr>
          <w:p w:rsidR="00964A94" w:rsidRPr="00964A94" w:rsidRDefault="00964A94" w:rsidP="00007E56">
            <w:pPr>
              <w:tabs>
                <w:tab w:val="left" w:pos="2730"/>
              </w:tabs>
              <w:spacing w:after="0" w:line="240" w:lineRule="auto"/>
              <w:jc w:val="left"/>
              <w:rPr>
                <w:szCs w:val="28"/>
              </w:rPr>
            </w:pPr>
            <w:r w:rsidRPr="00964A94">
              <w:rPr>
                <w:szCs w:val="28"/>
                <w:lang w:val="en-US"/>
              </w:rPr>
              <w:t xml:space="preserve">Bài 20: </w:t>
            </w:r>
            <w:r w:rsidRPr="00964A94">
              <w:rPr>
                <w:szCs w:val="28"/>
              </w:rPr>
              <w:t>Châu Âu</w:t>
            </w:r>
          </w:p>
        </w:tc>
        <w:tc>
          <w:tcPr>
            <w:tcW w:w="8280" w:type="dxa"/>
          </w:tcPr>
          <w:p w:rsidR="00964A94" w:rsidRPr="00964A94" w:rsidRDefault="00964A94" w:rsidP="00007E56">
            <w:pPr>
              <w:spacing w:before="120" w:after="120" w:line="276" w:lineRule="auto"/>
              <w:contextualSpacing/>
              <w:rPr>
                <w:rFonts w:eastAsia="Times New Roman"/>
                <w:sz w:val="26"/>
                <w:szCs w:val="26"/>
              </w:rPr>
            </w:pPr>
            <w:r w:rsidRPr="00964A94">
              <w:rPr>
                <w:rFonts w:eastAsia="Times New Roman"/>
                <w:sz w:val="26"/>
                <w:szCs w:val="26"/>
              </w:rPr>
              <w:t>Sửa yêu cầu tr.110: Quan sát các ảnh trong hình 2 và nêu các cảnh thiên nhiên có ở châu Âu.</w:t>
            </w:r>
          </w:p>
          <w:p w:rsidR="00964A94" w:rsidRPr="00964A94" w:rsidRDefault="00964A94" w:rsidP="00007E56">
            <w:pPr>
              <w:spacing w:before="120" w:after="120" w:line="276" w:lineRule="auto"/>
              <w:rPr>
                <w:szCs w:val="28"/>
                <w:lang w:eastAsia="zh-CN"/>
              </w:rPr>
            </w:pPr>
            <w:r w:rsidRPr="00964A94">
              <w:rPr>
                <w:sz w:val="26"/>
                <w:szCs w:val="26"/>
              </w:rPr>
              <w:t>- Mục 3 chuyển thành nội dung tự chọn</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23</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 xml:space="preserve">Bài 21: Một số nước ở Châu Âu Bài </w:t>
            </w:r>
          </w:p>
          <w:p w:rsidR="00964A94" w:rsidRPr="00964A94" w:rsidRDefault="00964A94" w:rsidP="00007E56">
            <w:pPr>
              <w:spacing w:after="0" w:line="240" w:lineRule="auto"/>
              <w:jc w:val="left"/>
              <w:rPr>
                <w:rFonts w:eastAsia="Calibri"/>
                <w:szCs w:val="28"/>
                <w:lang w:val="en-US"/>
              </w:rPr>
            </w:pP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22: Ôn tậ</w:t>
            </w:r>
            <w:r w:rsidR="00EE5F87">
              <w:rPr>
                <w:rFonts w:eastAsia="Calibri"/>
                <w:szCs w:val="28"/>
                <w:lang w:val="en-US"/>
              </w:rPr>
              <w:t>p</w:t>
            </w:r>
          </w:p>
        </w:tc>
        <w:tc>
          <w:tcPr>
            <w:tcW w:w="8280" w:type="dxa"/>
          </w:tcPr>
          <w:p w:rsidR="00964A94" w:rsidRPr="00964A94" w:rsidRDefault="00964A94" w:rsidP="00007E56">
            <w:pPr>
              <w:spacing w:after="0" w:line="240" w:lineRule="auto"/>
              <w:jc w:val="left"/>
              <w:rPr>
                <w:rFonts w:eastAsia="Calibri"/>
                <w:sz w:val="26"/>
                <w:szCs w:val="26"/>
                <w:lang w:val="en-US"/>
              </w:rPr>
            </w:pPr>
            <w:r w:rsidRPr="00964A94">
              <w:rPr>
                <w:rFonts w:eastAsia="Calibri"/>
                <w:sz w:val="26"/>
                <w:szCs w:val="26"/>
                <w:lang w:val="en-US"/>
              </w:rPr>
              <w:t>Chuyển thành bài tự chọn</w:t>
            </w:r>
          </w:p>
          <w:p w:rsidR="00964A94" w:rsidRPr="00964A94" w:rsidRDefault="00964A94" w:rsidP="00007E56">
            <w:pPr>
              <w:spacing w:after="0" w:line="240" w:lineRule="auto"/>
              <w:jc w:val="left"/>
              <w:rPr>
                <w:rFonts w:eastAsia="Calibri"/>
                <w:sz w:val="26"/>
                <w:szCs w:val="26"/>
                <w:lang w:val="en-US"/>
              </w:rPr>
            </w:pPr>
            <w:r w:rsidRPr="00964A94">
              <w:rPr>
                <w:rFonts w:eastAsia="Calibri"/>
                <w:sz w:val="26"/>
                <w:szCs w:val="26"/>
                <w:lang w:val="en-US"/>
              </w:rPr>
              <w:t>HS tự học ở nhà</w:t>
            </w:r>
          </w:p>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24</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Bài 23: Châu Phi</w:t>
            </w:r>
          </w:p>
          <w:p w:rsidR="00964A94" w:rsidRPr="00964A94" w:rsidRDefault="00964A94" w:rsidP="00007E56">
            <w:pPr>
              <w:spacing w:after="0" w:line="240" w:lineRule="auto"/>
              <w:jc w:val="left"/>
              <w:rPr>
                <w:rFonts w:eastAsia="Calibri"/>
                <w:szCs w:val="28"/>
                <w:lang w:val="en-US"/>
              </w:rPr>
            </w:pP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 xml:space="preserve">Bài 24: Châu phi (Tiếp theo) </w:t>
            </w:r>
          </w:p>
        </w:tc>
        <w:tc>
          <w:tcPr>
            <w:tcW w:w="8280" w:type="dxa"/>
          </w:tcPr>
          <w:p w:rsidR="00964A94" w:rsidRPr="00964A94" w:rsidRDefault="00964A94" w:rsidP="00007E56">
            <w:pPr>
              <w:spacing w:after="0" w:line="240" w:lineRule="auto"/>
              <w:jc w:val="left"/>
              <w:rPr>
                <w:rFonts w:eastAsia="Calibri"/>
                <w:szCs w:val="28"/>
                <w:lang w:val="en-US"/>
              </w:rPr>
            </w:pPr>
            <w:r w:rsidRPr="00964A94">
              <w:rPr>
                <w:szCs w:val="28"/>
              </w:rPr>
              <w:t>Không yêu cầu trả lời câu hỏi 4, trang 118.</w:t>
            </w: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chuyển thành bài tự chọn -HS học ở nhà</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25</w:t>
            </w:r>
          </w:p>
        </w:tc>
        <w:tc>
          <w:tcPr>
            <w:tcW w:w="5668" w:type="dxa"/>
          </w:tcPr>
          <w:p w:rsidR="00964A94" w:rsidRPr="00964A94" w:rsidRDefault="00EE5F87" w:rsidP="00007E56">
            <w:pPr>
              <w:spacing w:after="0" w:line="240" w:lineRule="auto"/>
              <w:jc w:val="left"/>
              <w:rPr>
                <w:rFonts w:eastAsia="Calibri"/>
                <w:szCs w:val="28"/>
                <w:lang w:val="en-US"/>
              </w:rPr>
            </w:pPr>
            <w:r>
              <w:rPr>
                <w:rFonts w:eastAsia="Calibri"/>
                <w:szCs w:val="28"/>
                <w:lang w:val="en-US"/>
              </w:rPr>
              <w:t>Bài 25: Châu Mĩ</w:t>
            </w:r>
          </w:p>
          <w:p w:rsidR="00964A94" w:rsidRPr="00964A94" w:rsidRDefault="00964A94" w:rsidP="00007E56">
            <w:pPr>
              <w:spacing w:after="0" w:line="240" w:lineRule="auto"/>
              <w:jc w:val="left"/>
              <w:rPr>
                <w:rFonts w:eastAsia="Calibri"/>
                <w:szCs w:val="28"/>
                <w:lang w:val="en-US"/>
              </w:rPr>
            </w:pP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 xml:space="preserve">Bài 26: Châu Mĩ (tiếp theo) </w:t>
            </w:r>
          </w:p>
        </w:tc>
        <w:tc>
          <w:tcPr>
            <w:tcW w:w="8280" w:type="dxa"/>
          </w:tcPr>
          <w:p w:rsidR="00964A94" w:rsidRPr="00964A94" w:rsidRDefault="00964A94" w:rsidP="00007E56">
            <w:pPr>
              <w:spacing w:before="120" w:after="120" w:line="276" w:lineRule="auto"/>
              <w:contextualSpacing/>
              <w:rPr>
                <w:rFonts w:eastAsia="Times New Roman"/>
                <w:szCs w:val="28"/>
              </w:rPr>
            </w:pPr>
            <w:r w:rsidRPr="00964A94">
              <w:rPr>
                <w:rFonts w:eastAsia="Times New Roman"/>
                <w:szCs w:val="28"/>
              </w:rPr>
              <w:t>- Sửa yêu cầu trang 122: Quan sát các ảnh trong hình 2 và nêu các cảnh thiên nhiên có ở châu Mĩ.</w:t>
            </w:r>
          </w:p>
          <w:p w:rsidR="00964A94" w:rsidRPr="00964A94" w:rsidRDefault="00964A94" w:rsidP="00007E56">
            <w:pPr>
              <w:spacing w:after="0" w:line="240" w:lineRule="auto"/>
              <w:jc w:val="left"/>
              <w:rPr>
                <w:rFonts w:eastAsia="Calibri"/>
                <w:szCs w:val="28"/>
              </w:rPr>
            </w:pPr>
            <w:r w:rsidRPr="00964A94">
              <w:rPr>
                <w:szCs w:val="28"/>
              </w:rPr>
              <w:lastRenderedPageBreak/>
              <w:t>- Không yêu cầu trả lời câu hỏi 3, 4 trang 123</w:t>
            </w:r>
          </w:p>
          <w:p w:rsidR="00964A94" w:rsidRPr="00964A94" w:rsidRDefault="00964A94" w:rsidP="00007E56">
            <w:pPr>
              <w:spacing w:after="0" w:line="240" w:lineRule="auto"/>
              <w:jc w:val="left"/>
              <w:rPr>
                <w:rFonts w:eastAsia="Calibri"/>
                <w:szCs w:val="28"/>
              </w:rPr>
            </w:pPr>
            <w:r w:rsidRPr="00964A94">
              <w:rPr>
                <w:rFonts w:eastAsia="Calibri"/>
                <w:szCs w:val="28"/>
              </w:rPr>
              <w:t>Bài tự chọn HS học ở  nhà</w:t>
            </w:r>
          </w:p>
          <w:p w:rsidR="00964A94" w:rsidRPr="00964A94" w:rsidRDefault="00964A94" w:rsidP="00007E56">
            <w:pPr>
              <w:spacing w:after="0" w:line="240" w:lineRule="auto"/>
              <w:jc w:val="left"/>
              <w:rPr>
                <w:rFonts w:eastAsia="Calibri"/>
                <w:szCs w:val="28"/>
              </w:rPr>
            </w:pPr>
            <w:r w:rsidRPr="00964A94">
              <w:rPr>
                <w:rFonts w:eastAsia="Calibri"/>
                <w:szCs w:val="28"/>
              </w:rPr>
              <w:t>chuyển thành bài tự chọn -HS tự học ở nhà</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lastRenderedPageBreak/>
              <w:t>26</w:t>
            </w:r>
          </w:p>
        </w:tc>
        <w:tc>
          <w:tcPr>
            <w:tcW w:w="5668" w:type="dxa"/>
          </w:tcPr>
          <w:p w:rsidR="00964A94" w:rsidRPr="00964A94" w:rsidRDefault="00964A94" w:rsidP="00007E56">
            <w:pPr>
              <w:spacing w:before="120" w:after="120" w:line="276" w:lineRule="auto"/>
              <w:rPr>
                <w:szCs w:val="28"/>
              </w:rPr>
            </w:pPr>
            <w:r w:rsidRPr="00964A94">
              <w:rPr>
                <w:szCs w:val="28"/>
              </w:rPr>
              <w:t>Bài 27: Châu Đại Dương và Châu Nam Cực</w:t>
            </w:r>
          </w:p>
        </w:tc>
        <w:tc>
          <w:tcPr>
            <w:tcW w:w="8280" w:type="dxa"/>
          </w:tcPr>
          <w:p w:rsidR="00964A94" w:rsidRPr="00964A94" w:rsidRDefault="00964A94" w:rsidP="00007E56">
            <w:pPr>
              <w:spacing w:before="120" w:after="120" w:line="276" w:lineRule="auto"/>
              <w:rPr>
                <w:i/>
                <w:spacing w:val="-6"/>
                <w:szCs w:val="28"/>
                <w:lang w:eastAsia="zh-CN"/>
              </w:rPr>
            </w:pPr>
            <w:r w:rsidRPr="00964A94">
              <w:rPr>
                <w:szCs w:val="28"/>
              </w:rPr>
              <w:t>Mục c chuyển thành nội dung tự chọn.</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27</w:t>
            </w:r>
          </w:p>
        </w:tc>
        <w:tc>
          <w:tcPr>
            <w:tcW w:w="5668" w:type="dxa"/>
          </w:tcPr>
          <w:p w:rsidR="00964A94" w:rsidRPr="00964A94" w:rsidRDefault="00964A94" w:rsidP="00007E56">
            <w:pPr>
              <w:spacing w:before="120" w:after="120" w:line="276" w:lineRule="auto"/>
              <w:rPr>
                <w:szCs w:val="28"/>
              </w:rPr>
            </w:pPr>
            <w:r w:rsidRPr="00964A94">
              <w:rPr>
                <w:rFonts w:eastAsia="Times New Roman"/>
                <w:szCs w:val="28"/>
                <w:lang w:val="pt-BR"/>
              </w:rPr>
              <w:t>Bài 28: Các đại dương trên thế giới</w:t>
            </w:r>
          </w:p>
        </w:tc>
        <w:tc>
          <w:tcPr>
            <w:tcW w:w="8280" w:type="dxa"/>
          </w:tcPr>
          <w:p w:rsidR="00964A94" w:rsidRPr="00964A94" w:rsidRDefault="00964A94" w:rsidP="00007E56">
            <w:pPr>
              <w:spacing w:before="120" w:after="120" w:line="276" w:lineRule="auto"/>
              <w:rPr>
                <w:szCs w:val="28"/>
              </w:rPr>
            </w:pPr>
            <w:r w:rsidRPr="00964A94">
              <w:rPr>
                <w:rFonts w:eastAsia="Times New Roman"/>
                <w:spacing w:val="-6"/>
                <w:szCs w:val="28"/>
                <w:lang w:eastAsia="zh-CN"/>
              </w:rPr>
              <w:t>Chuyển thành  b</w:t>
            </w:r>
            <w:r w:rsidRPr="00964A94">
              <w:rPr>
                <w:rFonts w:eastAsia="Times New Roman"/>
                <w:spacing w:val="-6"/>
                <w:szCs w:val="28"/>
                <w:lang w:val="pt-BR" w:eastAsia="zh-CN"/>
              </w:rPr>
              <w:t>ài tự chọn</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28</w:t>
            </w:r>
          </w:p>
        </w:tc>
        <w:tc>
          <w:tcPr>
            <w:tcW w:w="5668" w:type="dxa"/>
          </w:tcPr>
          <w:p w:rsidR="00964A94" w:rsidRPr="00964A94" w:rsidRDefault="00964A94" w:rsidP="00007E56">
            <w:pPr>
              <w:spacing w:before="120" w:after="120" w:line="276" w:lineRule="auto"/>
              <w:rPr>
                <w:szCs w:val="28"/>
              </w:rPr>
            </w:pPr>
            <w:r w:rsidRPr="00964A94">
              <w:rPr>
                <w:szCs w:val="28"/>
                <w:lang w:eastAsia="zh-CN"/>
              </w:rPr>
              <w:t xml:space="preserve">Bài 29. </w:t>
            </w:r>
            <w:r w:rsidRPr="00964A94">
              <w:rPr>
                <w:szCs w:val="28"/>
                <w:lang w:val="pt-BR" w:eastAsia="zh-CN"/>
              </w:rPr>
              <w:t>Ôn tập cuối năm</w:t>
            </w:r>
          </w:p>
        </w:tc>
        <w:tc>
          <w:tcPr>
            <w:tcW w:w="8280" w:type="dxa"/>
          </w:tcPr>
          <w:p w:rsidR="00964A94" w:rsidRPr="00964A94" w:rsidRDefault="00964A94" w:rsidP="00007E56">
            <w:pPr>
              <w:spacing w:before="120" w:after="120" w:line="276" w:lineRule="auto"/>
              <w:contextualSpacing/>
              <w:rPr>
                <w:rFonts w:eastAsia="Times New Roman"/>
                <w:szCs w:val="28"/>
              </w:rPr>
            </w:pPr>
            <w:r w:rsidRPr="00964A94">
              <w:rPr>
                <w:rFonts w:eastAsia="Times New Roman"/>
                <w:szCs w:val="28"/>
              </w:rPr>
              <w:t>- Mục 2.a chỉ ôn tập về Trung Quốc, Lào, Cam-pu-chia.</w:t>
            </w:r>
          </w:p>
          <w:p w:rsidR="00964A94" w:rsidRPr="00964A94" w:rsidRDefault="00964A94" w:rsidP="00007E56">
            <w:pPr>
              <w:spacing w:before="120" w:after="120" w:line="276" w:lineRule="auto"/>
              <w:contextualSpacing/>
              <w:rPr>
                <w:rFonts w:eastAsia="Times New Roman"/>
                <w:szCs w:val="28"/>
              </w:rPr>
            </w:pPr>
            <w:r w:rsidRPr="00964A94">
              <w:rPr>
                <w:rFonts w:eastAsia="Times New Roman"/>
                <w:szCs w:val="28"/>
              </w:rPr>
              <w:t>- Mục 2.b ôn tập về vị trí, thiên nhiên các châu lục.</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29</w:t>
            </w:r>
          </w:p>
        </w:tc>
        <w:tc>
          <w:tcPr>
            <w:tcW w:w="5668" w:type="dxa"/>
          </w:tcPr>
          <w:p w:rsidR="00964A94" w:rsidRPr="00964A94" w:rsidRDefault="00964A94" w:rsidP="00007E56">
            <w:pPr>
              <w:spacing w:before="120" w:after="120" w:line="276" w:lineRule="auto"/>
              <w:rPr>
                <w:szCs w:val="28"/>
                <w:lang w:val="en-US"/>
              </w:rPr>
            </w:pPr>
            <w:r w:rsidRPr="00964A94">
              <w:rPr>
                <w:szCs w:val="28"/>
              </w:rPr>
              <w:t>Địa lí địa phương</w:t>
            </w:r>
          </w:p>
        </w:tc>
        <w:tc>
          <w:tcPr>
            <w:tcW w:w="8280" w:type="dxa"/>
          </w:tcPr>
          <w:p w:rsidR="00964A94" w:rsidRPr="00964A94" w:rsidRDefault="00964A94" w:rsidP="00007E56">
            <w:pPr>
              <w:spacing w:after="0" w:line="240" w:lineRule="auto"/>
              <w:jc w:val="left"/>
              <w:rPr>
                <w:rFonts w:eastAsia="Calibri"/>
                <w:szCs w:val="28"/>
                <w:lang w:val="en-US"/>
              </w:rPr>
            </w:pPr>
            <w:r w:rsidRPr="00964A94">
              <w:rPr>
                <w:rFonts w:eastAsia="Times New Roman"/>
                <w:szCs w:val="28"/>
              </w:rPr>
              <w:t>Tích hợp nội dung địa lí địa phương có liên quan đến nội dụng bài học/chủ đề học tập.</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30</w:t>
            </w:r>
          </w:p>
        </w:tc>
        <w:tc>
          <w:tcPr>
            <w:tcW w:w="5668" w:type="dxa"/>
          </w:tcPr>
          <w:p w:rsidR="00964A94" w:rsidRPr="00964A94" w:rsidRDefault="00964A94" w:rsidP="00007E56">
            <w:pPr>
              <w:spacing w:before="120" w:after="120" w:line="276" w:lineRule="auto"/>
              <w:rPr>
                <w:szCs w:val="28"/>
                <w:lang w:val="en-US"/>
              </w:rPr>
            </w:pPr>
            <w:r w:rsidRPr="00964A94">
              <w:rPr>
                <w:szCs w:val="28"/>
              </w:rPr>
              <w:t>Địa lí địa phương</w:t>
            </w:r>
          </w:p>
        </w:tc>
        <w:tc>
          <w:tcPr>
            <w:tcW w:w="8280" w:type="dxa"/>
          </w:tcPr>
          <w:p w:rsidR="00964A94" w:rsidRPr="00964A94" w:rsidRDefault="00964A94" w:rsidP="00007E56">
            <w:pPr>
              <w:spacing w:after="0" w:line="240" w:lineRule="auto"/>
              <w:jc w:val="left"/>
              <w:rPr>
                <w:rFonts w:eastAsia="Calibri"/>
                <w:szCs w:val="28"/>
                <w:lang w:val="en-US"/>
              </w:rPr>
            </w:pPr>
            <w:r w:rsidRPr="00964A94">
              <w:rPr>
                <w:rFonts w:eastAsia="Times New Roman"/>
                <w:szCs w:val="28"/>
              </w:rPr>
              <w:t>Tích hợp nội dung địa lí địa phương có liên quan đến nội dụng bài học/chủ đề học tập.</w:t>
            </w: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31</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32</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33</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34</w:t>
            </w:r>
          </w:p>
        </w:tc>
        <w:tc>
          <w:tcPr>
            <w:tcW w:w="5668"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8280" w:type="dxa"/>
          </w:tcPr>
          <w:p w:rsidR="00964A94" w:rsidRPr="00964A94" w:rsidRDefault="00964A94" w:rsidP="00007E56">
            <w:pPr>
              <w:spacing w:after="0" w:line="240" w:lineRule="auto"/>
              <w:jc w:val="left"/>
              <w:rPr>
                <w:rFonts w:eastAsia="Calibri"/>
                <w:szCs w:val="28"/>
                <w:lang w:val="en-US"/>
              </w:rPr>
            </w:pPr>
          </w:p>
        </w:tc>
      </w:tr>
      <w:tr w:rsidR="00964A94" w:rsidRPr="00964A94" w:rsidTr="00FB4100">
        <w:tc>
          <w:tcPr>
            <w:tcW w:w="1010"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35</w:t>
            </w:r>
          </w:p>
        </w:tc>
        <w:tc>
          <w:tcPr>
            <w:tcW w:w="5668" w:type="dxa"/>
          </w:tcPr>
          <w:p w:rsidR="00964A94" w:rsidRPr="00964A94" w:rsidRDefault="00964A94" w:rsidP="00007E56">
            <w:pPr>
              <w:spacing w:after="0" w:line="240" w:lineRule="auto"/>
              <w:jc w:val="left"/>
              <w:rPr>
                <w:rFonts w:eastAsia="Calibri"/>
                <w:szCs w:val="28"/>
                <w:lang w:val="en-US"/>
              </w:rPr>
            </w:pPr>
            <w:r w:rsidRPr="00964A94">
              <w:rPr>
                <w:b/>
                <w:szCs w:val="28"/>
              </w:rPr>
              <w:t>Kiểm tra định kì cuối học kì I</w:t>
            </w:r>
            <w:r w:rsidRPr="00964A94">
              <w:rPr>
                <w:szCs w:val="28"/>
              </w:rPr>
              <w:t>I</w:t>
            </w:r>
          </w:p>
        </w:tc>
        <w:tc>
          <w:tcPr>
            <w:tcW w:w="8280" w:type="dxa"/>
          </w:tcPr>
          <w:p w:rsidR="00964A94" w:rsidRPr="00964A94" w:rsidRDefault="00964A94" w:rsidP="00007E56">
            <w:pPr>
              <w:spacing w:after="0" w:line="240" w:lineRule="auto"/>
              <w:jc w:val="left"/>
              <w:rPr>
                <w:rFonts w:eastAsia="Calibri"/>
                <w:szCs w:val="28"/>
                <w:lang w:val="en-US"/>
              </w:rPr>
            </w:pPr>
          </w:p>
        </w:tc>
      </w:tr>
    </w:tbl>
    <w:p w:rsidR="00602088" w:rsidRPr="00EE5F87" w:rsidRDefault="00602088">
      <w:pPr>
        <w:rPr>
          <w:lang w:val="en-US"/>
        </w:rPr>
      </w:pPr>
      <w:bookmarkStart w:id="0" w:name="_GoBack"/>
      <w:bookmarkEnd w:id="0"/>
    </w:p>
    <w:sectPr w:rsidR="00602088" w:rsidRPr="00EE5F87" w:rsidSect="00C81D64">
      <w:pgSz w:w="16840" w:h="11907" w:orient="landscape" w:code="9"/>
      <w:pgMar w:top="1138" w:right="1138" w:bottom="1699"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42" w:rsidRDefault="00A24342">
      <w:pPr>
        <w:spacing w:after="0" w:line="240" w:lineRule="auto"/>
      </w:pPr>
      <w:r>
        <w:separator/>
      </w:r>
    </w:p>
  </w:endnote>
  <w:endnote w:type="continuationSeparator" w:id="0">
    <w:p w:rsidR="00A24342" w:rsidRDefault="00A2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SimSun"/>
    <w:charset w:val="86"/>
    <w:family w:val="auto"/>
    <w:pitch w:val="default"/>
    <w:sig w:usb0="00000000" w:usb1="00000000"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88" w:rsidRPr="00D94059" w:rsidRDefault="000F5F88" w:rsidP="00007E56">
    <w:pPr>
      <w:pStyle w:val="Footer"/>
      <w:tabs>
        <w:tab w:val="clear" w:pos="4680"/>
        <w:tab w:val="clear" w:pos="9360"/>
        <w:tab w:val="left" w:pos="378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42" w:rsidRDefault="00A24342">
      <w:pPr>
        <w:spacing w:after="0" w:line="240" w:lineRule="auto"/>
      </w:pPr>
      <w:r>
        <w:separator/>
      </w:r>
    </w:p>
  </w:footnote>
  <w:footnote w:type="continuationSeparator" w:id="0">
    <w:p w:rsidR="00A24342" w:rsidRDefault="00A24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94"/>
    <w:rsid w:val="00003BBF"/>
    <w:rsid w:val="00007E56"/>
    <w:rsid w:val="00036F29"/>
    <w:rsid w:val="00054365"/>
    <w:rsid w:val="0007442F"/>
    <w:rsid w:val="000C6ACF"/>
    <w:rsid w:val="000D5076"/>
    <w:rsid w:val="000E4501"/>
    <w:rsid w:val="000F5F88"/>
    <w:rsid w:val="001336E7"/>
    <w:rsid w:val="00140189"/>
    <w:rsid w:val="00147D13"/>
    <w:rsid w:val="00192F5C"/>
    <w:rsid w:val="001A3836"/>
    <w:rsid w:val="001A44C8"/>
    <w:rsid w:val="001D00D7"/>
    <w:rsid w:val="001F4C0A"/>
    <w:rsid w:val="001F50EB"/>
    <w:rsid w:val="00236398"/>
    <w:rsid w:val="00246EEB"/>
    <w:rsid w:val="00260B43"/>
    <w:rsid w:val="00276BE8"/>
    <w:rsid w:val="002D1261"/>
    <w:rsid w:val="002E0211"/>
    <w:rsid w:val="002E1558"/>
    <w:rsid w:val="002F7ADC"/>
    <w:rsid w:val="00311759"/>
    <w:rsid w:val="003940FB"/>
    <w:rsid w:val="003B032B"/>
    <w:rsid w:val="003D2DFC"/>
    <w:rsid w:val="003D5868"/>
    <w:rsid w:val="00415DC2"/>
    <w:rsid w:val="00420D2B"/>
    <w:rsid w:val="0044243C"/>
    <w:rsid w:val="00447FF2"/>
    <w:rsid w:val="00450C2C"/>
    <w:rsid w:val="00456507"/>
    <w:rsid w:val="00464ABE"/>
    <w:rsid w:val="00476CB8"/>
    <w:rsid w:val="004B3279"/>
    <w:rsid w:val="004C57F0"/>
    <w:rsid w:val="00514C8D"/>
    <w:rsid w:val="005453BF"/>
    <w:rsid w:val="005511A9"/>
    <w:rsid w:val="005540B4"/>
    <w:rsid w:val="00574F4A"/>
    <w:rsid w:val="00593094"/>
    <w:rsid w:val="00597119"/>
    <w:rsid w:val="005D224C"/>
    <w:rsid w:val="005F4389"/>
    <w:rsid w:val="00602088"/>
    <w:rsid w:val="00602F3F"/>
    <w:rsid w:val="006051A9"/>
    <w:rsid w:val="0064578D"/>
    <w:rsid w:val="00657FAE"/>
    <w:rsid w:val="006A5FA3"/>
    <w:rsid w:val="006C099A"/>
    <w:rsid w:val="006C1795"/>
    <w:rsid w:val="006C1FA4"/>
    <w:rsid w:val="006C6056"/>
    <w:rsid w:val="006D73F9"/>
    <w:rsid w:val="006F326B"/>
    <w:rsid w:val="007203E8"/>
    <w:rsid w:val="00755763"/>
    <w:rsid w:val="007D299A"/>
    <w:rsid w:val="008302A8"/>
    <w:rsid w:val="008462A8"/>
    <w:rsid w:val="008E5082"/>
    <w:rsid w:val="008F31D9"/>
    <w:rsid w:val="008F4ABD"/>
    <w:rsid w:val="008F7559"/>
    <w:rsid w:val="00922E0B"/>
    <w:rsid w:val="00943C42"/>
    <w:rsid w:val="00945ACA"/>
    <w:rsid w:val="00964A94"/>
    <w:rsid w:val="0099272E"/>
    <w:rsid w:val="009E0F65"/>
    <w:rsid w:val="009E1091"/>
    <w:rsid w:val="00A13B2E"/>
    <w:rsid w:val="00A24342"/>
    <w:rsid w:val="00A25DB3"/>
    <w:rsid w:val="00A36842"/>
    <w:rsid w:val="00A40D9B"/>
    <w:rsid w:val="00A46995"/>
    <w:rsid w:val="00A567A9"/>
    <w:rsid w:val="00A6047C"/>
    <w:rsid w:val="00A8018F"/>
    <w:rsid w:val="00A873AA"/>
    <w:rsid w:val="00A93C04"/>
    <w:rsid w:val="00AB0E08"/>
    <w:rsid w:val="00AB2751"/>
    <w:rsid w:val="00AB4046"/>
    <w:rsid w:val="00AB47D8"/>
    <w:rsid w:val="00AC26FD"/>
    <w:rsid w:val="00AD27E6"/>
    <w:rsid w:val="00B14F99"/>
    <w:rsid w:val="00B2791D"/>
    <w:rsid w:val="00B52399"/>
    <w:rsid w:val="00B71E32"/>
    <w:rsid w:val="00B73CC1"/>
    <w:rsid w:val="00B772CE"/>
    <w:rsid w:val="00B7734D"/>
    <w:rsid w:val="00BF1C05"/>
    <w:rsid w:val="00BF68D3"/>
    <w:rsid w:val="00C1573C"/>
    <w:rsid w:val="00C52193"/>
    <w:rsid w:val="00C661DB"/>
    <w:rsid w:val="00C81D64"/>
    <w:rsid w:val="00CA5571"/>
    <w:rsid w:val="00CD64FC"/>
    <w:rsid w:val="00CE64D4"/>
    <w:rsid w:val="00D01FB3"/>
    <w:rsid w:val="00D079DB"/>
    <w:rsid w:val="00D11428"/>
    <w:rsid w:val="00D12FF5"/>
    <w:rsid w:val="00D130D9"/>
    <w:rsid w:val="00D23352"/>
    <w:rsid w:val="00D62BC5"/>
    <w:rsid w:val="00DA4761"/>
    <w:rsid w:val="00DC298A"/>
    <w:rsid w:val="00DD34FE"/>
    <w:rsid w:val="00DD5014"/>
    <w:rsid w:val="00DE457C"/>
    <w:rsid w:val="00E13BA5"/>
    <w:rsid w:val="00E42C86"/>
    <w:rsid w:val="00E556DE"/>
    <w:rsid w:val="00E559D2"/>
    <w:rsid w:val="00E61761"/>
    <w:rsid w:val="00E761F8"/>
    <w:rsid w:val="00E815EF"/>
    <w:rsid w:val="00E872D1"/>
    <w:rsid w:val="00E918DB"/>
    <w:rsid w:val="00EA464E"/>
    <w:rsid w:val="00ED20E8"/>
    <w:rsid w:val="00ED238A"/>
    <w:rsid w:val="00EE5F87"/>
    <w:rsid w:val="00F45717"/>
    <w:rsid w:val="00F741C8"/>
    <w:rsid w:val="00F751F7"/>
    <w:rsid w:val="00F77C80"/>
    <w:rsid w:val="00F81C47"/>
    <w:rsid w:val="00F86156"/>
    <w:rsid w:val="00FB4100"/>
    <w:rsid w:val="00FB4311"/>
    <w:rsid w:val="00FC0C02"/>
    <w:rsid w:val="00FD1384"/>
    <w:rsid w:val="00FE5EC3"/>
    <w:rsid w:val="00FF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4"/>
    <w:pPr>
      <w:spacing w:after="160" w:line="259" w:lineRule="auto"/>
      <w:jc w:val="both"/>
    </w:pPr>
    <w:rPr>
      <w:rFonts w:eastAsia="Arial" w:cs="Times New Roman"/>
      <w:lang w:val="vi-VN"/>
    </w:rPr>
  </w:style>
  <w:style w:type="paragraph" w:styleId="Heading1">
    <w:name w:val="heading 1"/>
    <w:basedOn w:val="Normal"/>
    <w:link w:val="Heading1Char"/>
    <w:qFormat/>
    <w:rsid w:val="004C57F0"/>
    <w:pPr>
      <w:widowControl w:val="0"/>
      <w:autoSpaceDE w:val="0"/>
      <w:autoSpaceDN w:val="0"/>
      <w:spacing w:before="1" w:after="0" w:line="240" w:lineRule="auto"/>
      <w:ind w:left="1328"/>
      <w:jc w:val="left"/>
      <w:outlineLvl w:val="0"/>
    </w:pPr>
    <w:rPr>
      <w:rFonts w:eastAsia="Times New Roman"/>
      <w:sz w:val="54"/>
      <w:szCs w:val="54"/>
      <w:lang w:val="vi"/>
    </w:rPr>
  </w:style>
  <w:style w:type="paragraph" w:styleId="Heading2">
    <w:name w:val="heading 2"/>
    <w:basedOn w:val="Normal"/>
    <w:link w:val="Heading2Char"/>
    <w:qFormat/>
    <w:rsid w:val="004C57F0"/>
    <w:pPr>
      <w:widowControl w:val="0"/>
      <w:autoSpaceDE w:val="0"/>
      <w:autoSpaceDN w:val="0"/>
      <w:spacing w:before="80" w:after="0" w:line="240" w:lineRule="auto"/>
      <w:ind w:left="447"/>
      <w:jc w:val="left"/>
      <w:outlineLvl w:val="1"/>
    </w:pPr>
    <w:rPr>
      <w:rFonts w:eastAsia="Times New Roman"/>
      <w:b/>
      <w:bCs/>
      <w:szCs w:val="28"/>
      <w:lang w:val="vi"/>
    </w:rPr>
  </w:style>
  <w:style w:type="paragraph" w:styleId="Heading3">
    <w:name w:val="heading 3"/>
    <w:basedOn w:val="Normal"/>
    <w:link w:val="Heading3Char"/>
    <w:uiPriority w:val="1"/>
    <w:qFormat/>
    <w:rsid w:val="00007E56"/>
    <w:pPr>
      <w:widowControl w:val="0"/>
      <w:autoSpaceDE w:val="0"/>
      <w:autoSpaceDN w:val="0"/>
      <w:spacing w:after="0" w:line="240" w:lineRule="auto"/>
      <w:ind w:left="943"/>
      <w:outlineLvl w:val="2"/>
    </w:pPr>
    <w:rPr>
      <w:rFonts w:eastAsia="Times New Roman"/>
      <w:b/>
      <w:bCs/>
      <w:sz w:val="25"/>
      <w:szCs w:val="25"/>
      <w:lang w:val="vi"/>
    </w:rPr>
  </w:style>
  <w:style w:type="paragraph" w:styleId="Heading4">
    <w:name w:val="heading 4"/>
    <w:basedOn w:val="Normal"/>
    <w:link w:val="Heading4Char"/>
    <w:uiPriority w:val="9"/>
    <w:qFormat/>
    <w:rsid w:val="004C57F0"/>
    <w:pPr>
      <w:widowControl w:val="0"/>
      <w:autoSpaceDE w:val="0"/>
      <w:autoSpaceDN w:val="0"/>
      <w:spacing w:after="0" w:line="240" w:lineRule="auto"/>
      <w:ind w:left="880" w:hanging="645"/>
      <w:outlineLvl w:val="3"/>
    </w:pPr>
    <w:rPr>
      <w:rFonts w:eastAsia="Times New Roman"/>
      <w:b/>
      <w:bCs/>
      <w:i/>
      <w:sz w:val="25"/>
      <w:szCs w:val="25"/>
      <w:lang w:val="vi"/>
    </w:rPr>
  </w:style>
  <w:style w:type="paragraph" w:styleId="Heading5">
    <w:name w:val="heading 5"/>
    <w:basedOn w:val="Normal"/>
    <w:next w:val="Normal"/>
    <w:link w:val="Heading5Char"/>
    <w:uiPriority w:val="9"/>
    <w:unhideWhenUsed/>
    <w:qFormat/>
    <w:rsid w:val="004C57F0"/>
    <w:pPr>
      <w:keepNext/>
      <w:keepLines/>
      <w:spacing w:before="40" w:after="0"/>
      <w:jc w:val="left"/>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4A94"/>
  </w:style>
  <w:style w:type="table" w:styleId="TableGrid">
    <w:name w:val="Table Grid"/>
    <w:basedOn w:val="TableNormal"/>
    <w:uiPriority w:val="59"/>
    <w:rsid w:val="00964A94"/>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64A94"/>
    <w:pPr>
      <w:ind w:left="720"/>
      <w:contextualSpacing/>
    </w:pPr>
  </w:style>
  <w:style w:type="character" w:styleId="CommentReference">
    <w:name w:val="annotation reference"/>
    <w:uiPriority w:val="99"/>
    <w:semiHidden/>
    <w:unhideWhenUsed/>
    <w:rsid w:val="00964A94"/>
    <w:rPr>
      <w:sz w:val="16"/>
      <w:szCs w:val="16"/>
    </w:rPr>
  </w:style>
  <w:style w:type="paragraph" w:styleId="CommentText">
    <w:name w:val="annotation text"/>
    <w:basedOn w:val="Normal"/>
    <w:link w:val="CommentTextChar"/>
    <w:uiPriority w:val="99"/>
    <w:unhideWhenUsed/>
    <w:rsid w:val="00964A94"/>
    <w:pPr>
      <w:spacing w:line="240" w:lineRule="auto"/>
    </w:pPr>
    <w:rPr>
      <w:sz w:val="20"/>
      <w:szCs w:val="20"/>
    </w:rPr>
  </w:style>
  <w:style w:type="character" w:customStyle="1" w:styleId="CommentTextChar">
    <w:name w:val="Comment Text Char"/>
    <w:basedOn w:val="DefaultParagraphFont"/>
    <w:link w:val="CommentText"/>
    <w:uiPriority w:val="99"/>
    <w:rsid w:val="00964A94"/>
    <w:rPr>
      <w:rFonts w:eastAsia="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964A94"/>
    <w:rPr>
      <w:b/>
      <w:bCs/>
    </w:rPr>
  </w:style>
  <w:style w:type="character" w:customStyle="1" w:styleId="CommentSubjectChar">
    <w:name w:val="Comment Subject Char"/>
    <w:basedOn w:val="CommentTextChar"/>
    <w:link w:val="CommentSubject"/>
    <w:uiPriority w:val="99"/>
    <w:semiHidden/>
    <w:rsid w:val="00964A94"/>
    <w:rPr>
      <w:rFonts w:eastAsia="Arial" w:cs="Times New Roman"/>
      <w:b/>
      <w:bCs/>
      <w:sz w:val="20"/>
      <w:szCs w:val="20"/>
      <w:lang w:val="vi-VN"/>
    </w:rPr>
  </w:style>
  <w:style w:type="paragraph" w:styleId="BalloonText">
    <w:name w:val="Balloon Text"/>
    <w:basedOn w:val="Normal"/>
    <w:link w:val="BalloonTextChar"/>
    <w:unhideWhenUsed/>
    <w:rsid w:val="00964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64A94"/>
    <w:rPr>
      <w:rFonts w:ascii="Segoe UI" w:eastAsia="Arial" w:hAnsi="Segoe UI" w:cs="Segoe UI"/>
      <w:sz w:val="18"/>
      <w:szCs w:val="18"/>
      <w:lang w:val="vi-VN"/>
    </w:rPr>
  </w:style>
  <w:style w:type="paragraph" w:styleId="Header">
    <w:name w:val="header"/>
    <w:basedOn w:val="Normal"/>
    <w:link w:val="HeaderChar"/>
    <w:uiPriority w:val="99"/>
    <w:unhideWhenUsed/>
    <w:rsid w:val="0096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A94"/>
    <w:rPr>
      <w:rFonts w:eastAsia="Arial" w:cs="Times New Roman"/>
      <w:lang w:val="vi-VN"/>
    </w:rPr>
  </w:style>
  <w:style w:type="paragraph" w:styleId="Footer">
    <w:name w:val="footer"/>
    <w:basedOn w:val="Normal"/>
    <w:link w:val="FooterChar"/>
    <w:uiPriority w:val="99"/>
    <w:unhideWhenUsed/>
    <w:rsid w:val="0096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A94"/>
    <w:rPr>
      <w:rFonts w:eastAsia="Arial" w:cs="Times New Roman"/>
      <w:lang w:val="vi-VN"/>
    </w:rPr>
  </w:style>
  <w:style w:type="character" w:styleId="Hyperlink">
    <w:name w:val="Hyperlink"/>
    <w:uiPriority w:val="99"/>
    <w:unhideWhenUsed/>
    <w:qFormat/>
    <w:rsid w:val="00964A94"/>
    <w:rPr>
      <w:color w:val="0563C1"/>
      <w:u w:val="single"/>
    </w:rPr>
  </w:style>
  <w:style w:type="character" w:customStyle="1" w:styleId="UnresolvedMention">
    <w:name w:val="Unresolved Mention"/>
    <w:uiPriority w:val="99"/>
    <w:semiHidden/>
    <w:unhideWhenUsed/>
    <w:rsid w:val="00964A94"/>
    <w:rPr>
      <w:color w:val="605E5C"/>
      <w:shd w:val="clear" w:color="auto" w:fill="E1DFDD"/>
    </w:rPr>
  </w:style>
  <w:style w:type="character" w:customStyle="1" w:styleId="Heading3Char">
    <w:name w:val="Heading 3 Char"/>
    <w:basedOn w:val="DefaultParagraphFont"/>
    <w:link w:val="Heading3"/>
    <w:uiPriority w:val="1"/>
    <w:rsid w:val="00007E56"/>
    <w:rPr>
      <w:rFonts w:eastAsia="Times New Roman" w:cs="Times New Roman"/>
      <w:b/>
      <w:bCs/>
      <w:sz w:val="25"/>
      <w:szCs w:val="25"/>
      <w:lang w:val="vi"/>
    </w:rPr>
  </w:style>
  <w:style w:type="character" w:customStyle="1" w:styleId="ListParagraphChar">
    <w:name w:val="List Paragraph Char"/>
    <w:link w:val="ListParagraph"/>
    <w:uiPriority w:val="34"/>
    <w:rsid w:val="00007E56"/>
    <w:rPr>
      <w:rFonts w:eastAsia="Arial" w:cs="Times New Roman"/>
      <w:lang w:val="vi-VN"/>
    </w:rPr>
  </w:style>
  <w:style w:type="character" w:customStyle="1" w:styleId="Heading1Char">
    <w:name w:val="Heading 1 Char"/>
    <w:basedOn w:val="DefaultParagraphFont"/>
    <w:link w:val="Heading1"/>
    <w:rsid w:val="004C57F0"/>
    <w:rPr>
      <w:rFonts w:eastAsia="Times New Roman" w:cs="Times New Roman"/>
      <w:sz w:val="54"/>
      <w:szCs w:val="54"/>
      <w:lang w:val="vi"/>
    </w:rPr>
  </w:style>
  <w:style w:type="character" w:customStyle="1" w:styleId="Heading2Char">
    <w:name w:val="Heading 2 Char"/>
    <w:basedOn w:val="DefaultParagraphFont"/>
    <w:link w:val="Heading2"/>
    <w:rsid w:val="004C57F0"/>
    <w:rPr>
      <w:rFonts w:eastAsia="Times New Roman" w:cs="Times New Roman"/>
      <w:b/>
      <w:bCs/>
      <w:szCs w:val="28"/>
      <w:lang w:val="vi"/>
    </w:rPr>
  </w:style>
  <w:style w:type="character" w:customStyle="1" w:styleId="Heading4Char">
    <w:name w:val="Heading 4 Char"/>
    <w:basedOn w:val="DefaultParagraphFont"/>
    <w:link w:val="Heading4"/>
    <w:uiPriority w:val="9"/>
    <w:rsid w:val="004C57F0"/>
    <w:rPr>
      <w:rFonts w:eastAsia="Times New Roman" w:cs="Times New Roman"/>
      <w:b/>
      <w:bCs/>
      <w:i/>
      <w:sz w:val="25"/>
      <w:szCs w:val="25"/>
      <w:lang w:val="vi"/>
    </w:rPr>
  </w:style>
  <w:style w:type="character" w:customStyle="1" w:styleId="Heading5Char">
    <w:name w:val="Heading 5 Char"/>
    <w:basedOn w:val="DefaultParagraphFont"/>
    <w:link w:val="Heading5"/>
    <w:uiPriority w:val="9"/>
    <w:rsid w:val="004C57F0"/>
    <w:rPr>
      <w:rFonts w:asciiTheme="majorHAnsi" w:eastAsiaTheme="majorEastAsia" w:hAnsiTheme="majorHAnsi" w:cstheme="majorBidi"/>
      <w:color w:val="365F91" w:themeColor="accent1" w:themeShade="BF"/>
    </w:rPr>
  </w:style>
  <w:style w:type="paragraph" w:styleId="TOC1">
    <w:name w:val="toc 1"/>
    <w:basedOn w:val="Normal"/>
    <w:uiPriority w:val="1"/>
    <w:qFormat/>
    <w:rsid w:val="004C57F0"/>
    <w:pPr>
      <w:widowControl w:val="0"/>
      <w:autoSpaceDE w:val="0"/>
      <w:autoSpaceDN w:val="0"/>
      <w:spacing w:before="24" w:after="0" w:line="240" w:lineRule="auto"/>
      <w:ind w:left="236"/>
      <w:jc w:val="left"/>
    </w:pPr>
    <w:rPr>
      <w:rFonts w:eastAsia="Times New Roman"/>
      <w:b/>
      <w:bCs/>
      <w:sz w:val="24"/>
      <w:szCs w:val="24"/>
      <w:lang w:val="vi"/>
    </w:rPr>
  </w:style>
  <w:style w:type="paragraph" w:styleId="TOC2">
    <w:name w:val="toc 2"/>
    <w:basedOn w:val="Normal"/>
    <w:uiPriority w:val="1"/>
    <w:qFormat/>
    <w:rsid w:val="004C57F0"/>
    <w:pPr>
      <w:widowControl w:val="0"/>
      <w:autoSpaceDE w:val="0"/>
      <w:autoSpaceDN w:val="0"/>
      <w:spacing w:before="24" w:after="0" w:line="240" w:lineRule="auto"/>
      <w:ind w:left="477" w:hanging="241"/>
      <w:jc w:val="left"/>
    </w:pPr>
    <w:rPr>
      <w:rFonts w:eastAsia="Times New Roman"/>
      <w:sz w:val="24"/>
      <w:szCs w:val="24"/>
      <w:lang w:val="vi"/>
    </w:rPr>
  </w:style>
  <w:style w:type="paragraph" w:styleId="TOC3">
    <w:name w:val="toc 3"/>
    <w:basedOn w:val="Normal"/>
    <w:uiPriority w:val="1"/>
    <w:qFormat/>
    <w:rsid w:val="004C57F0"/>
    <w:pPr>
      <w:widowControl w:val="0"/>
      <w:autoSpaceDE w:val="0"/>
      <w:autoSpaceDN w:val="0"/>
      <w:spacing w:before="24" w:after="0" w:line="240" w:lineRule="auto"/>
      <w:ind w:left="1122" w:hanging="601"/>
      <w:jc w:val="left"/>
    </w:pPr>
    <w:rPr>
      <w:rFonts w:eastAsia="Times New Roman"/>
      <w:sz w:val="24"/>
      <w:szCs w:val="24"/>
      <w:lang w:val="vi"/>
    </w:rPr>
  </w:style>
  <w:style w:type="paragraph" w:styleId="BodyText">
    <w:name w:val="Body Text"/>
    <w:basedOn w:val="Normal"/>
    <w:link w:val="BodyTextChar"/>
    <w:qFormat/>
    <w:rsid w:val="004C57F0"/>
    <w:pPr>
      <w:widowControl w:val="0"/>
      <w:autoSpaceDE w:val="0"/>
      <w:autoSpaceDN w:val="0"/>
      <w:spacing w:after="0" w:line="240" w:lineRule="auto"/>
      <w:ind w:left="236" w:firstLine="721"/>
    </w:pPr>
    <w:rPr>
      <w:rFonts w:eastAsia="Times New Roman"/>
      <w:sz w:val="25"/>
      <w:szCs w:val="25"/>
      <w:lang w:val="vi"/>
    </w:rPr>
  </w:style>
  <w:style w:type="character" w:customStyle="1" w:styleId="BodyTextChar">
    <w:name w:val="Body Text Char"/>
    <w:basedOn w:val="DefaultParagraphFont"/>
    <w:link w:val="BodyText"/>
    <w:rsid w:val="004C57F0"/>
    <w:rPr>
      <w:rFonts w:eastAsia="Times New Roman" w:cs="Times New Roman"/>
      <w:sz w:val="25"/>
      <w:szCs w:val="25"/>
      <w:lang w:val="vi"/>
    </w:rPr>
  </w:style>
  <w:style w:type="paragraph" w:customStyle="1" w:styleId="TableParagraph">
    <w:name w:val="Table Paragraph"/>
    <w:basedOn w:val="Normal"/>
    <w:uiPriority w:val="1"/>
    <w:qFormat/>
    <w:rsid w:val="004C57F0"/>
    <w:pPr>
      <w:widowControl w:val="0"/>
      <w:autoSpaceDE w:val="0"/>
      <w:autoSpaceDN w:val="0"/>
      <w:spacing w:after="0" w:line="240" w:lineRule="auto"/>
      <w:jc w:val="left"/>
    </w:pPr>
    <w:rPr>
      <w:rFonts w:eastAsia="Times New Roman"/>
      <w:sz w:val="22"/>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4C57F0"/>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4C57F0"/>
    <w:pPr>
      <w:spacing w:after="0" w:line="240" w:lineRule="auto"/>
      <w:jc w:val="left"/>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4C57F0"/>
    <w:rPr>
      <w:rFonts w:eastAsia="Arial" w:cs="Times New Roman"/>
      <w:sz w:val="20"/>
      <w:szCs w:val="20"/>
      <w:lang w:val="vi-V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4C57F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4C57F0"/>
    <w:pPr>
      <w:spacing w:line="240" w:lineRule="exact"/>
      <w:jc w:val="left"/>
    </w:pPr>
    <w:rPr>
      <w:rFonts w:eastAsiaTheme="minorHAnsi" w:cstheme="minorBidi"/>
      <w:vertAlign w:val="superscript"/>
      <w:lang w:val="en-US"/>
    </w:rPr>
  </w:style>
  <w:style w:type="paragraph" w:styleId="NormalWeb">
    <w:name w:val="Normal (Web)"/>
    <w:basedOn w:val="Normal"/>
    <w:link w:val="NormalWebChar"/>
    <w:uiPriority w:val="99"/>
    <w:rsid w:val="004C57F0"/>
    <w:pPr>
      <w:spacing w:before="100" w:beforeAutospacing="1" w:after="100" w:afterAutospacing="1" w:line="240" w:lineRule="auto"/>
      <w:jc w:val="left"/>
    </w:pPr>
    <w:rPr>
      <w:rFonts w:eastAsia="Times New Roman"/>
      <w:sz w:val="24"/>
      <w:szCs w:val="24"/>
      <w:lang w:val="en-US"/>
    </w:rPr>
  </w:style>
  <w:style w:type="character" w:customStyle="1" w:styleId="NormalWebChar">
    <w:name w:val="Normal (Web) Char"/>
    <w:link w:val="NormalWeb"/>
    <w:uiPriority w:val="99"/>
    <w:locked/>
    <w:rsid w:val="004C57F0"/>
    <w:rPr>
      <w:rFonts w:eastAsia="Times New Roman" w:cs="Times New Roman"/>
      <w:sz w:val="24"/>
      <w:szCs w:val="24"/>
    </w:rPr>
  </w:style>
  <w:style w:type="character" w:customStyle="1" w:styleId="c3">
    <w:name w:val="c3"/>
    <w:basedOn w:val="DefaultParagraphFont"/>
    <w:rsid w:val="004C57F0"/>
  </w:style>
  <w:style w:type="paragraph" w:styleId="PlainText">
    <w:name w:val="Plain Text"/>
    <w:basedOn w:val="Normal"/>
    <w:link w:val="PlainTextChar"/>
    <w:rsid w:val="004C57F0"/>
    <w:pPr>
      <w:spacing w:after="0" w:line="240" w:lineRule="auto"/>
      <w:jc w:val="left"/>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4C57F0"/>
    <w:rPr>
      <w:rFonts w:ascii="Courier New" w:eastAsia="Batang" w:hAnsi="Courier New" w:cs="Courier New"/>
      <w:sz w:val="20"/>
      <w:szCs w:val="20"/>
      <w:lang w:eastAsia="ko-KR"/>
    </w:rPr>
  </w:style>
  <w:style w:type="paragraph" w:customStyle="1" w:styleId="rtejustify">
    <w:name w:val="rtejustify"/>
    <w:basedOn w:val="Normal"/>
    <w:rsid w:val="004C57F0"/>
    <w:pPr>
      <w:spacing w:before="100" w:beforeAutospacing="1" w:after="100" w:afterAutospacing="1" w:line="240" w:lineRule="auto"/>
      <w:jc w:val="left"/>
    </w:pPr>
    <w:rPr>
      <w:rFonts w:eastAsia="Times New Roman"/>
      <w:sz w:val="24"/>
      <w:szCs w:val="24"/>
      <w:lang w:val="en-US"/>
    </w:rPr>
  </w:style>
  <w:style w:type="character" w:styleId="Strong">
    <w:name w:val="Strong"/>
    <w:basedOn w:val="DefaultParagraphFont"/>
    <w:uiPriority w:val="22"/>
    <w:qFormat/>
    <w:rsid w:val="004C57F0"/>
    <w:rPr>
      <w:b/>
      <w:bCs/>
    </w:rPr>
  </w:style>
  <w:style w:type="paragraph" w:customStyle="1" w:styleId="cxspmiddle">
    <w:name w:val="cxspmiddle"/>
    <w:basedOn w:val="Normal"/>
    <w:rsid w:val="004C57F0"/>
    <w:pPr>
      <w:spacing w:before="100" w:beforeAutospacing="1" w:after="100" w:afterAutospacing="1" w:line="240" w:lineRule="auto"/>
      <w:jc w:val="left"/>
    </w:pPr>
    <w:rPr>
      <w:rFonts w:eastAsia="Times New Roman"/>
      <w:sz w:val="24"/>
      <w:szCs w:val="24"/>
      <w:lang w:val="en-US"/>
    </w:rPr>
  </w:style>
  <w:style w:type="paragraph" w:customStyle="1" w:styleId="vnbnnidung1">
    <w:name w:val="vnbnnidung1"/>
    <w:basedOn w:val="Normal"/>
    <w:rsid w:val="004C57F0"/>
    <w:pPr>
      <w:spacing w:before="100" w:beforeAutospacing="1" w:after="100" w:afterAutospacing="1" w:line="240" w:lineRule="auto"/>
      <w:jc w:val="left"/>
    </w:pPr>
    <w:rPr>
      <w:rFonts w:eastAsia="Times New Roman"/>
      <w:sz w:val="24"/>
      <w:szCs w:val="24"/>
      <w:lang w:val="en-US"/>
    </w:rPr>
  </w:style>
  <w:style w:type="character" w:customStyle="1" w:styleId="apple-tab-span">
    <w:name w:val="apple-tab-span"/>
    <w:basedOn w:val="DefaultParagraphFont"/>
    <w:rsid w:val="004C57F0"/>
  </w:style>
  <w:style w:type="character" w:styleId="PageNumber">
    <w:name w:val="page number"/>
    <w:basedOn w:val="DefaultParagraphFont"/>
    <w:rsid w:val="004C57F0"/>
  </w:style>
  <w:style w:type="character" w:styleId="Emphasis">
    <w:name w:val="Emphasis"/>
    <w:basedOn w:val="DefaultParagraphFont"/>
    <w:uiPriority w:val="20"/>
    <w:qFormat/>
    <w:rsid w:val="004C57F0"/>
    <w:rPr>
      <w:i/>
      <w:iCs/>
    </w:rPr>
  </w:style>
  <w:style w:type="character" w:customStyle="1" w:styleId="apple-converted-space">
    <w:name w:val="apple-converted-space"/>
    <w:basedOn w:val="DefaultParagraphFont"/>
    <w:rsid w:val="004C57F0"/>
  </w:style>
  <w:style w:type="character" w:customStyle="1" w:styleId="Vnbnnidung2">
    <w:name w:val="Văn bản nội dung (2)_"/>
    <w:link w:val="Vnbnnidung20"/>
    <w:rsid w:val="004C57F0"/>
    <w:rPr>
      <w:sz w:val="26"/>
      <w:szCs w:val="26"/>
      <w:shd w:val="clear" w:color="auto" w:fill="FFFFFF"/>
    </w:rPr>
  </w:style>
  <w:style w:type="paragraph" w:customStyle="1" w:styleId="Vnbnnidung20">
    <w:name w:val="Văn bản nội dung (2)"/>
    <w:basedOn w:val="Normal"/>
    <w:link w:val="Vnbnnidung2"/>
    <w:rsid w:val="004C57F0"/>
    <w:pPr>
      <w:widowControl w:val="0"/>
      <w:shd w:val="clear" w:color="auto" w:fill="FFFFFF"/>
      <w:spacing w:before="480" w:after="360" w:line="299" w:lineRule="exact"/>
    </w:pPr>
    <w:rPr>
      <w:rFonts w:eastAsiaTheme="minorHAnsi" w:cstheme="minorBidi"/>
      <w:sz w:val="26"/>
      <w:szCs w:val="26"/>
      <w:shd w:val="clear" w:color="auto" w:fill="FFFFFF"/>
      <w:lang w:val="en-US"/>
    </w:rPr>
  </w:style>
  <w:style w:type="paragraph" w:customStyle="1" w:styleId="colorblack">
    <w:name w:val="colorblack"/>
    <w:basedOn w:val="Normal"/>
    <w:rsid w:val="004C57F0"/>
    <w:pPr>
      <w:spacing w:before="100" w:beforeAutospacing="1" w:after="100" w:afterAutospacing="1" w:line="240" w:lineRule="auto"/>
      <w:jc w:val="left"/>
    </w:pPr>
    <w:rPr>
      <w:rFonts w:eastAsia="Times New Roman"/>
      <w:sz w:val="24"/>
      <w:szCs w:val="24"/>
      <w:lang w:val="en-US"/>
    </w:rPr>
  </w:style>
  <w:style w:type="paragraph" w:customStyle="1" w:styleId="3so">
    <w:name w:val="3 so"/>
    <w:basedOn w:val="Heading4"/>
    <w:autoRedefine/>
    <w:qFormat/>
    <w:rsid w:val="004C57F0"/>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DocumentMapChar">
    <w:name w:val="Document Map Char"/>
    <w:basedOn w:val="DefaultParagraphFont"/>
    <w:link w:val="DocumentMap"/>
    <w:uiPriority w:val="99"/>
    <w:semiHidden/>
    <w:rsid w:val="004C57F0"/>
    <w:rPr>
      <w:sz w:val="24"/>
      <w:szCs w:val="24"/>
    </w:rPr>
  </w:style>
  <w:style w:type="paragraph" w:styleId="DocumentMap">
    <w:name w:val="Document Map"/>
    <w:basedOn w:val="Normal"/>
    <w:link w:val="DocumentMapChar"/>
    <w:uiPriority w:val="99"/>
    <w:semiHidden/>
    <w:unhideWhenUsed/>
    <w:rsid w:val="004C57F0"/>
    <w:pPr>
      <w:spacing w:after="0" w:line="240" w:lineRule="auto"/>
      <w:jc w:val="left"/>
    </w:pPr>
    <w:rPr>
      <w:rFonts w:eastAsiaTheme="minorHAnsi" w:cstheme="minorBidi"/>
      <w:sz w:val="24"/>
      <w:szCs w:val="24"/>
      <w:lang w:val="en-US"/>
    </w:rPr>
  </w:style>
  <w:style w:type="character" w:customStyle="1" w:styleId="DocumentMapChar1">
    <w:name w:val="Document Map Char1"/>
    <w:basedOn w:val="DefaultParagraphFont"/>
    <w:uiPriority w:val="99"/>
    <w:semiHidden/>
    <w:rsid w:val="004C57F0"/>
    <w:rPr>
      <w:rFonts w:ascii="Tahoma" w:eastAsia="Arial" w:hAnsi="Tahoma" w:cs="Tahoma"/>
      <w:sz w:val="16"/>
      <w:szCs w:val="16"/>
      <w:lang w:val="vi-VN"/>
    </w:rPr>
  </w:style>
  <w:style w:type="paragraph" w:customStyle="1" w:styleId="Style8">
    <w:name w:val="_Style 8"/>
    <w:basedOn w:val="Normal"/>
    <w:semiHidden/>
    <w:qFormat/>
    <w:rsid w:val="004C57F0"/>
    <w:pPr>
      <w:spacing w:line="240" w:lineRule="exact"/>
      <w:jc w:val="left"/>
    </w:pPr>
    <w:rPr>
      <w:rFonts w:ascii="Arial" w:eastAsia="Calibri" w:hAnsi="Arial" w:cs="Arial"/>
      <w:sz w:val="24"/>
      <w:szCs w:val="24"/>
      <w:lang w:val="en-US"/>
    </w:rPr>
  </w:style>
  <w:style w:type="character" w:styleId="FollowedHyperlink">
    <w:name w:val="FollowedHyperlink"/>
    <w:uiPriority w:val="99"/>
    <w:semiHidden/>
    <w:unhideWhenUsed/>
    <w:rsid w:val="004C57F0"/>
    <w:rPr>
      <w:color w:val="954F72"/>
      <w:u w:val="single"/>
    </w:rPr>
  </w:style>
  <w:style w:type="paragraph" w:customStyle="1" w:styleId="font5">
    <w:name w:val="font5"/>
    <w:basedOn w:val="Normal"/>
    <w:rsid w:val="004C57F0"/>
    <w:pPr>
      <w:spacing w:before="100" w:beforeAutospacing="1" w:after="100" w:afterAutospacing="1" w:line="240" w:lineRule="auto"/>
      <w:jc w:val="left"/>
    </w:pPr>
    <w:rPr>
      <w:rFonts w:eastAsia="Times New Roman"/>
      <w:b/>
      <w:bCs/>
      <w:color w:val="000000"/>
      <w:szCs w:val="28"/>
      <w:lang w:val="en-US"/>
    </w:rPr>
  </w:style>
  <w:style w:type="paragraph" w:customStyle="1" w:styleId="font6">
    <w:name w:val="font6"/>
    <w:basedOn w:val="Normal"/>
    <w:rsid w:val="004C57F0"/>
    <w:pPr>
      <w:spacing w:before="100" w:beforeAutospacing="1" w:after="100" w:afterAutospacing="1" w:line="240" w:lineRule="auto"/>
      <w:jc w:val="left"/>
    </w:pPr>
    <w:rPr>
      <w:rFonts w:eastAsia="Times New Roman"/>
      <w:color w:val="000000"/>
      <w:szCs w:val="28"/>
      <w:lang w:val="en-US"/>
    </w:rPr>
  </w:style>
  <w:style w:type="paragraph" w:customStyle="1" w:styleId="xl65">
    <w:name w:val="xl65"/>
    <w:basedOn w:val="Normal"/>
    <w:rsid w:val="004C57F0"/>
    <w:pPr>
      <w:spacing w:before="100" w:beforeAutospacing="1" w:after="100" w:afterAutospacing="1" w:line="240" w:lineRule="auto"/>
      <w:jc w:val="left"/>
    </w:pPr>
    <w:rPr>
      <w:rFonts w:eastAsia="Times New Roman"/>
      <w:szCs w:val="28"/>
      <w:lang w:val="en-US"/>
    </w:rPr>
  </w:style>
  <w:style w:type="paragraph" w:customStyle="1" w:styleId="xl66">
    <w:name w:val="xl66"/>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lang w:val="en-US"/>
    </w:rPr>
  </w:style>
  <w:style w:type="paragraph" w:customStyle="1" w:styleId="xl67">
    <w:name w:val="xl67"/>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68">
    <w:name w:val="xl68"/>
    <w:basedOn w:val="Normal"/>
    <w:rsid w:val="004C5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val="en-US"/>
    </w:rPr>
  </w:style>
  <w:style w:type="paragraph" w:customStyle="1" w:styleId="xl69">
    <w:name w:val="xl69"/>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xl70">
    <w:name w:val="xl70"/>
    <w:basedOn w:val="Normal"/>
    <w:rsid w:val="004C5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1">
    <w:name w:val="xl71"/>
    <w:basedOn w:val="Normal"/>
    <w:rsid w:val="004C57F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2">
    <w:name w:val="xl72"/>
    <w:basedOn w:val="Normal"/>
    <w:rsid w:val="004C5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3">
    <w:name w:val="xl73"/>
    <w:basedOn w:val="Normal"/>
    <w:rsid w:val="004C57F0"/>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xl74">
    <w:name w:val="xl74"/>
    <w:basedOn w:val="Normal"/>
    <w:rsid w:val="004C57F0"/>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CharCharCharCharCharCharCharCharCharCharCharCharCharCharCharCharCharChar">
    <w:name w:val="Char Char Char Char Char Char Char Char Char Char Char Char Char Char Char Char Char Char"/>
    <w:basedOn w:val="Normal"/>
    <w:rsid w:val="004C57F0"/>
    <w:pPr>
      <w:pageBreakBefore/>
      <w:spacing w:before="100" w:beforeAutospacing="1" w:after="100" w:afterAutospacing="1" w:line="240" w:lineRule="auto"/>
      <w:jc w:val="left"/>
    </w:pPr>
    <w:rPr>
      <w:rFonts w:ascii="Tahoma" w:eastAsia="Times New Roman" w:hAnsi="Tahoma"/>
      <w:sz w:val="20"/>
      <w:szCs w:val="20"/>
      <w:lang w:val="en-US"/>
    </w:rPr>
  </w:style>
  <w:style w:type="paragraph" w:customStyle="1" w:styleId="DefaultParagraphFontParaCharCharCharCharChar">
    <w:name w:val="Default Paragraph Font Para Char Char Char Char Char"/>
    <w:autoRedefine/>
    <w:rsid w:val="004C57F0"/>
    <w:pPr>
      <w:tabs>
        <w:tab w:val="left" w:pos="1152"/>
      </w:tabs>
      <w:spacing w:before="120" w:after="120" w:line="312" w:lineRule="auto"/>
    </w:pPr>
    <w:rPr>
      <w:rFonts w:ascii="Arial" w:eastAsia="Times New Roman" w:hAnsi="Arial" w:cs="Arial"/>
      <w:sz w:val="26"/>
      <w:szCs w:val="26"/>
    </w:rPr>
  </w:style>
  <w:style w:type="paragraph" w:styleId="z-TopofForm">
    <w:name w:val="HTML Top of Form"/>
    <w:basedOn w:val="Normal"/>
    <w:next w:val="Normal"/>
    <w:link w:val="z-TopofFormChar"/>
    <w:hidden/>
    <w:rsid w:val="004C57F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rsid w:val="004C57F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4C57F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rsid w:val="004C57F0"/>
    <w:rPr>
      <w:rFonts w:ascii="Arial" w:eastAsia="Times New Roman" w:hAnsi="Arial" w:cs="Times New Roman"/>
      <w:vanish/>
      <w:sz w:val="16"/>
      <w:szCs w:val="16"/>
      <w:lang w:val="x-none" w:eastAsia="x-none"/>
    </w:rPr>
  </w:style>
  <w:style w:type="character" w:customStyle="1" w:styleId="lrzxr">
    <w:name w:val="lrzxr"/>
    <w:basedOn w:val="DefaultParagraphFont"/>
    <w:rsid w:val="004C5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4"/>
    <w:pPr>
      <w:spacing w:after="160" w:line="259" w:lineRule="auto"/>
      <w:jc w:val="both"/>
    </w:pPr>
    <w:rPr>
      <w:rFonts w:eastAsia="Arial" w:cs="Times New Roman"/>
      <w:lang w:val="vi-VN"/>
    </w:rPr>
  </w:style>
  <w:style w:type="paragraph" w:styleId="Heading1">
    <w:name w:val="heading 1"/>
    <w:basedOn w:val="Normal"/>
    <w:link w:val="Heading1Char"/>
    <w:qFormat/>
    <w:rsid w:val="004C57F0"/>
    <w:pPr>
      <w:widowControl w:val="0"/>
      <w:autoSpaceDE w:val="0"/>
      <w:autoSpaceDN w:val="0"/>
      <w:spacing w:before="1" w:after="0" w:line="240" w:lineRule="auto"/>
      <w:ind w:left="1328"/>
      <w:jc w:val="left"/>
      <w:outlineLvl w:val="0"/>
    </w:pPr>
    <w:rPr>
      <w:rFonts w:eastAsia="Times New Roman"/>
      <w:sz w:val="54"/>
      <w:szCs w:val="54"/>
      <w:lang w:val="vi"/>
    </w:rPr>
  </w:style>
  <w:style w:type="paragraph" w:styleId="Heading2">
    <w:name w:val="heading 2"/>
    <w:basedOn w:val="Normal"/>
    <w:link w:val="Heading2Char"/>
    <w:qFormat/>
    <w:rsid w:val="004C57F0"/>
    <w:pPr>
      <w:widowControl w:val="0"/>
      <w:autoSpaceDE w:val="0"/>
      <w:autoSpaceDN w:val="0"/>
      <w:spacing w:before="80" w:after="0" w:line="240" w:lineRule="auto"/>
      <w:ind w:left="447"/>
      <w:jc w:val="left"/>
      <w:outlineLvl w:val="1"/>
    </w:pPr>
    <w:rPr>
      <w:rFonts w:eastAsia="Times New Roman"/>
      <w:b/>
      <w:bCs/>
      <w:szCs w:val="28"/>
      <w:lang w:val="vi"/>
    </w:rPr>
  </w:style>
  <w:style w:type="paragraph" w:styleId="Heading3">
    <w:name w:val="heading 3"/>
    <w:basedOn w:val="Normal"/>
    <w:link w:val="Heading3Char"/>
    <w:uiPriority w:val="1"/>
    <w:qFormat/>
    <w:rsid w:val="00007E56"/>
    <w:pPr>
      <w:widowControl w:val="0"/>
      <w:autoSpaceDE w:val="0"/>
      <w:autoSpaceDN w:val="0"/>
      <w:spacing w:after="0" w:line="240" w:lineRule="auto"/>
      <w:ind w:left="943"/>
      <w:outlineLvl w:val="2"/>
    </w:pPr>
    <w:rPr>
      <w:rFonts w:eastAsia="Times New Roman"/>
      <w:b/>
      <w:bCs/>
      <w:sz w:val="25"/>
      <w:szCs w:val="25"/>
      <w:lang w:val="vi"/>
    </w:rPr>
  </w:style>
  <w:style w:type="paragraph" w:styleId="Heading4">
    <w:name w:val="heading 4"/>
    <w:basedOn w:val="Normal"/>
    <w:link w:val="Heading4Char"/>
    <w:uiPriority w:val="9"/>
    <w:qFormat/>
    <w:rsid w:val="004C57F0"/>
    <w:pPr>
      <w:widowControl w:val="0"/>
      <w:autoSpaceDE w:val="0"/>
      <w:autoSpaceDN w:val="0"/>
      <w:spacing w:after="0" w:line="240" w:lineRule="auto"/>
      <w:ind w:left="880" w:hanging="645"/>
      <w:outlineLvl w:val="3"/>
    </w:pPr>
    <w:rPr>
      <w:rFonts w:eastAsia="Times New Roman"/>
      <w:b/>
      <w:bCs/>
      <w:i/>
      <w:sz w:val="25"/>
      <w:szCs w:val="25"/>
      <w:lang w:val="vi"/>
    </w:rPr>
  </w:style>
  <w:style w:type="paragraph" w:styleId="Heading5">
    <w:name w:val="heading 5"/>
    <w:basedOn w:val="Normal"/>
    <w:next w:val="Normal"/>
    <w:link w:val="Heading5Char"/>
    <w:uiPriority w:val="9"/>
    <w:unhideWhenUsed/>
    <w:qFormat/>
    <w:rsid w:val="004C57F0"/>
    <w:pPr>
      <w:keepNext/>
      <w:keepLines/>
      <w:spacing w:before="40" w:after="0"/>
      <w:jc w:val="left"/>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4A94"/>
  </w:style>
  <w:style w:type="table" w:styleId="TableGrid">
    <w:name w:val="Table Grid"/>
    <w:basedOn w:val="TableNormal"/>
    <w:uiPriority w:val="59"/>
    <w:rsid w:val="00964A94"/>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64A94"/>
    <w:pPr>
      <w:ind w:left="720"/>
      <w:contextualSpacing/>
    </w:pPr>
  </w:style>
  <w:style w:type="character" w:styleId="CommentReference">
    <w:name w:val="annotation reference"/>
    <w:uiPriority w:val="99"/>
    <w:semiHidden/>
    <w:unhideWhenUsed/>
    <w:rsid w:val="00964A94"/>
    <w:rPr>
      <w:sz w:val="16"/>
      <w:szCs w:val="16"/>
    </w:rPr>
  </w:style>
  <w:style w:type="paragraph" w:styleId="CommentText">
    <w:name w:val="annotation text"/>
    <w:basedOn w:val="Normal"/>
    <w:link w:val="CommentTextChar"/>
    <w:uiPriority w:val="99"/>
    <w:unhideWhenUsed/>
    <w:rsid w:val="00964A94"/>
    <w:pPr>
      <w:spacing w:line="240" w:lineRule="auto"/>
    </w:pPr>
    <w:rPr>
      <w:sz w:val="20"/>
      <w:szCs w:val="20"/>
    </w:rPr>
  </w:style>
  <w:style w:type="character" w:customStyle="1" w:styleId="CommentTextChar">
    <w:name w:val="Comment Text Char"/>
    <w:basedOn w:val="DefaultParagraphFont"/>
    <w:link w:val="CommentText"/>
    <w:uiPriority w:val="99"/>
    <w:rsid w:val="00964A94"/>
    <w:rPr>
      <w:rFonts w:eastAsia="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964A94"/>
    <w:rPr>
      <w:b/>
      <w:bCs/>
    </w:rPr>
  </w:style>
  <w:style w:type="character" w:customStyle="1" w:styleId="CommentSubjectChar">
    <w:name w:val="Comment Subject Char"/>
    <w:basedOn w:val="CommentTextChar"/>
    <w:link w:val="CommentSubject"/>
    <w:uiPriority w:val="99"/>
    <w:semiHidden/>
    <w:rsid w:val="00964A94"/>
    <w:rPr>
      <w:rFonts w:eastAsia="Arial" w:cs="Times New Roman"/>
      <w:b/>
      <w:bCs/>
      <w:sz w:val="20"/>
      <w:szCs w:val="20"/>
      <w:lang w:val="vi-VN"/>
    </w:rPr>
  </w:style>
  <w:style w:type="paragraph" w:styleId="BalloonText">
    <w:name w:val="Balloon Text"/>
    <w:basedOn w:val="Normal"/>
    <w:link w:val="BalloonTextChar"/>
    <w:unhideWhenUsed/>
    <w:rsid w:val="00964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64A94"/>
    <w:rPr>
      <w:rFonts w:ascii="Segoe UI" w:eastAsia="Arial" w:hAnsi="Segoe UI" w:cs="Segoe UI"/>
      <w:sz w:val="18"/>
      <w:szCs w:val="18"/>
      <w:lang w:val="vi-VN"/>
    </w:rPr>
  </w:style>
  <w:style w:type="paragraph" w:styleId="Header">
    <w:name w:val="header"/>
    <w:basedOn w:val="Normal"/>
    <w:link w:val="HeaderChar"/>
    <w:uiPriority w:val="99"/>
    <w:unhideWhenUsed/>
    <w:rsid w:val="0096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A94"/>
    <w:rPr>
      <w:rFonts w:eastAsia="Arial" w:cs="Times New Roman"/>
      <w:lang w:val="vi-VN"/>
    </w:rPr>
  </w:style>
  <w:style w:type="paragraph" w:styleId="Footer">
    <w:name w:val="footer"/>
    <w:basedOn w:val="Normal"/>
    <w:link w:val="FooterChar"/>
    <w:uiPriority w:val="99"/>
    <w:unhideWhenUsed/>
    <w:rsid w:val="0096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A94"/>
    <w:rPr>
      <w:rFonts w:eastAsia="Arial" w:cs="Times New Roman"/>
      <w:lang w:val="vi-VN"/>
    </w:rPr>
  </w:style>
  <w:style w:type="character" w:styleId="Hyperlink">
    <w:name w:val="Hyperlink"/>
    <w:uiPriority w:val="99"/>
    <w:unhideWhenUsed/>
    <w:qFormat/>
    <w:rsid w:val="00964A94"/>
    <w:rPr>
      <w:color w:val="0563C1"/>
      <w:u w:val="single"/>
    </w:rPr>
  </w:style>
  <w:style w:type="character" w:customStyle="1" w:styleId="UnresolvedMention">
    <w:name w:val="Unresolved Mention"/>
    <w:uiPriority w:val="99"/>
    <w:semiHidden/>
    <w:unhideWhenUsed/>
    <w:rsid w:val="00964A94"/>
    <w:rPr>
      <w:color w:val="605E5C"/>
      <w:shd w:val="clear" w:color="auto" w:fill="E1DFDD"/>
    </w:rPr>
  </w:style>
  <w:style w:type="character" w:customStyle="1" w:styleId="Heading3Char">
    <w:name w:val="Heading 3 Char"/>
    <w:basedOn w:val="DefaultParagraphFont"/>
    <w:link w:val="Heading3"/>
    <w:uiPriority w:val="1"/>
    <w:rsid w:val="00007E56"/>
    <w:rPr>
      <w:rFonts w:eastAsia="Times New Roman" w:cs="Times New Roman"/>
      <w:b/>
      <w:bCs/>
      <w:sz w:val="25"/>
      <w:szCs w:val="25"/>
      <w:lang w:val="vi"/>
    </w:rPr>
  </w:style>
  <w:style w:type="character" w:customStyle="1" w:styleId="ListParagraphChar">
    <w:name w:val="List Paragraph Char"/>
    <w:link w:val="ListParagraph"/>
    <w:uiPriority w:val="34"/>
    <w:rsid w:val="00007E56"/>
    <w:rPr>
      <w:rFonts w:eastAsia="Arial" w:cs="Times New Roman"/>
      <w:lang w:val="vi-VN"/>
    </w:rPr>
  </w:style>
  <w:style w:type="character" w:customStyle="1" w:styleId="Heading1Char">
    <w:name w:val="Heading 1 Char"/>
    <w:basedOn w:val="DefaultParagraphFont"/>
    <w:link w:val="Heading1"/>
    <w:rsid w:val="004C57F0"/>
    <w:rPr>
      <w:rFonts w:eastAsia="Times New Roman" w:cs="Times New Roman"/>
      <w:sz w:val="54"/>
      <w:szCs w:val="54"/>
      <w:lang w:val="vi"/>
    </w:rPr>
  </w:style>
  <w:style w:type="character" w:customStyle="1" w:styleId="Heading2Char">
    <w:name w:val="Heading 2 Char"/>
    <w:basedOn w:val="DefaultParagraphFont"/>
    <w:link w:val="Heading2"/>
    <w:rsid w:val="004C57F0"/>
    <w:rPr>
      <w:rFonts w:eastAsia="Times New Roman" w:cs="Times New Roman"/>
      <w:b/>
      <w:bCs/>
      <w:szCs w:val="28"/>
      <w:lang w:val="vi"/>
    </w:rPr>
  </w:style>
  <w:style w:type="character" w:customStyle="1" w:styleId="Heading4Char">
    <w:name w:val="Heading 4 Char"/>
    <w:basedOn w:val="DefaultParagraphFont"/>
    <w:link w:val="Heading4"/>
    <w:uiPriority w:val="9"/>
    <w:rsid w:val="004C57F0"/>
    <w:rPr>
      <w:rFonts w:eastAsia="Times New Roman" w:cs="Times New Roman"/>
      <w:b/>
      <w:bCs/>
      <w:i/>
      <w:sz w:val="25"/>
      <w:szCs w:val="25"/>
      <w:lang w:val="vi"/>
    </w:rPr>
  </w:style>
  <w:style w:type="character" w:customStyle="1" w:styleId="Heading5Char">
    <w:name w:val="Heading 5 Char"/>
    <w:basedOn w:val="DefaultParagraphFont"/>
    <w:link w:val="Heading5"/>
    <w:uiPriority w:val="9"/>
    <w:rsid w:val="004C57F0"/>
    <w:rPr>
      <w:rFonts w:asciiTheme="majorHAnsi" w:eastAsiaTheme="majorEastAsia" w:hAnsiTheme="majorHAnsi" w:cstheme="majorBidi"/>
      <w:color w:val="365F91" w:themeColor="accent1" w:themeShade="BF"/>
    </w:rPr>
  </w:style>
  <w:style w:type="paragraph" w:styleId="TOC1">
    <w:name w:val="toc 1"/>
    <w:basedOn w:val="Normal"/>
    <w:uiPriority w:val="1"/>
    <w:qFormat/>
    <w:rsid w:val="004C57F0"/>
    <w:pPr>
      <w:widowControl w:val="0"/>
      <w:autoSpaceDE w:val="0"/>
      <w:autoSpaceDN w:val="0"/>
      <w:spacing w:before="24" w:after="0" w:line="240" w:lineRule="auto"/>
      <w:ind w:left="236"/>
      <w:jc w:val="left"/>
    </w:pPr>
    <w:rPr>
      <w:rFonts w:eastAsia="Times New Roman"/>
      <w:b/>
      <w:bCs/>
      <w:sz w:val="24"/>
      <w:szCs w:val="24"/>
      <w:lang w:val="vi"/>
    </w:rPr>
  </w:style>
  <w:style w:type="paragraph" w:styleId="TOC2">
    <w:name w:val="toc 2"/>
    <w:basedOn w:val="Normal"/>
    <w:uiPriority w:val="1"/>
    <w:qFormat/>
    <w:rsid w:val="004C57F0"/>
    <w:pPr>
      <w:widowControl w:val="0"/>
      <w:autoSpaceDE w:val="0"/>
      <w:autoSpaceDN w:val="0"/>
      <w:spacing w:before="24" w:after="0" w:line="240" w:lineRule="auto"/>
      <w:ind w:left="477" w:hanging="241"/>
      <w:jc w:val="left"/>
    </w:pPr>
    <w:rPr>
      <w:rFonts w:eastAsia="Times New Roman"/>
      <w:sz w:val="24"/>
      <w:szCs w:val="24"/>
      <w:lang w:val="vi"/>
    </w:rPr>
  </w:style>
  <w:style w:type="paragraph" w:styleId="TOC3">
    <w:name w:val="toc 3"/>
    <w:basedOn w:val="Normal"/>
    <w:uiPriority w:val="1"/>
    <w:qFormat/>
    <w:rsid w:val="004C57F0"/>
    <w:pPr>
      <w:widowControl w:val="0"/>
      <w:autoSpaceDE w:val="0"/>
      <w:autoSpaceDN w:val="0"/>
      <w:spacing w:before="24" w:after="0" w:line="240" w:lineRule="auto"/>
      <w:ind w:left="1122" w:hanging="601"/>
      <w:jc w:val="left"/>
    </w:pPr>
    <w:rPr>
      <w:rFonts w:eastAsia="Times New Roman"/>
      <w:sz w:val="24"/>
      <w:szCs w:val="24"/>
      <w:lang w:val="vi"/>
    </w:rPr>
  </w:style>
  <w:style w:type="paragraph" w:styleId="BodyText">
    <w:name w:val="Body Text"/>
    <w:basedOn w:val="Normal"/>
    <w:link w:val="BodyTextChar"/>
    <w:qFormat/>
    <w:rsid w:val="004C57F0"/>
    <w:pPr>
      <w:widowControl w:val="0"/>
      <w:autoSpaceDE w:val="0"/>
      <w:autoSpaceDN w:val="0"/>
      <w:spacing w:after="0" w:line="240" w:lineRule="auto"/>
      <w:ind w:left="236" w:firstLine="721"/>
    </w:pPr>
    <w:rPr>
      <w:rFonts w:eastAsia="Times New Roman"/>
      <w:sz w:val="25"/>
      <w:szCs w:val="25"/>
      <w:lang w:val="vi"/>
    </w:rPr>
  </w:style>
  <w:style w:type="character" w:customStyle="1" w:styleId="BodyTextChar">
    <w:name w:val="Body Text Char"/>
    <w:basedOn w:val="DefaultParagraphFont"/>
    <w:link w:val="BodyText"/>
    <w:rsid w:val="004C57F0"/>
    <w:rPr>
      <w:rFonts w:eastAsia="Times New Roman" w:cs="Times New Roman"/>
      <w:sz w:val="25"/>
      <w:szCs w:val="25"/>
      <w:lang w:val="vi"/>
    </w:rPr>
  </w:style>
  <w:style w:type="paragraph" w:customStyle="1" w:styleId="TableParagraph">
    <w:name w:val="Table Paragraph"/>
    <w:basedOn w:val="Normal"/>
    <w:uiPriority w:val="1"/>
    <w:qFormat/>
    <w:rsid w:val="004C57F0"/>
    <w:pPr>
      <w:widowControl w:val="0"/>
      <w:autoSpaceDE w:val="0"/>
      <w:autoSpaceDN w:val="0"/>
      <w:spacing w:after="0" w:line="240" w:lineRule="auto"/>
      <w:jc w:val="left"/>
    </w:pPr>
    <w:rPr>
      <w:rFonts w:eastAsia="Times New Roman"/>
      <w:sz w:val="22"/>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4C57F0"/>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4C57F0"/>
    <w:pPr>
      <w:spacing w:after="0" w:line="240" w:lineRule="auto"/>
      <w:jc w:val="left"/>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4C57F0"/>
    <w:rPr>
      <w:rFonts w:eastAsia="Arial" w:cs="Times New Roman"/>
      <w:sz w:val="20"/>
      <w:szCs w:val="20"/>
      <w:lang w:val="vi-V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4C57F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4C57F0"/>
    <w:pPr>
      <w:spacing w:line="240" w:lineRule="exact"/>
      <w:jc w:val="left"/>
    </w:pPr>
    <w:rPr>
      <w:rFonts w:eastAsiaTheme="minorHAnsi" w:cstheme="minorBidi"/>
      <w:vertAlign w:val="superscript"/>
      <w:lang w:val="en-US"/>
    </w:rPr>
  </w:style>
  <w:style w:type="paragraph" w:styleId="NormalWeb">
    <w:name w:val="Normal (Web)"/>
    <w:basedOn w:val="Normal"/>
    <w:link w:val="NormalWebChar"/>
    <w:uiPriority w:val="99"/>
    <w:rsid w:val="004C57F0"/>
    <w:pPr>
      <w:spacing w:before="100" w:beforeAutospacing="1" w:after="100" w:afterAutospacing="1" w:line="240" w:lineRule="auto"/>
      <w:jc w:val="left"/>
    </w:pPr>
    <w:rPr>
      <w:rFonts w:eastAsia="Times New Roman"/>
      <w:sz w:val="24"/>
      <w:szCs w:val="24"/>
      <w:lang w:val="en-US"/>
    </w:rPr>
  </w:style>
  <w:style w:type="character" w:customStyle="1" w:styleId="NormalWebChar">
    <w:name w:val="Normal (Web) Char"/>
    <w:link w:val="NormalWeb"/>
    <w:uiPriority w:val="99"/>
    <w:locked/>
    <w:rsid w:val="004C57F0"/>
    <w:rPr>
      <w:rFonts w:eastAsia="Times New Roman" w:cs="Times New Roman"/>
      <w:sz w:val="24"/>
      <w:szCs w:val="24"/>
    </w:rPr>
  </w:style>
  <w:style w:type="character" w:customStyle="1" w:styleId="c3">
    <w:name w:val="c3"/>
    <w:basedOn w:val="DefaultParagraphFont"/>
    <w:rsid w:val="004C57F0"/>
  </w:style>
  <w:style w:type="paragraph" w:styleId="PlainText">
    <w:name w:val="Plain Text"/>
    <w:basedOn w:val="Normal"/>
    <w:link w:val="PlainTextChar"/>
    <w:rsid w:val="004C57F0"/>
    <w:pPr>
      <w:spacing w:after="0" w:line="240" w:lineRule="auto"/>
      <w:jc w:val="left"/>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4C57F0"/>
    <w:rPr>
      <w:rFonts w:ascii="Courier New" w:eastAsia="Batang" w:hAnsi="Courier New" w:cs="Courier New"/>
      <w:sz w:val="20"/>
      <w:szCs w:val="20"/>
      <w:lang w:eastAsia="ko-KR"/>
    </w:rPr>
  </w:style>
  <w:style w:type="paragraph" w:customStyle="1" w:styleId="rtejustify">
    <w:name w:val="rtejustify"/>
    <w:basedOn w:val="Normal"/>
    <w:rsid w:val="004C57F0"/>
    <w:pPr>
      <w:spacing w:before="100" w:beforeAutospacing="1" w:after="100" w:afterAutospacing="1" w:line="240" w:lineRule="auto"/>
      <w:jc w:val="left"/>
    </w:pPr>
    <w:rPr>
      <w:rFonts w:eastAsia="Times New Roman"/>
      <w:sz w:val="24"/>
      <w:szCs w:val="24"/>
      <w:lang w:val="en-US"/>
    </w:rPr>
  </w:style>
  <w:style w:type="character" w:styleId="Strong">
    <w:name w:val="Strong"/>
    <w:basedOn w:val="DefaultParagraphFont"/>
    <w:uiPriority w:val="22"/>
    <w:qFormat/>
    <w:rsid w:val="004C57F0"/>
    <w:rPr>
      <w:b/>
      <w:bCs/>
    </w:rPr>
  </w:style>
  <w:style w:type="paragraph" w:customStyle="1" w:styleId="cxspmiddle">
    <w:name w:val="cxspmiddle"/>
    <w:basedOn w:val="Normal"/>
    <w:rsid w:val="004C57F0"/>
    <w:pPr>
      <w:spacing w:before="100" w:beforeAutospacing="1" w:after="100" w:afterAutospacing="1" w:line="240" w:lineRule="auto"/>
      <w:jc w:val="left"/>
    </w:pPr>
    <w:rPr>
      <w:rFonts w:eastAsia="Times New Roman"/>
      <w:sz w:val="24"/>
      <w:szCs w:val="24"/>
      <w:lang w:val="en-US"/>
    </w:rPr>
  </w:style>
  <w:style w:type="paragraph" w:customStyle="1" w:styleId="vnbnnidung1">
    <w:name w:val="vnbnnidung1"/>
    <w:basedOn w:val="Normal"/>
    <w:rsid w:val="004C57F0"/>
    <w:pPr>
      <w:spacing w:before="100" w:beforeAutospacing="1" w:after="100" w:afterAutospacing="1" w:line="240" w:lineRule="auto"/>
      <w:jc w:val="left"/>
    </w:pPr>
    <w:rPr>
      <w:rFonts w:eastAsia="Times New Roman"/>
      <w:sz w:val="24"/>
      <w:szCs w:val="24"/>
      <w:lang w:val="en-US"/>
    </w:rPr>
  </w:style>
  <w:style w:type="character" w:customStyle="1" w:styleId="apple-tab-span">
    <w:name w:val="apple-tab-span"/>
    <w:basedOn w:val="DefaultParagraphFont"/>
    <w:rsid w:val="004C57F0"/>
  </w:style>
  <w:style w:type="character" w:styleId="PageNumber">
    <w:name w:val="page number"/>
    <w:basedOn w:val="DefaultParagraphFont"/>
    <w:rsid w:val="004C57F0"/>
  </w:style>
  <w:style w:type="character" w:styleId="Emphasis">
    <w:name w:val="Emphasis"/>
    <w:basedOn w:val="DefaultParagraphFont"/>
    <w:uiPriority w:val="20"/>
    <w:qFormat/>
    <w:rsid w:val="004C57F0"/>
    <w:rPr>
      <w:i/>
      <w:iCs/>
    </w:rPr>
  </w:style>
  <w:style w:type="character" w:customStyle="1" w:styleId="apple-converted-space">
    <w:name w:val="apple-converted-space"/>
    <w:basedOn w:val="DefaultParagraphFont"/>
    <w:rsid w:val="004C57F0"/>
  </w:style>
  <w:style w:type="character" w:customStyle="1" w:styleId="Vnbnnidung2">
    <w:name w:val="Văn bản nội dung (2)_"/>
    <w:link w:val="Vnbnnidung20"/>
    <w:rsid w:val="004C57F0"/>
    <w:rPr>
      <w:sz w:val="26"/>
      <w:szCs w:val="26"/>
      <w:shd w:val="clear" w:color="auto" w:fill="FFFFFF"/>
    </w:rPr>
  </w:style>
  <w:style w:type="paragraph" w:customStyle="1" w:styleId="Vnbnnidung20">
    <w:name w:val="Văn bản nội dung (2)"/>
    <w:basedOn w:val="Normal"/>
    <w:link w:val="Vnbnnidung2"/>
    <w:rsid w:val="004C57F0"/>
    <w:pPr>
      <w:widowControl w:val="0"/>
      <w:shd w:val="clear" w:color="auto" w:fill="FFFFFF"/>
      <w:spacing w:before="480" w:after="360" w:line="299" w:lineRule="exact"/>
    </w:pPr>
    <w:rPr>
      <w:rFonts w:eastAsiaTheme="minorHAnsi" w:cstheme="minorBidi"/>
      <w:sz w:val="26"/>
      <w:szCs w:val="26"/>
      <w:shd w:val="clear" w:color="auto" w:fill="FFFFFF"/>
      <w:lang w:val="en-US"/>
    </w:rPr>
  </w:style>
  <w:style w:type="paragraph" w:customStyle="1" w:styleId="colorblack">
    <w:name w:val="colorblack"/>
    <w:basedOn w:val="Normal"/>
    <w:rsid w:val="004C57F0"/>
    <w:pPr>
      <w:spacing w:before="100" w:beforeAutospacing="1" w:after="100" w:afterAutospacing="1" w:line="240" w:lineRule="auto"/>
      <w:jc w:val="left"/>
    </w:pPr>
    <w:rPr>
      <w:rFonts w:eastAsia="Times New Roman"/>
      <w:sz w:val="24"/>
      <w:szCs w:val="24"/>
      <w:lang w:val="en-US"/>
    </w:rPr>
  </w:style>
  <w:style w:type="paragraph" w:customStyle="1" w:styleId="3so">
    <w:name w:val="3 so"/>
    <w:basedOn w:val="Heading4"/>
    <w:autoRedefine/>
    <w:qFormat/>
    <w:rsid w:val="004C57F0"/>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DocumentMapChar">
    <w:name w:val="Document Map Char"/>
    <w:basedOn w:val="DefaultParagraphFont"/>
    <w:link w:val="DocumentMap"/>
    <w:uiPriority w:val="99"/>
    <w:semiHidden/>
    <w:rsid w:val="004C57F0"/>
    <w:rPr>
      <w:sz w:val="24"/>
      <w:szCs w:val="24"/>
    </w:rPr>
  </w:style>
  <w:style w:type="paragraph" w:styleId="DocumentMap">
    <w:name w:val="Document Map"/>
    <w:basedOn w:val="Normal"/>
    <w:link w:val="DocumentMapChar"/>
    <w:uiPriority w:val="99"/>
    <w:semiHidden/>
    <w:unhideWhenUsed/>
    <w:rsid w:val="004C57F0"/>
    <w:pPr>
      <w:spacing w:after="0" w:line="240" w:lineRule="auto"/>
      <w:jc w:val="left"/>
    </w:pPr>
    <w:rPr>
      <w:rFonts w:eastAsiaTheme="minorHAnsi" w:cstheme="minorBidi"/>
      <w:sz w:val="24"/>
      <w:szCs w:val="24"/>
      <w:lang w:val="en-US"/>
    </w:rPr>
  </w:style>
  <w:style w:type="character" w:customStyle="1" w:styleId="DocumentMapChar1">
    <w:name w:val="Document Map Char1"/>
    <w:basedOn w:val="DefaultParagraphFont"/>
    <w:uiPriority w:val="99"/>
    <w:semiHidden/>
    <w:rsid w:val="004C57F0"/>
    <w:rPr>
      <w:rFonts w:ascii="Tahoma" w:eastAsia="Arial" w:hAnsi="Tahoma" w:cs="Tahoma"/>
      <w:sz w:val="16"/>
      <w:szCs w:val="16"/>
      <w:lang w:val="vi-VN"/>
    </w:rPr>
  </w:style>
  <w:style w:type="paragraph" w:customStyle="1" w:styleId="Style8">
    <w:name w:val="_Style 8"/>
    <w:basedOn w:val="Normal"/>
    <w:semiHidden/>
    <w:qFormat/>
    <w:rsid w:val="004C57F0"/>
    <w:pPr>
      <w:spacing w:line="240" w:lineRule="exact"/>
      <w:jc w:val="left"/>
    </w:pPr>
    <w:rPr>
      <w:rFonts w:ascii="Arial" w:eastAsia="Calibri" w:hAnsi="Arial" w:cs="Arial"/>
      <w:sz w:val="24"/>
      <w:szCs w:val="24"/>
      <w:lang w:val="en-US"/>
    </w:rPr>
  </w:style>
  <w:style w:type="character" w:styleId="FollowedHyperlink">
    <w:name w:val="FollowedHyperlink"/>
    <w:uiPriority w:val="99"/>
    <w:semiHidden/>
    <w:unhideWhenUsed/>
    <w:rsid w:val="004C57F0"/>
    <w:rPr>
      <w:color w:val="954F72"/>
      <w:u w:val="single"/>
    </w:rPr>
  </w:style>
  <w:style w:type="paragraph" w:customStyle="1" w:styleId="font5">
    <w:name w:val="font5"/>
    <w:basedOn w:val="Normal"/>
    <w:rsid w:val="004C57F0"/>
    <w:pPr>
      <w:spacing w:before="100" w:beforeAutospacing="1" w:after="100" w:afterAutospacing="1" w:line="240" w:lineRule="auto"/>
      <w:jc w:val="left"/>
    </w:pPr>
    <w:rPr>
      <w:rFonts w:eastAsia="Times New Roman"/>
      <w:b/>
      <w:bCs/>
      <w:color w:val="000000"/>
      <w:szCs w:val="28"/>
      <w:lang w:val="en-US"/>
    </w:rPr>
  </w:style>
  <w:style w:type="paragraph" w:customStyle="1" w:styleId="font6">
    <w:name w:val="font6"/>
    <w:basedOn w:val="Normal"/>
    <w:rsid w:val="004C57F0"/>
    <w:pPr>
      <w:spacing w:before="100" w:beforeAutospacing="1" w:after="100" w:afterAutospacing="1" w:line="240" w:lineRule="auto"/>
      <w:jc w:val="left"/>
    </w:pPr>
    <w:rPr>
      <w:rFonts w:eastAsia="Times New Roman"/>
      <w:color w:val="000000"/>
      <w:szCs w:val="28"/>
      <w:lang w:val="en-US"/>
    </w:rPr>
  </w:style>
  <w:style w:type="paragraph" w:customStyle="1" w:styleId="xl65">
    <w:name w:val="xl65"/>
    <w:basedOn w:val="Normal"/>
    <w:rsid w:val="004C57F0"/>
    <w:pPr>
      <w:spacing w:before="100" w:beforeAutospacing="1" w:after="100" w:afterAutospacing="1" w:line="240" w:lineRule="auto"/>
      <w:jc w:val="left"/>
    </w:pPr>
    <w:rPr>
      <w:rFonts w:eastAsia="Times New Roman"/>
      <w:szCs w:val="28"/>
      <w:lang w:val="en-US"/>
    </w:rPr>
  </w:style>
  <w:style w:type="paragraph" w:customStyle="1" w:styleId="xl66">
    <w:name w:val="xl66"/>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lang w:val="en-US"/>
    </w:rPr>
  </w:style>
  <w:style w:type="paragraph" w:customStyle="1" w:styleId="xl67">
    <w:name w:val="xl67"/>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68">
    <w:name w:val="xl68"/>
    <w:basedOn w:val="Normal"/>
    <w:rsid w:val="004C5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val="en-US"/>
    </w:rPr>
  </w:style>
  <w:style w:type="paragraph" w:customStyle="1" w:styleId="xl69">
    <w:name w:val="xl69"/>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xl70">
    <w:name w:val="xl70"/>
    <w:basedOn w:val="Normal"/>
    <w:rsid w:val="004C5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1">
    <w:name w:val="xl71"/>
    <w:basedOn w:val="Normal"/>
    <w:rsid w:val="004C57F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2">
    <w:name w:val="xl72"/>
    <w:basedOn w:val="Normal"/>
    <w:rsid w:val="004C5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3">
    <w:name w:val="xl73"/>
    <w:basedOn w:val="Normal"/>
    <w:rsid w:val="004C57F0"/>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xl74">
    <w:name w:val="xl74"/>
    <w:basedOn w:val="Normal"/>
    <w:rsid w:val="004C57F0"/>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CharCharCharCharCharCharCharCharCharCharCharCharCharCharCharCharCharChar">
    <w:name w:val="Char Char Char Char Char Char Char Char Char Char Char Char Char Char Char Char Char Char"/>
    <w:basedOn w:val="Normal"/>
    <w:rsid w:val="004C57F0"/>
    <w:pPr>
      <w:pageBreakBefore/>
      <w:spacing w:before="100" w:beforeAutospacing="1" w:after="100" w:afterAutospacing="1" w:line="240" w:lineRule="auto"/>
      <w:jc w:val="left"/>
    </w:pPr>
    <w:rPr>
      <w:rFonts w:ascii="Tahoma" w:eastAsia="Times New Roman" w:hAnsi="Tahoma"/>
      <w:sz w:val="20"/>
      <w:szCs w:val="20"/>
      <w:lang w:val="en-US"/>
    </w:rPr>
  </w:style>
  <w:style w:type="paragraph" w:customStyle="1" w:styleId="DefaultParagraphFontParaCharCharCharCharChar">
    <w:name w:val="Default Paragraph Font Para Char Char Char Char Char"/>
    <w:autoRedefine/>
    <w:rsid w:val="004C57F0"/>
    <w:pPr>
      <w:tabs>
        <w:tab w:val="left" w:pos="1152"/>
      </w:tabs>
      <w:spacing w:before="120" w:after="120" w:line="312" w:lineRule="auto"/>
    </w:pPr>
    <w:rPr>
      <w:rFonts w:ascii="Arial" w:eastAsia="Times New Roman" w:hAnsi="Arial" w:cs="Arial"/>
      <w:sz w:val="26"/>
      <w:szCs w:val="26"/>
    </w:rPr>
  </w:style>
  <w:style w:type="paragraph" w:styleId="z-TopofForm">
    <w:name w:val="HTML Top of Form"/>
    <w:basedOn w:val="Normal"/>
    <w:next w:val="Normal"/>
    <w:link w:val="z-TopofFormChar"/>
    <w:hidden/>
    <w:rsid w:val="004C57F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rsid w:val="004C57F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4C57F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rsid w:val="004C57F0"/>
    <w:rPr>
      <w:rFonts w:ascii="Arial" w:eastAsia="Times New Roman" w:hAnsi="Arial" w:cs="Times New Roman"/>
      <w:vanish/>
      <w:sz w:val="16"/>
      <w:szCs w:val="16"/>
      <w:lang w:val="x-none" w:eastAsia="x-none"/>
    </w:rPr>
  </w:style>
  <w:style w:type="character" w:customStyle="1" w:styleId="lrzxr">
    <w:name w:val="lrzxr"/>
    <w:basedOn w:val="DefaultParagraphFont"/>
    <w:rsid w:val="004C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7924-2587-41F9-8471-992505D3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2021-09-24T03:05:00Z</dcterms:created>
  <dcterms:modified xsi:type="dcterms:W3CDTF">2021-09-24T07:11:00Z</dcterms:modified>
</cp:coreProperties>
</file>