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1" w:type="dxa"/>
        <w:tblInd w:w="-743" w:type="dxa"/>
        <w:tblLayout w:type="fixed"/>
        <w:tblLook w:val="04A0" w:firstRow="1" w:lastRow="0" w:firstColumn="1" w:lastColumn="0" w:noHBand="0" w:noVBand="1"/>
      </w:tblPr>
      <w:tblGrid>
        <w:gridCol w:w="4091"/>
        <w:gridCol w:w="6120"/>
      </w:tblGrid>
      <w:tr w:rsidR="00135D64" w:rsidRPr="00135D64" w:rsidTr="00B52AFA">
        <w:trPr>
          <w:trHeight w:val="280"/>
        </w:trPr>
        <w:tc>
          <w:tcPr>
            <w:tcW w:w="4091" w:type="dxa"/>
          </w:tcPr>
          <w:p w:rsidR="00052775" w:rsidRPr="00135D64" w:rsidRDefault="00052775" w:rsidP="00B52AFA">
            <w:pPr>
              <w:spacing w:after="0" w:line="240" w:lineRule="auto"/>
              <w:jc w:val="center"/>
              <w:rPr>
                <w:rFonts w:ascii="Times New Roman" w:eastAsia="Times New Roman" w:hAnsi="Times New Roman"/>
                <w:sz w:val="28"/>
                <w:szCs w:val="28"/>
              </w:rPr>
            </w:pPr>
            <w:r w:rsidRPr="00135D64">
              <w:rPr>
                <w:rFonts w:ascii="Times New Roman" w:eastAsia="Times New Roman" w:hAnsi="Times New Roman"/>
                <w:sz w:val="28"/>
                <w:szCs w:val="28"/>
              </w:rPr>
              <w:t>UBND HUYỆN……</w:t>
            </w:r>
          </w:p>
          <w:p w:rsidR="00052775" w:rsidRPr="00135D64" w:rsidRDefault="00052775" w:rsidP="00B52AFA">
            <w:pPr>
              <w:spacing w:after="0" w:line="240" w:lineRule="auto"/>
              <w:jc w:val="center"/>
              <w:rPr>
                <w:rFonts w:ascii="Times New Roman" w:eastAsia="Times New Roman" w:hAnsi="Times New Roman"/>
                <w:sz w:val="28"/>
                <w:szCs w:val="28"/>
              </w:rPr>
            </w:pPr>
            <w:r w:rsidRPr="00135D64">
              <w:rPr>
                <w:rFonts w:ascii="Times New Roman" w:eastAsia="Times New Roman" w:hAnsi="Times New Roman"/>
                <w:sz w:val="28"/>
                <w:szCs w:val="28"/>
              </w:rPr>
              <w:t xml:space="preserve">TRƯỜNG TH…. </w:t>
            </w:r>
          </w:p>
        </w:tc>
        <w:tc>
          <w:tcPr>
            <w:tcW w:w="6120" w:type="dxa"/>
          </w:tcPr>
          <w:p w:rsidR="00052775" w:rsidRPr="00135D64" w:rsidRDefault="00052775" w:rsidP="00B52AFA">
            <w:pPr>
              <w:spacing w:after="0" w:line="240" w:lineRule="auto"/>
              <w:jc w:val="center"/>
              <w:rPr>
                <w:rFonts w:ascii="Times New Roman" w:eastAsia="Times New Roman" w:hAnsi="Times New Roman"/>
                <w:sz w:val="28"/>
                <w:szCs w:val="28"/>
              </w:rPr>
            </w:pPr>
            <w:r w:rsidRPr="00135D64">
              <w:rPr>
                <w:rFonts w:ascii="Times New Roman" w:eastAsia="Times New Roman" w:hAnsi="Times New Roman"/>
                <w:b/>
                <w:sz w:val="28"/>
                <w:szCs w:val="28"/>
              </w:rPr>
              <w:t xml:space="preserve">CỘNG HÒA XÃ HỘI CHỦ NGHĨA VIỆT NAM </w:t>
            </w:r>
            <w:r w:rsidRPr="00135D64">
              <w:rPr>
                <w:rFonts w:ascii="Times New Roman" w:eastAsia="Times New Roman" w:hAnsi="Times New Roman"/>
                <w:b/>
                <w:sz w:val="28"/>
                <w:szCs w:val="28"/>
                <w:u w:val="single"/>
              </w:rPr>
              <w:t>Độc lập - Tự do - Hạnh phúc</w:t>
            </w:r>
          </w:p>
        </w:tc>
      </w:tr>
      <w:tr w:rsidR="00135D64" w:rsidRPr="00135D64" w:rsidTr="00B52AFA">
        <w:trPr>
          <w:trHeight w:val="622"/>
        </w:trPr>
        <w:tc>
          <w:tcPr>
            <w:tcW w:w="4091" w:type="dxa"/>
          </w:tcPr>
          <w:p w:rsidR="00052775" w:rsidRPr="00135D64" w:rsidRDefault="00052775" w:rsidP="00B52AFA">
            <w:pPr>
              <w:spacing w:after="0" w:line="240" w:lineRule="auto"/>
              <w:ind w:right="-24"/>
              <w:jc w:val="center"/>
              <w:rPr>
                <w:rFonts w:ascii="Times New Roman" w:eastAsia="Times New Roman" w:hAnsi="Times New Roman"/>
                <w:sz w:val="28"/>
                <w:szCs w:val="28"/>
              </w:rPr>
            </w:pPr>
            <w:r w:rsidRPr="00135D64">
              <w:rPr>
                <w:rFonts w:ascii="Times New Roman" w:eastAsia="Times New Roman" w:hAnsi="Times New Roman"/>
                <w:sz w:val="28"/>
                <w:szCs w:val="28"/>
              </w:rPr>
              <w:t xml:space="preserve"> </w:t>
            </w:r>
          </w:p>
        </w:tc>
        <w:tc>
          <w:tcPr>
            <w:tcW w:w="6120" w:type="dxa"/>
          </w:tcPr>
          <w:p w:rsidR="00052775" w:rsidRPr="00135D64" w:rsidRDefault="00052775" w:rsidP="00B52AFA">
            <w:pPr>
              <w:spacing w:after="0" w:line="240" w:lineRule="auto"/>
              <w:jc w:val="center"/>
              <w:rPr>
                <w:rFonts w:ascii="Times New Roman" w:eastAsia="Times New Roman" w:hAnsi="Times New Roman"/>
                <w:sz w:val="28"/>
                <w:szCs w:val="28"/>
              </w:rPr>
            </w:pPr>
            <w:r w:rsidRPr="00135D64">
              <w:rPr>
                <w:rFonts w:ascii="Times New Roman" w:eastAsia="Times New Roman" w:hAnsi="Times New Roman"/>
                <w:i/>
                <w:sz w:val="28"/>
                <w:szCs w:val="28"/>
              </w:rPr>
              <w:t>Krông Năng, ngày 15  tháng 9  năm 2021</w:t>
            </w:r>
          </w:p>
        </w:tc>
      </w:tr>
    </w:tbl>
    <w:p w:rsidR="00052775" w:rsidRPr="00135D64" w:rsidRDefault="00052775" w:rsidP="00052775">
      <w:pPr>
        <w:spacing w:after="0" w:line="240" w:lineRule="auto"/>
        <w:jc w:val="center"/>
        <w:rPr>
          <w:rFonts w:ascii="Times New Roman" w:hAnsi="Times New Roman"/>
          <w:b/>
          <w:sz w:val="28"/>
          <w:szCs w:val="28"/>
        </w:rPr>
      </w:pPr>
      <w:r w:rsidRPr="00135D64">
        <w:rPr>
          <w:rFonts w:ascii="Times New Roman" w:hAnsi="Times New Roman"/>
          <w:b/>
          <w:sz w:val="28"/>
          <w:szCs w:val="28"/>
        </w:rPr>
        <w:t xml:space="preserve">KẾ HOẠCH </w:t>
      </w:r>
    </w:p>
    <w:p w:rsidR="00052775" w:rsidRPr="00135D64" w:rsidRDefault="00052775" w:rsidP="00052775">
      <w:pPr>
        <w:spacing w:after="0" w:line="240" w:lineRule="auto"/>
        <w:jc w:val="center"/>
        <w:rPr>
          <w:rFonts w:ascii="Times New Roman" w:hAnsi="Times New Roman"/>
          <w:b/>
          <w:sz w:val="28"/>
          <w:szCs w:val="28"/>
        </w:rPr>
      </w:pPr>
      <w:r w:rsidRPr="00135D64">
        <w:rPr>
          <w:rFonts w:ascii="Times New Roman" w:hAnsi="Times New Roman"/>
          <w:b/>
          <w:sz w:val="28"/>
          <w:szCs w:val="28"/>
        </w:rPr>
        <w:t xml:space="preserve">Điều chỉnh chương trình môn </w:t>
      </w:r>
      <w:r w:rsidR="00044A21">
        <w:rPr>
          <w:rFonts w:ascii="Times New Roman" w:hAnsi="Times New Roman"/>
          <w:b/>
          <w:sz w:val="28"/>
          <w:szCs w:val="28"/>
        </w:rPr>
        <w:t>Đạo đức</w:t>
      </w:r>
      <w:r w:rsidRPr="00135D64">
        <w:rPr>
          <w:rFonts w:ascii="Times New Roman" w:hAnsi="Times New Roman"/>
          <w:b/>
          <w:sz w:val="28"/>
          <w:szCs w:val="28"/>
        </w:rPr>
        <w:t xml:space="preserve"> lớp </w:t>
      </w:r>
      <w:r w:rsidR="00E07ACE" w:rsidRPr="00135D64">
        <w:rPr>
          <w:rFonts w:ascii="Times New Roman" w:hAnsi="Times New Roman"/>
          <w:b/>
          <w:sz w:val="28"/>
          <w:szCs w:val="28"/>
        </w:rPr>
        <w:t>3</w:t>
      </w:r>
    </w:p>
    <w:p w:rsidR="00052775" w:rsidRPr="00135D64" w:rsidRDefault="00052775" w:rsidP="00052775">
      <w:pPr>
        <w:spacing w:after="0" w:line="240" w:lineRule="auto"/>
        <w:jc w:val="center"/>
        <w:rPr>
          <w:rFonts w:ascii="Times New Roman" w:hAnsi="Times New Roman"/>
          <w:b/>
          <w:sz w:val="28"/>
          <w:szCs w:val="28"/>
        </w:rPr>
      </w:pPr>
      <w:r w:rsidRPr="00135D64">
        <w:rPr>
          <w:rFonts w:ascii="Times New Roman" w:hAnsi="Times New Roman"/>
          <w:b/>
          <w:sz w:val="28"/>
          <w:szCs w:val="28"/>
        </w:rPr>
        <w:t>dạy học ứng phó với dịch Covid-19 -  Năm học 2021 - 2022</w:t>
      </w:r>
    </w:p>
    <w:p w:rsidR="00052775" w:rsidRPr="00135D64" w:rsidRDefault="00052775" w:rsidP="00052775">
      <w:pPr>
        <w:spacing w:after="120" w:line="240" w:lineRule="auto"/>
        <w:jc w:val="center"/>
        <w:rPr>
          <w:rFonts w:ascii="Times New Roman" w:hAnsi="Times New Roman"/>
          <w:b/>
          <w:sz w:val="28"/>
          <w:szCs w:val="28"/>
        </w:rPr>
      </w:pPr>
      <w:r w:rsidRPr="00135D64">
        <w:rPr>
          <w:rFonts w:ascii="Times New Roman" w:hAnsi="Times New Roman"/>
          <w:noProof/>
          <w:sz w:val="28"/>
          <w:szCs w:val="28"/>
        </w:rPr>
        <mc:AlternateContent>
          <mc:Choice Requires="wps">
            <w:drawing>
              <wp:anchor distT="4294967293" distB="4294967293" distL="114300" distR="114300" simplePos="0" relativeHeight="251659264" behindDoc="0" locked="0" layoutInCell="1" allowOverlap="1" wp14:anchorId="67693592" wp14:editId="4A391414">
                <wp:simplePos x="0" y="0"/>
                <wp:positionH relativeFrom="column">
                  <wp:posOffset>2411095</wp:posOffset>
                </wp:positionH>
                <wp:positionV relativeFrom="paragraph">
                  <wp:posOffset>27939</wp:posOffset>
                </wp:positionV>
                <wp:extent cx="996315" cy="0"/>
                <wp:effectExtent l="0" t="0" r="1333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31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89.85pt;margin-top:2.2pt;width:78.4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"/>
            </w:pict>
          </mc:Fallback>
        </mc:AlternateContent>
      </w:r>
    </w:p>
    <w:p w:rsidR="00052775" w:rsidRPr="00135D64" w:rsidRDefault="00052775" w:rsidP="00052775">
      <w:pPr>
        <w:widowControl w:val="0"/>
        <w:tabs>
          <w:tab w:val="left" w:pos="882"/>
        </w:tabs>
        <w:spacing w:before="60" w:after="0" w:line="288" w:lineRule="auto"/>
        <w:ind w:right="20" w:firstLine="720"/>
        <w:jc w:val="both"/>
        <w:rPr>
          <w:rFonts w:ascii="Times New Roman" w:eastAsia="Times New Roman" w:hAnsi="Times New Roman"/>
          <w:b/>
          <w:spacing w:val="4"/>
          <w:sz w:val="28"/>
          <w:szCs w:val="28"/>
          <w:lang w:eastAsia="vi-VN"/>
        </w:rPr>
      </w:pPr>
      <w:r w:rsidRPr="00135D64">
        <w:rPr>
          <w:rFonts w:ascii="Times New Roman" w:eastAsia="Times New Roman" w:hAnsi="Times New Roman"/>
          <w:b/>
          <w:spacing w:val="4"/>
          <w:sz w:val="28"/>
          <w:szCs w:val="28"/>
          <w:lang w:eastAsia="vi-VN"/>
        </w:rPr>
        <w:t>I. CĂN CỨ XÂY DỰNG KẾ HOẠCH.</w:t>
      </w:r>
    </w:p>
    <w:p w:rsidR="00052775" w:rsidRPr="00135D64" w:rsidRDefault="00052775" w:rsidP="00052775">
      <w:pPr>
        <w:widowControl w:val="0"/>
        <w:tabs>
          <w:tab w:val="left" w:pos="882"/>
        </w:tabs>
        <w:spacing w:before="60" w:after="0" w:line="288" w:lineRule="auto"/>
        <w:ind w:right="20" w:firstLine="720"/>
        <w:jc w:val="both"/>
        <w:rPr>
          <w:rFonts w:ascii="Times New Roman" w:eastAsia="Times New Roman" w:hAnsi="Times New Roman"/>
          <w:spacing w:val="4"/>
          <w:sz w:val="28"/>
          <w:szCs w:val="28"/>
          <w:lang w:eastAsia="vi-VN"/>
        </w:rPr>
      </w:pPr>
      <w:r w:rsidRPr="00135D64">
        <w:rPr>
          <w:rFonts w:ascii="Times New Roman" w:eastAsia="Times New Roman" w:hAnsi="Times New Roman"/>
          <w:spacing w:val="4"/>
          <w:sz w:val="28"/>
          <w:szCs w:val="28"/>
          <w:lang w:eastAsia="vi-VN"/>
        </w:rPr>
        <w:t>Căn cứ Công văn số 2345/BGDĐT-GDTH ngày 10/9/2021 của Bộ GDĐT về việc hướng dẫn xây dựng kế hoạch giáo dục nhà trường cấp tiểu học năm học 2021 - 2022;</w:t>
      </w:r>
    </w:p>
    <w:p w:rsidR="00052775" w:rsidRPr="00135D64" w:rsidRDefault="00052775" w:rsidP="00052775">
      <w:pPr>
        <w:widowControl w:val="0"/>
        <w:tabs>
          <w:tab w:val="left" w:pos="882"/>
        </w:tabs>
        <w:spacing w:before="60" w:after="0" w:line="288" w:lineRule="auto"/>
        <w:ind w:right="20" w:firstLine="720"/>
        <w:jc w:val="both"/>
        <w:rPr>
          <w:rFonts w:ascii="Times New Roman" w:eastAsia="Times New Roman" w:hAnsi="Times New Roman"/>
          <w:spacing w:val="4"/>
          <w:sz w:val="28"/>
          <w:szCs w:val="28"/>
          <w:lang w:eastAsia="vi-VN"/>
        </w:rPr>
      </w:pPr>
      <w:r w:rsidRPr="00135D64">
        <w:rPr>
          <w:rFonts w:ascii="Times New Roman" w:eastAsia="Times New Roman" w:hAnsi="Times New Roman"/>
          <w:spacing w:val="4"/>
          <w:sz w:val="28"/>
          <w:szCs w:val="28"/>
          <w:lang w:eastAsia="vi-VN"/>
        </w:rPr>
        <w:t>Căn cứ Công văn số 3969/BGDĐT-GDTH ngày 10/9/2021 của Bộ GDĐT về việc hướng dẫn thực hiện chương trình giáo dục phổ thông cấp tiểu học năm học 2021-2022 ứng phó với dịch Covid-19;</w:t>
      </w:r>
    </w:p>
    <w:p w:rsidR="00052775" w:rsidRPr="00135D64" w:rsidRDefault="00052775" w:rsidP="00052775">
      <w:pPr>
        <w:widowControl w:val="0"/>
        <w:tabs>
          <w:tab w:val="left" w:pos="882"/>
        </w:tabs>
        <w:spacing w:before="60" w:after="0" w:line="288" w:lineRule="auto"/>
        <w:ind w:right="20" w:firstLine="720"/>
        <w:jc w:val="both"/>
        <w:rPr>
          <w:rFonts w:ascii="Times New Roman" w:eastAsia="Times New Roman" w:hAnsi="Times New Roman"/>
          <w:spacing w:val="4"/>
          <w:sz w:val="28"/>
          <w:szCs w:val="28"/>
          <w:lang w:eastAsia="vi-VN"/>
        </w:rPr>
      </w:pPr>
      <w:r w:rsidRPr="00135D64">
        <w:rPr>
          <w:rFonts w:ascii="Times New Roman" w:eastAsia="Times New Roman" w:hAnsi="Times New Roman"/>
          <w:spacing w:val="4"/>
          <w:sz w:val="28"/>
          <w:szCs w:val="28"/>
          <w:lang w:eastAsia="vi-VN"/>
        </w:rPr>
        <w:t>Thực hiện Công văn số 1835/SGDĐT ngày 17/9/2021 của Sở Giáo dục và Đào tạo Đăk Lăk về việc hướng dẫn dạy học ứng phó với dịch bệnh trong thời gian dừng đến trường;</w:t>
      </w:r>
    </w:p>
    <w:p w:rsidR="00052775" w:rsidRPr="00135D64" w:rsidRDefault="00052775" w:rsidP="00052775">
      <w:pPr>
        <w:keepNext/>
        <w:spacing w:before="60" w:after="0" w:line="288" w:lineRule="auto"/>
        <w:ind w:firstLine="720"/>
        <w:jc w:val="both"/>
        <w:outlineLvl w:val="2"/>
        <w:rPr>
          <w:rFonts w:ascii="Times New Roman" w:eastAsia="Times New Roman" w:hAnsi="Times New Roman"/>
          <w:sz w:val="28"/>
          <w:szCs w:val="28"/>
        </w:rPr>
      </w:pPr>
      <w:r w:rsidRPr="00135D64">
        <w:rPr>
          <w:rFonts w:ascii="Times New Roman" w:eastAsia="Times New Roman" w:hAnsi="Times New Roman"/>
          <w:sz w:val="28"/>
          <w:szCs w:val="28"/>
        </w:rPr>
        <w:t>Căn cứ vào tình hình thực tế tại trường tiểu học……</w:t>
      </w:r>
    </w:p>
    <w:p w:rsidR="00052775" w:rsidRPr="00135D64" w:rsidRDefault="00052775" w:rsidP="00052775">
      <w:pPr>
        <w:spacing w:before="60" w:after="0" w:line="288" w:lineRule="auto"/>
        <w:ind w:firstLine="720"/>
        <w:jc w:val="both"/>
        <w:rPr>
          <w:rFonts w:ascii="Times New Roman" w:hAnsi="Times New Roman"/>
          <w:sz w:val="28"/>
          <w:szCs w:val="28"/>
        </w:rPr>
      </w:pPr>
      <w:r w:rsidRPr="00135D64">
        <w:rPr>
          <w:rFonts w:ascii="Times New Roman" w:eastAsia="Times New Roman" w:hAnsi="Times New Roman"/>
          <w:sz w:val="28"/>
          <w:szCs w:val="28"/>
        </w:rPr>
        <w:t xml:space="preserve">Giáo viên xây dựng Kế hoạch </w:t>
      </w:r>
      <w:r w:rsidRPr="00135D64">
        <w:rPr>
          <w:rFonts w:ascii="Times New Roman" w:hAnsi="Times New Roman"/>
          <w:sz w:val="28"/>
          <w:szCs w:val="28"/>
        </w:rPr>
        <w:t xml:space="preserve">điều chỉnh chương trình dạy học ứng phó với dịch Covid-19 của môn </w:t>
      </w:r>
      <w:r w:rsidR="00044A21">
        <w:rPr>
          <w:rFonts w:ascii="Times New Roman" w:hAnsi="Times New Roman"/>
          <w:sz w:val="28"/>
          <w:szCs w:val="28"/>
        </w:rPr>
        <w:t>Đạo đức</w:t>
      </w:r>
      <w:r w:rsidRPr="00135D64">
        <w:rPr>
          <w:rFonts w:ascii="Times New Roman" w:hAnsi="Times New Roman"/>
          <w:sz w:val="28"/>
          <w:szCs w:val="28"/>
        </w:rPr>
        <w:t xml:space="preserve"> lớp </w:t>
      </w:r>
      <w:r w:rsidR="00E07ACE" w:rsidRPr="00135D64">
        <w:rPr>
          <w:rFonts w:ascii="Times New Roman" w:hAnsi="Times New Roman"/>
          <w:sz w:val="28"/>
          <w:szCs w:val="28"/>
        </w:rPr>
        <w:t>3</w:t>
      </w:r>
      <w:r w:rsidRPr="00135D64">
        <w:rPr>
          <w:rFonts w:ascii="Times New Roman" w:hAnsi="Times New Roman"/>
          <w:sz w:val="28"/>
          <w:szCs w:val="28"/>
        </w:rPr>
        <w:t xml:space="preserve"> như sau:</w:t>
      </w:r>
    </w:p>
    <w:p w:rsidR="00D16B02" w:rsidRPr="00135D64" w:rsidRDefault="00D16B02">
      <w:pPr>
        <w:rPr>
          <w:rFonts w:ascii="Times New Roman" w:hAnsi="Times New Roman"/>
          <w:sz w:val="28"/>
          <w:szCs w:val="28"/>
        </w:rPr>
        <w:sectPr w:rsidR="00D16B02" w:rsidRPr="00135D64" w:rsidSect="00D16B02">
          <w:pgSz w:w="12240" w:h="15840"/>
          <w:pgMar w:top="900" w:right="990" w:bottom="1440" w:left="1440" w:header="720" w:footer="720" w:gutter="0"/>
          <w:cols w:space="720"/>
          <w:docGrid w:linePitch="360"/>
        </w:sectPr>
      </w:pP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999"/>
        <w:gridCol w:w="1411"/>
        <w:gridCol w:w="2090"/>
        <w:gridCol w:w="1418"/>
        <w:gridCol w:w="3802"/>
        <w:gridCol w:w="4770"/>
      </w:tblGrid>
      <w:tr w:rsidR="00C158F8" w:rsidRPr="00C158F8" w:rsidTr="00C158F8">
        <w:trPr>
          <w:trHeight w:val="375"/>
        </w:trPr>
        <w:tc>
          <w:tcPr>
            <w:tcW w:w="999" w:type="dxa"/>
            <w:vMerge w:val="restart"/>
            <w:shd w:val="clear" w:color="auto" w:fill="auto"/>
            <w:hideMark/>
          </w:tcPr>
          <w:p w:rsidR="00C158F8" w:rsidRPr="00C158F8" w:rsidRDefault="00C158F8" w:rsidP="00983E2E">
            <w:pPr>
              <w:spacing w:after="0" w:line="240" w:lineRule="auto"/>
              <w:jc w:val="center"/>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lastRenderedPageBreak/>
              <w:t>Tuần, tháng</w:t>
            </w:r>
          </w:p>
        </w:tc>
        <w:tc>
          <w:tcPr>
            <w:tcW w:w="4919" w:type="dxa"/>
            <w:gridSpan w:val="3"/>
            <w:shd w:val="clear" w:color="auto" w:fill="auto"/>
            <w:noWrap/>
            <w:hideMark/>
          </w:tcPr>
          <w:p w:rsidR="00C158F8" w:rsidRPr="00C158F8" w:rsidRDefault="00C158F8" w:rsidP="00983E2E">
            <w:pPr>
              <w:spacing w:after="0" w:line="240" w:lineRule="auto"/>
              <w:jc w:val="center"/>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Chương trình và sách giáo khoa</w:t>
            </w:r>
          </w:p>
        </w:tc>
        <w:tc>
          <w:tcPr>
            <w:tcW w:w="3802" w:type="dxa"/>
            <w:vMerge w:val="restart"/>
            <w:shd w:val="clear" w:color="auto" w:fill="auto"/>
            <w:hideMark/>
          </w:tcPr>
          <w:p w:rsidR="00C158F8" w:rsidRPr="00C158F8" w:rsidRDefault="00C158F8" w:rsidP="00C158F8">
            <w:pPr>
              <w:spacing w:after="0" w:line="240" w:lineRule="auto"/>
              <w:jc w:val="both"/>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Nội dung điều chỉnh, bổ sung(nếu có)</w:t>
            </w:r>
          </w:p>
        </w:tc>
        <w:tc>
          <w:tcPr>
            <w:tcW w:w="4770" w:type="dxa"/>
            <w:vMerge w:val="restart"/>
            <w:shd w:val="clear" w:color="auto" w:fill="auto"/>
            <w:hideMark/>
          </w:tcPr>
          <w:p w:rsidR="00C158F8" w:rsidRPr="00C158F8" w:rsidRDefault="00C158F8" w:rsidP="00C158F8">
            <w:pPr>
              <w:spacing w:after="0" w:line="240" w:lineRule="auto"/>
              <w:jc w:val="both"/>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Ghi chú</w:t>
            </w:r>
          </w:p>
        </w:tc>
      </w:tr>
      <w:tr w:rsidR="00C158F8" w:rsidRPr="00C158F8" w:rsidTr="00C158F8">
        <w:trPr>
          <w:trHeight w:val="1058"/>
        </w:trPr>
        <w:tc>
          <w:tcPr>
            <w:tcW w:w="999" w:type="dxa"/>
            <w:vMerge/>
            <w:shd w:val="clear" w:color="auto" w:fill="auto"/>
            <w:hideMark/>
          </w:tcPr>
          <w:p w:rsidR="00C158F8" w:rsidRPr="00C158F8" w:rsidRDefault="00C158F8" w:rsidP="00983E2E">
            <w:pPr>
              <w:spacing w:after="0" w:line="240" w:lineRule="auto"/>
              <w:rPr>
                <w:rFonts w:ascii="Times New Roman" w:eastAsia="Times New Roman" w:hAnsi="Times New Roman"/>
                <w:b/>
                <w:bCs/>
                <w:color w:val="1F1F1F"/>
                <w:sz w:val="24"/>
                <w:szCs w:val="24"/>
              </w:rPr>
            </w:pPr>
          </w:p>
        </w:tc>
        <w:tc>
          <w:tcPr>
            <w:tcW w:w="1411" w:type="dxa"/>
            <w:shd w:val="clear" w:color="auto" w:fill="auto"/>
            <w:hideMark/>
          </w:tcPr>
          <w:p w:rsidR="00C158F8" w:rsidRPr="00C158F8" w:rsidRDefault="00C158F8" w:rsidP="00983E2E">
            <w:pPr>
              <w:spacing w:after="0" w:line="240" w:lineRule="auto"/>
              <w:jc w:val="center"/>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Chủ đề/ Mạch nội dung</w:t>
            </w:r>
          </w:p>
        </w:tc>
        <w:tc>
          <w:tcPr>
            <w:tcW w:w="2090" w:type="dxa"/>
            <w:shd w:val="clear" w:color="auto" w:fill="auto"/>
            <w:noWrap/>
            <w:hideMark/>
          </w:tcPr>
          <w:p w:rsidR="00C158F8" w:rsidRPr="00C158F8" w:rsidRDefault="00C158F8" w:rsidP="00983E2E">
            <w:pPr>
              <w:spacing w:after="0" w:line="240" w:lineRule="auto"/>
              <w:jc w:val="center"/>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 xml:space="preserve">Tên bài học </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Tiết học/Thời lượng</w:t>
            </w:r>
          </w:p>
        </w:tc>
        <w:tc>
          <w:tcPr>
            <w:tcW w:w="3802" w:type="dxa"/>
            <w:vMerge/>
            <w:shd w:val="clear" w:color="auto" w:fill="auto"/>
            <w:hideMark/>
          </w:tcPr>
          <w:p w:rsidR="00C158F8" w:rsidRPr="00C158F8" w:rsidRDefault="00C158F8" w:rsidP="00C158F8">
            <w:pPr>
              <w:spacing w:after="0" w:line="240" w:lineRule="auto"/>
              <w:jc w:val="both"/>
              <w:rPr>
                <w:rFonts w:ascii="Times New Roman" w:eastAsia="Times New Roman" w:hAnsi="Times New Roman"/>
                <w:b/>
                <w:bCs/>
                <w:color w:val="1F1F1F"/>
                <w:sz w:val="24"/>
                <w:szCs w:val="24"/>
              </w:rPr>
            </w:pPr>
          </w:p>
        </w:tc>
        <w:tc>
          <w:tcPr>
            <w:tcW w:w="4770" w:type="dxa"/>
            <w:vMerge/>
            <w:shd w:val="clear" w:color="auto" w:fill="auto"/>
            <w:hideMark/>
          </w:tcPr>
          <w:p w:rsidR="00C158F8" w:rsidRPr="00C158F8" w:rsidRDefault="00C158F8" w:rsidP="00C158F8">
            <w:pPr>
              <w:spacing w:after="0" w:line="240" w:lineRule="auto"/>
              <w:jc w:val="both"/>
              <w:rPr>
                <w:rFonts w:ascii="Times New Roman" w:eastAsia="Times New Roman" w:hAnsi="Times New Roman"/>
                <w:b/>
                <w:bCs/>
                <w:color w:val="1F1F1F"/>
                <w:sz w:val="24"/>
                <w:szCs w:val="24"/>
              </w:rPr>
            </w:pPr>
          </w:p>
        </w:tc>
      </w:tr>
      <w:tr w:rsidR="00C158F8" w:rsidRPr="00C158F8" w:rsidTr="00C158F8">
        <w:trPr>
          <w:trHeight w:val="1260"/>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1</w:t>
            </w:r>
          </w:p>
        </w:tc>
        <w:tc>
          <w:tcPr>
            <w:tcW w:w="1411" w:type="dxa"/>
            <w:shd w:val="clear" w:color="auto" w:fill="auto"/>
            <w:hideMark/>
          </w:tcPr>
          <w:p w:rsidR="00C158F8" w:rsidRPr="00C158F8" w:rsidRDefault="00C158F8" w:rsidP="00983E2E">
            <w:pPr>
              <w:spacing w:after="0" w:line="240" w:lineRule="auto"/>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Kính yêu Bác Hồ (tiết 1)</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1</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xml:space="preserve">Điều chỉnh: Giáo viên gợi ý và tạo điều kiện cho học sinh tập hợp và giới thiệu những tư liệu sưu tầm được về Bác Hồ. </w:t>
            </w:r>
          </w:p>
        </w:tc>
        <w:tc>
          <w:tcPr>
            <w:tcW w:w="4770"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p>
        </w:tc>
      </w:tr>
      <w:tr w:rsidR="00C158F8" w:rsidRPr="00C158F8" w:rsidTr="00C158F8">
        <w:trPr>
          <w:trHeight w:val="1260"/>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2</w:t>
            </w:r>
          </w:p>
        </w:tc>
        <w:tc>
          <w:tcPr>
            <w:tcW w:w="1411" w:type="dxa"/>
            <w:shd w:val="clear" w:color="auto" w:fill="auto"/>
            <w:hideMark/>
          </w:tcPr>
          <w:p w:rsidR="00C158F8" w:rsidRPr="00C158F8" w:rsidRDefault="00C158F8" w:rsidP="00983E2E">
            <w:pPr>
              <w:spacing w:after="0" w:line="240" w:lineRule="auto"/>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Kính yêu Bác Hồ (tiết 2)</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2`</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xml:space="preserve">Điều chỉnh: Giáo viên gợi ý và tạo điều kiện cho học sinh tập hợp và giới thiệu những tư liệu sưu tầm được về Bác Hồ. </w:t>
            </w:r>
          </w:p>
        </w:tc>
        <w:tc>
          <w:tcPr>
            <w:tcW w:w="4770"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p>
        </w:tc>
      </w:tr>
      <w:tr w:rsidR="00C158F8" w:rsidRPr="00C158F8" w:rsidTr="00C158F8">
        <w:trPr>
          <w:trHeight w:val="2002"/>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3</w:t>
            </w:r>
          </w:p>
        </w:tc>
        <w:tc>
          <w:tcPr>
            <w:tcW w:w="1411" w:type="dxa"/>
            <w:shd w:val="clear" w:color="auto" w:fill="auto"/>
            <w:hideMark/>
          </w:tcPr>
          <w:p w:rsidR="00C158F8" w:rsidRPr="00C158F8" w:rsidRDefault="00C158F8" w:rsidP="00983E2E">
            <w:pPr>
              <w:spacing w:after="0" w:line="240" w:lineRule="auto"/>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Giữ lời hứa ( tiết 1)</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3</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xml:space="preserve">Điều chỉnh: Giáo viên điều chỉnh các tình huống đóng vai cho phù hợp với học sinh. </w:t>
            </w:r>
          </w:p>
        </w:tc>
        <w:tc>
          <w:tcPr>
            <w:tcW w:w="4770" w:type="dxa"/>
            <w:shd w:val="clear" w:color="auto" w:fill="auto"/>
            <w:hideMark/>
          </w:tcPr>
          <w:p w:rsidR="00372C9F"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GDTLHĐ; GDKNS:</w:t>
            </w:r>
          </w:p>
          <w:p w:rsidR="00372C9F"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Kĩ năng tự tin mình có khả năng thực hiện lời hứa</w:t>
            </w:r>
          </w:p>
          <w:p w:rsid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Kĩ năng thương lượng với người khác để thực hiện lời hứa của mình</w:t>
            </w:r>
          </w:p>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Kĩ năng đảm nhận trách nhiệm về việc làm của mình</w:t>
            </w:r>
          </w:p>
        </w:tc>
      </w:tr>
      <w:tr w:rsidR="00C158F8" w:rsidRPr="00C158F8" w:rsidTr="00C158F8">
        <w:trPr>
          <w:trHeight w:val="1983"/>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4</w:t>
            </w:r>
          </w:p>
        </w:tc>
        <w:tc>
          <w:tcPr>
            <w:tcW w:w="1411" w:type="dxa"/>
            <w:shd w:val="clear" w:color="auto" w:fill="auto"/>
            <w:hideMark/>
          </w:tcPr>
          <w:p w:rsidR="00C158F8" w:rsidRPr="00C158F8" w:rsidRDefault="00C158F8" w:rsidP="00983E2E">
            <w:pPr>
              <w:spacing w:after="0" w:line="240" w:lineRule="auto"/>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Giữ lời hứa ( tiết 2)</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4</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xml:space="preserve">Điều chỉnh: Giáo viên điều chỉnh các tình huống đóng vai cho phù hợp với học sinh. </w:t>
            </w:r>
          </w:p>
        </w:tc>
        <w:tc>
          <w:tcPr>
            <w:tcW w:w="4770" w:type="dxa"/>
            <w:shd w:val="clear" w:color="auto" w:fill="auto"/>
            <w:hideMark/>
          </w:tcPr>
          <w:p w:rsidR="00372C9F"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GDTLHĐ; GDKNS:</w:t>
            </w:r>
          </w:p>
          <w:p w:rsidR="00372C9F" w:rsidRDefault="00C158F8" w:rsidP="00C158F8">
            <w:pPr>
              <w:spacing w:after="0" w:line="240" w:lineRule="auto"/>
              <w:jc w:val="both"/>
              <w:rPr>
                <w:rFonts w:ascii="Times New Roman" w:eastAsia="Times New Roman" w:hAnsi="Times New Roman"/>
                <w:color w:val="1F1F1F"/>
                <w:sz w:val="24"/>
                <w:szCs w:val="24"/>
              </w:rPr>
            </w:pPr>
            <w:bookmarkStart w:id="0" w:name="_GoBack"/>
            <w:bookmarkEnd w:id="0"/>
            <w:r w:rsidRPr="00C158F8">
              <w:rPr>
                <w:rFonts w:ascii="Times New Roman" w:eastAsia="Times New Roman" w:hAnsi="Times New Roman"/>
                <w:color w:val="1F1F1F"/>
                <w:sz w:val="24"/>
                <w:szCs w:val="24"/>
              </w:rPr>
              <w:t>- Kĩ năng tự tin mình có khả năng thực hiện lời hứa</w:t>
            </w:r>
            <w:r w:rsidRPr="00C158F8">
              <w:rPr>
                <w:rFonts w:ascii="Times New Roman" w:eastAsia="Times New Roman" w:hAnsi="Times New Roman"/>
                <w:color w:val="1F1F1F"/>
                <w:sz w:val="24"/>
                <w:szCs w:val="24"/>
              </w:rPr>
              <w:br/>
              <w:t>- Kĩ năng thương lượng với người khác để thực hiện lời hứa của mình</w:t>
            </w:r>
          </w:p>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Kĩ năng đảm nhận trách nhiệm về việc làm của mình</w:t>
            </w:r>
          </w:p>
        </w:tc>
      </w:tr>
      <w:tr w:rsidR="00C158F8" w:rsidRPr="00C158F8" w:rsidTr="00C158F8">
        <w:trPr>
          <w:trHeight w:val="315"/>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5</w:t>
            </w:r>
          </w:p>
        </w:tc>
        <w:tc>
          <w:tcPr>
            <w:tcW w:w="1411" w:type="dxa"/>
            <w:shd w:val="clear" w:color="auto" w:fill="auto"/>
            <w:hideMark/>
          </w:tcPr>
          <w:p w:rsidR="00C158F8" w:rsidRPr="00C158F8" w:rsidRDefault="00C158F8" w:rsidP="00983E2E">
            <w:pPr>
              <w:spacing w:after="0" w:line="240" w:lineRule="auto"/>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Tự làm lấy việc của mình (tiết 1)</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5</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w:t>
            </w:r>
          </w:p>
        </w:tc>
        <w:tc>
          <w:tcPr>
            <w:tcW w:w="4770" w:type="dxa"/>
            <w:shd w:val="clear" w:color="auto" w:fill="auto"/>
            <w:noWrap/>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GDTLHĐ</w:t>
            </w:r>
          </w:p>
        </w:tc>
      </w:tr>
      <w:tr w:rsidR="00C158F8" w:rsidRPr="00C158F8" w:rsidTr="00C158F8">
        <w:trPr>
          <w:trHeight w:val="315"/>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6</w:t>
            </w:r>
          </w:p>
        </w:tc>
        <w:tc>
          <w:tcPr>
            <w:tcW w:w="1411" w:type="dxa"/>
            <w:shd w:val="clear" w:color="auto" w:fill="auto"/>
            <w:hideMark/>
          </w:tcPr>
          <w:p w:rsidR="00C158F8" w:rsidRPr="00C158F8" w:rsidRDefault="00C158F8" w:rsidP="00983E2E">
            <w:pPr>
              <w:spacing w:after="0" w:line="240" w:lineRule="auto"/>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Tự làm lấy việc của mình (tiết 2)</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6</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w:t>
            </w:r>
          </w:p>
        </w:tc>
        <w:tc>
          <w:tcPr>
            <w:tcW w:w="4770" w:type="dxa"/>
            <w:shd w:val="clear" w:color="auto" w:fill="auto"/>
            <w:noWrap/>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GDTLHĐ</w:t>
            </w:r>
          </w:p>
        </w:tc>
      </w:tr>
      <w:tr w:rsidR="00C158F8" w:rsidRPr="00C158F8" w:rsidTr="00C158F8">
        <w:trPr>
          <w:trHeight w:val="2125"/>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lastRenderedPageBreak/>
              <w:t>7</w:t>
            </w:r>
          </w:p>
        </w:tc>
        <w:tc>
          <w:tcPr>
            <w:tcW w:w="1411" w:type="dxa"/>
            <w:shd w:val="clear" w:color="auto" w:fill="auto"/>
            <w:hideMark/>
          </w:tcPr>
          <w:p w:rsidR="00C158F8" w:rsidRPr="00C158F8" w:rsidRDefault="00C158F8" w:rsidP="00983E2E">
            <w:pPr>
              <w:spacing w:after="0" w:line="240" w:lineRule="auto"/>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Quan tâm, chăm sóc ông bà, cha mẹ, anh chị em (tiết 1)</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7</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w:t>
            </w:r>
          </w:p>
        </w:tc>
        <w:tc>
          <w:tcPr>
            <w:tcW w:w="4770"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GDKNS:</w:t>
            </w:r>
            <w:r w:rsidRPr="00C158F8">
              <w:rPr>
                <w:rFonts w:ascii="Times New Roman" w:eastAsia="Times New Roman" w:hAnsi="Times New Roman"/>
                <w:color w:val="1F1F1F"/>
                <w:sz w:val="24"/>
                <w:szCs w:val="24"/>
              </w:rPr>
              <w:br/>
              <w:t>- Kĩ năng lắng nghe ý kiến của ngưới thân.</w:t>
            </w:r>
            <w:r w:rsidRPr="00C158F8">
              <w:rPr>
                <w:rFonts w:ascii="Times New Roman" w:eastAsia="Times New Roman" w:hAnsi="Times New Roman"/>
                <w:color w:val="1F1F1F"/>
                <w:sz w:val="24"/>
                <w:szCs w:val="24"/>
              </w:rPr>
              <w:br/>
              <w:t>- Kĩ năng thể hiện sự cảm thông trước suy nghĩ, cảm xúc của ngưới thân.</w:t>
            </w:r>
            <w:r w:rsidRPr="00C158F8">
              <w:rPr>
                <w:rFonts w:ascii="Times New Roman" w:eastAsia="Times New Roman" w:hAnsi="Times New Roman"/>
                <w:color w:val="1F1F1F"/>
                <w:sz w:val="24"/>
                <w:szCs w:val="24"/>
              </w:rPr>
              <w:br/>
              <w:t>- Kĩ năng đảm nhận trách nhiệm chăm sóc ngưới thân trong những việc vừa sức.</w:t>
            </w:r>
          </w:p>
        </w:tc>
      </w:tr>
      <w:tr w:rsidR="00C158F8" w:rsidRPr="00C158F8" w:rsidTr="00C158F8">
        <w:trPr>
          <w:trHeight w:val="2126"/>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8</w:t>
            </w:r>
          </w:p>
        </w:tc>
        <w:tc>
          <w:tcPr>
            <w:tcW w:w="1411" w:type="dxa"/>
            <w:shd w:val="clear" w:color="auto" w:fill="auto"/>
            <w:hideMark/>
          </w:tcPr>
          <w:p w:rsidR="00C158F8" w:rsidRPr="00C158F8" w:rsidRDefault="00C158F8" w:rsidP="00983E2E">
            <w:pPr>
              <w:spacing w:after="0" w:line="240" w:lineRule="auto"/>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Quan tâm, chăm sóc ông bà, cha mẹ, anh chị em (tiết 2)</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8</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w:t>
            </w:r>
          </w:p>
        </w:tc>
        <w:tc>
          <w:tcPr>
            <w:tcW w:w="4770"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GDKNS:</w:t>
            </w:r>
            <w:r w:rsidRPr="00C158F8">
              <w:rPr>
                <w:rFonts w:ascii="Times New Roman" w:eastAsia="Times New Roman" w:hAnsi="Times New Roman"/>
                <w:color w:val="1F1F1F"/>
                <w:sz w:val="24"/>
                <w:szCs w:val="24"/>
              </w:rPr>
              <w:br/>
              <w:t>- Kĩ năng lắng nghe ý kiến của ngưới thân.</w:t>
            </w:r>
            <w:r w:rsidRPr="00C158F8">
              <w:rPr>
                <w:rFonts w:ascii="Times New Roman" w:eastAsia="Times New Roman" w:hAnsi="Times New Roman"/>
                <w:color w:val="1F1F1F"/>
                <w:sz w:val="24"/>
                <w:szCs w:val="24"/>
              </w:rPr>
              <w:br/>
              <w:t>- Kĩ năng thể hiện sự cảm thông trước suy nghĩ, cảm xúc của ngưới thân.</w:t>
            </w:r>
            <w:r w:rsidRPr="00C158F8">
              <w:rPr>
                <w:rFonts w:ascii="Times New Roman" w:eastAsia="Times New Roman" w:hAnsi="Times New Roman"/>
                <w:color w:val="1F1F1F"/>
                <w:sz w:val="24"/>
                <w:szCs w:val="24"/>
              </w:rPr>
              <w:br/>
              <w:t>- Kĩ năng đảm nhận trách nhiệm chăm sóc ngưới thân trong những việc vừa sức.</w:t>
            </w:r>
          </w:p>
        </w:tc>
      </w:tr>
      <w:tr w:rsidR="00C158F8" w:rsidRPr="00C158F8" w:rsidTr="00C158F8">
        <w:trPr>
          <w:trHeight w:val="315"/>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9</w:t>
            </w:r>
          </w:p>
        </w:tc>
        <w:tc>
          <w:tcPr>
            <w:tcW w:w="1411" w:type="dxa"/>
            <w:shd w:val="clear" w:color="auto" w:fill="auto"/>
            <w:hideMark/>
          </w:tcPr>
          <w:p w:rsidR="00C158F8" w:rsidRPr="00C158F8" w:rsidRDefault="00C158F8" w:rsidP="00983E2E">
            <w:pPr>
              <w:spacing w:after="0" w:line="240" w:lineRule="auto"/>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Chia sẻ vui buồn cùng bạn ( tiết 1)</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9</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w:t>
            </w:r>
          </w:p>
        </w:tc>
        <w:tc>
          <w:tcPr>
            <w:tcW w:w="4770" w:type="dxa"/>
            <w:shd w:val="clear" w:color="auto" w:fill="auto"/>
            <w:noWrap/>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GDTLHĐ</w:t>
            </w:r>
          </w:p>
        </w:tc>
      </w:tr>
      <w:tr w:rsidR="00C158F8" w:rsidRPr="00C158F8" w:rsidTr="00C158F8">
        <w:trPr>
          <w:trHeight w:val="315"/>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10</w:t>
            </w:r>
          </w:p>
        </w:tc>
        <w:tc>
          <w:tcPr>
            <w:tcW w:w="1411" w:type="dxa"/>
            <w:shd w:val="clear" w:color="auto" w:fill="auto"/>
            <w:hideMark/>
          </w:tcPr>
          <w:p w:rsidR="00C158F8" w:rsidRPr="00C158F8" w:rsidRDefault="00C158F8" w:rsidP="00983E2E">
            <w:pPr>
              <w:spacing w:after="0" w:line="240" w:lineRule="auto"/>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Chia sẻ vui buồn cùng bạn ( tiết 2)</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10</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w:t>
            </w:r>
          </w:p>
        </w:tc>
        <w:tc>
          <w:tcPr>
            <w:tcW w:w="4770" w:type="dxa"/>
            <w:shd w:val="clear" w:color="auto" w:fill="auto"/>
            <w:noWrap/>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GDTLHĐ</w:t>
            </w:r>
          </w:p>
        </w:tc>
      </w:tr>
      <w:tr w:rsidR="00C158F8" w:rsidRPr="00C158F8" w:rsidTr="00C158F8">
        <w:trPr>
          <w:trHeight w:val="315"/>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11</w:t>
            </w:r>
          </w:p>
        </w:tc>
        <w:tc>
          <w:tcPr>
            <w:tcW w:w="1411" w:type="dxa"/>
            <w:shd w:val="clear" w:color="auto" w:fill="auto"/>
            <w:hideMark/>
          </w:tcPr>
          <w:p w:rsidR="00C158F8" w:rsidRPr="00C158F8" w:rsidRDefault="00C158F8" w:rsidP="00983E2E">
            <w:pPr>
              <w:spacing w:after="0" w:line="240" w:lineRule="auto"/>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Thực hành kĩ năng giữa kì I</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11</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w:t>
            </w:r>
          </w:p>
        </w:tc>
        <w:tc>
          <w:tcPr>
            <w:tcW w:w="4770" w:type="dxa"/>
            <w:shd w:val="clear" w:color="auto" w:fill="auto"/>
            <w:noWrap/>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GDTLHĐ</w:t>
            </w:r>
          </w:p>
        </w:tc>
      </w:tr>
      <w:tr w:rsidR="00C158F8" w:rsidRPr="00C158F8" w:rsidTr="00C158F8">
        <w:trPr>
          <w:trHeight w:val="390"/>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12</w:t>
            </w:r>
          </w:p>
        </w:tc>
        <w:tc>
          <w:tcPr>
            <w:tcW w:w="1411" w:type="dxa"/>
            <w:shd w:val="clear" w:color="auto" w:fill="auto"/>
            <w:noWrap/>
            <w:hideMark/>
          </w:tcPr>
          <w:p w:rsidR="00C158F8" w:rsidRPr="00C158F8" w:rsidRDefault="00C158F8" w:rsidP="00983E2E">
            <w:pPr>
              <w:spacing w:after="0" w:line="240" w:lineRule="auto"/>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Tích cực tham gia việc lớp, việc trường (tiết 1)</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12</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w:t>
            </w:r>
          </w:p>
        </w:tc>
        <w:tc>
          <w:tcPr>
            <w:tcW w:w="4770" w:type="dxa"/>
            <w:shd w:val="clear" w:color="auto" w:fill="auto"/>
            <w:noWrap/>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r>
      <w:tr w:rsidR="00C158F8" w:rsidRPr="00C158F8" w:rsidTr="00C158F8">
        <w:trPr>
          <w:trHeight w:val="390"/>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13</w:t>
            </w:r>
          </w:p>
        </w:tc>
        <w:tc>
          <w:tcPr>
            <w:tcW w:w="1411" w:type="dxa"/>
            <w:shd w:val="clear" w:color="auto" w:fill="auto"/>
            <w:noWrap/>
            <w:hideMark/>
          </w:tcPr>
          <w:p w:rsidR="00C158F8" w:rsidRPr="00C158F8" w:rsidRDefault="00C158F8" w:rsidP="00983E2E">
            <w:pPr>
              <w:spacing w:after="0" w:line="240" w:lineRule="auto"/>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Tích cực tham gia việc lớp, việc trường ( tiết 2)</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13</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w:t>
            </w:r>
          </w:p>
        </w:tc>
        <w:tc>
          <w:tcPr>
            <w:tcW w:w="4770" w:type="dxa"/>
            <w:shd w:val="clear" w:color="auto" w:fill="auto"/>
            <w:noWrap/>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r>
      <w:tr w:rsidR="00C158F8" w:rsidRPr="00C158F8" w:rsidTr="00C158F8">
        <w:trPr>
          <w:trHeight w:val="1983"/>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14</w:t>
            </w:r>
          </w:p>
        </w:tc>
        <w:tc>
          <w:tcPr>
            <w:tcW w:w="1411" w:type="dxa"/>
            <w:shd w:val="clear" w:color="auto" w:fill="auto"/>
            <w:noWrap/>
            <w:hideMark/>
          </w:tcPr>
          <w:p w:rsidR="00C158F8" w:rsidRPr="00C158F8" w:rsidRDefault="00C158F8" w:rsidP="00983E2E">
            <w:pPr>
              <w:spacing w:after="0" w:line="240" w:lineRule="auto"/>
              <w:jc w:val="center"/>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Quan tâm, giúp đỡ hàng xóm láng giềng (tiết 1)</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14</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xml:space="preserve"> </w:t>
            </w:r>
          </w:p>
        </w:tc>
        <w:tc>
          <w:tcPr>
            <w:tcW w:w="4770"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GDKNS:</w:t>
            </w:r>
            <w:r w:rsidRPr="00C158F8">
              <w:rPr>
                <w:rFonts w:ascii="Times New Roman" w:eastAsia="Times New Roman" w:hAnsi="Times New Roman"/>
                <w:color w:val="1F1F1F"/>
                <w:sz w:val="24"/>
                <w:szCs w:val="24"/>
              </w:rPr>
              <w:br/>
              <w:t>- Kĩ năng lắng nghe tích cực ý kiến của hàng xóm, thể hiện sự cảm thông với hàng xóm.</w:t>
            </w:r>
            <w:r w:rsidRPr="00C158F8">
              <w:rPr>
                <w:rFonts w:ascii="Times New Roman" w:eastAsia="Times New Roman" w:hAnsi="Times New Roman"/>
                <w:color w:val="1F1F1F"/>
                <w:sz w:val="24"/>
                <w:szCs w:val="24"/>
              </w:rPr>
              <w:br/>
              <w:t>- Kĩ năng đảm nhận trách nhiệm quan tâm, giúp đỡ hàng xóm trong những việc vừa sức.</w:t>
            </w:r>
          </w:p>
        </w:tc>
      </w:tr>
      <w:tr w:rsidR="00C158F8" w:rsidRPr="00C158F8" w:rsidTr="00C158F8">
        <w:trPr>
          <w:trHeight w:val="1983"/>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lastRenderedPageBreak/>
              <w:t>15</w:t>
            </w:r>
          </w:p>
        </w:tc>
        <w:tc>
          <w:tcPr>
            <w:tcW w:w="1411" w:type="dxa"/>
            <w:shd w:val="clear" w:color="auto" w:fill="auto"/>
            <w:noWrap/>
            <w:hideMark/>
          </w:tcPr>
          <w:p w:rsidR="00C158F8" w:rsidRPr="00C158F8" w:rsidRDefault="00C158F8" w:rsidP="00983E2E">
            <w:pPr>
              <w:spacing w:after="0" w:line="240" w:lineRule="auto"/>
              <w:jc w:val="center"/>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Quan tâm, giúp đỡ hàng xóm láng giềng (tiết 2)</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15</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Điều chỉnh: Không yêu cầu học sinh tập hợp và giới thiệu những tư liệu khó sưu tầm về tình làng, nghĩa xóm; có thể cho học sinh kể về một số việc đã biết liên quan đến ”tình làng, nghĩa xóm”.</w:t>
            </w:r>
          </w:p>
        </w:tc>
        <w:tc>
          <w:tcPr>
            <w:tcW w:w="4770"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GDKNS:</w:t>
            </w:r>
            <w:r w:rsidRPr="00C158F8">
              <w:rPr>
                <w:rFonts w:ascii="Times New Roman" w:eastAsia="Times New Roman" w:hAnsi="Times New Roman"/>
                <w:color w:val="1F1F1F"/>
                <w:sz w:val="24"/>
                <w:szCs w:val="24"/>
              </w:rPr>
              <w:br/>
              <w:t>- Kĩ năng lắng nghe tích cực ý kiến của hàng xóm, thể hiện sự cảm thông với hàng xóm.</w:t>
            </w:r>
            <w:r w:rsidRPr="00C158F8">
              <w:rPr>
                <w:rFonts w:ascii="Times New Roman" w:eastAsia="Times New Roman" w:hAnsi="Times New Roman"/>
                <w:color w:val="1F1F1F"/>
                <w:sz w:val="24"/>
                <w:szCs w:val="24"/>
              </w:rPr>
              <w:br/>
              <w:t>- Kĩ năng đảm nhận trách nhiệm quan tâm, giúp đỡ hàng xóm trong những việc vừa sức</w:t>
            </w:r>
          </w:p>
        </w:tc>
      </w:tr>
      <w:tr w:rsidR="00C158F8" w:rsidRPr="00C158F8" w:rsidTr="00C158F8">
        <w:trPr>
          <w:trHeight w:val="1671"/>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16</w:t>
            </w:r>
          </w:p>
        </w:tc>
        <w:tc>
          <w:tcPr>
            <w:tcW w:w="1411" w:type="dxa"/>
            <w:shd w:val="clear" w:color="auto" w:fill="auto"/>
            <w:noWrap/>
            <w:hideMark/>
          </w:tcPr>
          <w:p w:rsidR="00C158F8" w:rsidRPr="00C158F8" w:rsidRDefault="00C158F8" w:rsidP="00983E2E">
            <w:pPr>
              <w:spacing w:after="0" w:line="240" w:lineRule="auto"/>
              <w:jc w:val="center"/>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Biết ơn thương binh liệt sĩ (tiêt 1)</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16</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w:t>
            </w:r>
          </w:p>
        </w:tc>
        <w:tc>
          <w:tcPr>
            <w:tcW w:w="4770"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GDKNS:</w:t>
            </w:r>
            <w:r w:rsidRPr="00C158F8">
              <w:rPr>
                <w:rFonts w:ascii="Times New Roman" w:eastAsia="Times New Roman" w:hAnsi="Times New Roman"/>
                <w:color w:val="1F1F1F"/>
                <w:sz w:val="24"/>
                <w:szCs w:val="24"/>
              </w:rPr>
              <w:br/>
              <w:t>- Kĩ năng trình bày suy nghĩ, thể hiện cảm xúc về những người đã hy sinh xương máu vì Tổ quốc.</w:t>
            </w:r>
            <w:r w:rsidRPr="00C158F8">
              <w:rPr>
                <w:rFonts w:ascii="Times New Roman" w:eastAsia="Times New Roman" w:hAnsi="Times New Roman"/>
                <w:color w:val="1F1F1F"/>
                <w:sz w:val="24"/>
                <w:szCs w:val="24"/>
              </w:rPr>
              <w:br/>
              <w:t>- Kĩ năng xác định giá trị về những người đã quên mình vì Tổ quốc.</w:t>
            </w:r>
          </w:p>
        </w:tc>
      </w:tr>
      <w:tr w:rsidR="00C158F8" w:rsidRPr="00C158F8" w:rsidTr="00C158F8">
        <w:trPr>
          <w:trHeight w:val="1694"/>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17</w:t>
            </w:r>
          </w:p>
        </w:tc>
        <w:tc>
          <w:tcPr>
            <w:tcW w:w="1411" w:type="dxa"/>
            <w:shd w:val="clear" w:color="auto" w:fill="auto"/>
            <w:noWrap/>
            <w:hideMark/>
          </w:tcPr>
          <w:p w:rsidR="00C158F8" w:rsidRPr="00C158F8" w:rsidRDefault="00C158F8" w:rsidP="00983E2E">
            <w:pPr>
              <w:spacing w:after="0" w:line="240" w:lineRule="auto"/>
              <w:jc w:val="center"/>
              <w:rPr>
                <w:rFonts w:ascii="Times New Roman" w:eastAsia="Times New Roman" w:hAnsi="Times New Roman"/>
                <w:b/>
                <w:bCs/>
                <w:color w:val="1F1F1F"/>
                <w:sz w:val="24"/>
                <w:szCs w:val="24"/>
              </w:rPr>
            </w:pPr>
            <w:r w:rsidRPr="00C158F8">
              <w:rPr>
                <w:rFonts w:ascii="Times New Roman" w:eastAsia="Times New Roman" w:hAnsi="Times New Roman"/>
                <w:b/>
                <w:bCs/>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Biết ơn thương binh liệt sĩ (tiêt 2)</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17</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Điều chỉnh: Không yêu cầu học sinh báo cáo thực hiện kết quả điều tra số liệu thực tế. Mà chỉ cần học sinh nêu nhưng tấm gương hay câu chuyện mà mình biết. (bài 4)</w:t>
            </w:r>
          </w:p>
        </w:tc>
        <w:tc>
          <w:tcPr>
            <w:tcW w:w="4770"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GDKNS:</w:t>
            </w:r>
            <w:r w:rsidRPr="00C158F8">
              <w:rPr>
                <w:rFonts w:ascii="Times New Roman" w:eastAsia="Times New Roman" w:hAnsi="Times New Roman"/>
                <w:color w:val="1F1F1F"/>
                <w:sz w:val="24"/>
                <w:szCs w:val="24"/>
              </w:rPr>
              <w:br/>
              <w:t>- Kĩ năng trình bày suy nghĩ, thể hiện cảm xúc về những người đã hy sinh xương máu vì Tổ quốc.</w:t>
            </w:r>
            <w:r w:rsidRPr="00C158F8">
              <w:rPr>
                <w:rFonts w:ascii="Times New Roman" w:eastAsia="Times New Roman" w:hAnsi="Times New Roman"/>
                <w:color w:val="1F1F1F"/>
                <w:sz w:val="24"/>
                <w:szCs w:val="24"/>
              </w:rPr>
              <w:br/>
              <w:t>- Kĩ năng xác định giá trị về những người đã quên mình vì Tổ quốc.</w:t>
            </w:r>
          </w:p>
        </w:tc>
      </w:tr>
      <w:tr w:rsidR="00C158F8" w:rsidRPr="00C158F8" w:rsidTr="00C158F8">
        <w:trPr>
          <w:trHeight w:val="390"/>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18</w:t>
            </w:r>
          </w:p>
        </w:tc>
        <w:tc>
          <w:tcPr>
            <w:tcW w:w="1411" w:type="dxa"/>
            <w:shd w:val="clear" w:color="auto" w:fill="auto"/>
            <w:noWrap/>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Thực hành kĩ năng cuối học kì I</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18</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w:t>
            </w:r>
          </w:p>
        </w:tc>
        <w:tc>
          <w:tcPr>
            <w:tcW w:w="4770" w:type="dxa"/>
            <w:shd w:val="clear" w:color="auto" w:fill="auto"/>
            <w:noWrap/>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GDTLHĐ</w:t>
            </w:r>
          </w:p>
        </w:tc>
      </w:tr>
      <w:tr w:rsidR="00C158F8" w:rsidRPr="00C158F8" w:rsidTr="00C158F8">
        <w:trPr>
          <w:trHeight w:val="2221"/>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19</w:t>
            </w:r>
          </w:p>
        </w:tc>
        <w:tc>
          <w:tcPr>
            <w:tcW w:w="1411" w:type="dxa"/>
            <w:shd w:val="clear" w:color="auto" w:fill="auto"/>
            <w:noWrap/>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Đoàn kết với thiếu nhi Quốc tế (tiết 1)</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19</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Điều chỉnh: Có thể cho học sinh đóng vai khi gặp các thiếu nhi Quốc tế thể hiện tình hữu nghị với nhau. Không yêu cầu học sinh thực hiện đóng vai trong các tình huống chưa phù hợp. Bài 2</w:t>
            </w:r>
          </w:p>
        </w:tc>
        <w:tc>
          <w:tcPr>
            <w:tcW w:w="4770"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GDKNS:</w:t>
            </w:r>
            <w:r w:rsidRPr="00C158F8">
              <w:rPr>
                <w:rFonts w:ascii="Times New Roman" w:eastAsia="Times New Roman" w:hAnsi="Times New Roman"/>
                <w:color w:val="1F1F1F"/>
                <w:sz w:val="24"/>
                <w:szCs w:val="24"/>
              </w:rPr>
              <w:br/>
              <w:t>- Kĩ năng trình bày suy nghĩ về thiếu nhi quốc tế</w:t>
            </w:r>
            <w:r w:rsidRPr="00C158F8">
              <w:rPr>
                <w:rFonts w:ascii="Times New Roman" w:eastAsia="Times New Roman" w:hAnsi="Times New Roman"/>
                <w:color w:val="1F1F1F"/>
                <w:sz w:val="24"/>
                <w:szCs w:val="24"/>
              </w:rPr>
              <w:br/>
              <w:t>- Kĩ năng ứng xử khi gặp thiếu nhi quốc tế.</w:t>
            </w:r>
            <w:r w:rsidRPr="00C158F8">
              <w:rPr>
                <w:rFonts w:ascii="Times New Roman" w:eastAsia="Times New Roman" w:hAnsi="Times New Roman"/>
                <w:color w:val="1F1F1F"/>
                <w:sz w:val="24"/>
                <w:szCs w:val="24"/>
              </w:rPr>
              <w:br/>
              <w:t>- Kĩ năng bình luận các vấn đề liên quan đến quyền trẻ em.</w:t>
            </w:r>
          </w:p>
        </w:tc>
      </w:tr>
      <w:tr w:rsidR="00C158F8" w:rsidRPr="00C158F8" w:rsidTr="00C158F8">
        <w:trPr>
          <w:trHeight w:val="1345"/>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20</w:t>
            </w:r>
          </w:p>
        </w:tc>
        <w:tc>
          <w:tcPr>
            <w:tcW w:w="1411" w:type="dxa"/>
            <w:shd w:val="clear" w:color="auto" w:fill="auto"/>
            <w:noWrap/>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Đoàn kết với thiếu nhi Quốc tế (tiết 2)</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20</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Điều chỉnh: Không yêu cầu học sinh thực hiện đóng vai trong các tình huống chưa phù hợp. Bài 5</w:t>
            </w:r>
          </w:p>
        </w:tc>
        <w:tc>
          <w:tcPr>
            <w:tcW w:w="4770" w:type="dxa"/>
            <w:shd w:val="clear" w:color="auto" w:fill="auto"/>
            <w:noWrap/>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r>
      <w:tr w:rsidR="00C158F8" w:rsidRPr="00C158F8" w:rsidTr="00C158F8">
        <w:trPr>
          <w:trHeight w:val="849"/>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lastRenderedPageBreak/>
              <w:t>21</w:t>
            </w:r>
          </w:p>
        </w:tc>
        <w:tc>
          <w:tcPr>
            <w:tcW w:w="1411" w:type="dxa"/>
            <w:shd w:val="clear" w:color="auto" w:fill="auto"/>
            <w:noWrap/>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Tôn trọng khách nước ngoài (tiết 1)</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21</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Điều chỉnh: Không dạy</w:t>
            </w:r>
            <w:r w:rsidRPr="00C158F8">
              <w:rPr>
                <w:rFonts w:ascii="Times New Roman" w:eastAsia="Times New Roman" w:hAnsi="Times New Roman"/>
                <w:color w:val="000000"/>
                <w:sz w:val="24"/>
                <w:szCs w:val="24"/>
              </w:rPr>
              <w:br/>
              <w:t>Ôn tập bài: Đoàn kết với thiếu nhi Quốc tế</w:t>
            </w:r>
          </w:p>
        </w:tc>
        <w:tc>
          <w:tcPr>
            <w:tcW w:w="4770" w:type="dxa"/>
            <w:shd w:val="clear" w:color="auto" w:fill="auto"/>
            <w:noWrap/>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r>
      <w:tr w:rsidR="00C158F8" w:rsidRPr="00C158F8" w:rsidTr="00C158F8">
        <w:trPr>
          <w:trHeight w:val="833"/>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22</w:t>
            </w:r>
          </w:p>
        </w:tc>
        <w:tc>
          <w:tcPr>
            <w:tcW w:w="1411" w:type="dxa"/>
            <w:shd w:val="clear" w:color="auto" w:fill="auto"/>
            <w:noWrap/>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Tôn trọng khách nước ngoài  (tiết 2)</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22</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Điều chỉnh: Không dạy</w:t>
            </w:r>
            <w:r w:rsidRPr="00C158F8">
              <w:rPr>
                <w:rFonts w:ascii="Times New Roman" w:eastAsia="Times New Roman" w:hAnsi="Times New Roman"/>
                <w:color w:val="000000"/>
                <w:sz w:val="24"/>
                <w:szCs w:val="24"/>
              </w:rPr>
              <w:br/>
              <w:t>Ôn tập bài: Biết ơn thương binh, liệt sĩ</w:t>
            </w:r>
          </w:p>
        </w:tc>
        <w:tc>
          <w:tcPr>
            <w:tcW w:w="4770" w:type="dxa"/>
            <w:shd w:val="clear" w:color="auto" w:fill="auto"/>
            <w:noWrap/>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r>
      <w:tr w:rsidR="00C158F8" w:rsidRPr="00C158F8" w:rsidTr="00C158F8">
        <w:trPr>
          <w:trHeight w:val="1411"/>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23</w:t>
            </w:r>
          </w:p>
        </w:tc>
        <w:tc>
          <w:tcPr>
            <w:tcW w:w="1411" w:type="dxa"/>
            <w:shd w:val="clear" w:color="auto" w:fill="auto"/>
            <w:noWrap/>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Tôn trọng đám tang (tiết 1)</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23</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w:t>
            </w:r>
          </w:p>
        </w:tc>
        <w:tc>
          <w:tcPr>
            <w:tcW w:w="4770"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GDKNS:</w:t>
            </w:r>
            <w:r w:rsidRPr="00C158F8">
              <w:rPr>
                <w:rFonts w:ascii="Times New Roman" w:eastAsia="Times New Roman" w:hAnsi="Times New Roman"/>
                <w:color w:val="1F1F1F"/>
                <w:sz w:val="24"/>
                <w:szCs w:val="24"/>
              </w:rPr>
              <w:br/>
              <w:t>- Kĩ năng thể hiện sự cảm thông trước sự đau buồn của người khác.</w:t>
            </w:r>
            <w:r w:rsidRPr="00C158F8">
              <w:rPr>
                <w:rFonts w:ascii="Times New Roman" w:eastAsia="Times New Roman" w:hAnsi="Times New Roman"/>
                <w:color w:val="1F1F1F"/>
                <w:sz w:val="24"/>
                <w:szCs w:val="24"/>
              </w:rPr>
              <w:br/>
              <w:t>- Kĩ năng ứng xử phù hợp khi gặp đám tang.</w:t>
            </w:r>
          </w:p>
        </w:tc>
      </w:tr>
      <w:tr w:rsidR="00C158F8" w:rsidRPr="00C158F8" w:rsidTr="00C158F8">
        <w:trPr>
          <w:trHeight w:val="1417"/>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24</w:t>
            </w:r>
          </w:p>
        </w:tc>
        <w:tc>
          <w:tcPr>
            <w:tcW w:w="1411" w:type="dxa"/>
            <w:shd w:val="clear" w:color="auto" w:fill="auto"/>
            <w:noWrap/>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Tôn trọng đám tang (tiết 2)</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24</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w:t>
            </w:r>
          </w:p>
        </w:tc>
        <w:tc>
          <w:tcPr>
            <w:tcW w:w="4770"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GDKNS:</w:t>
            </w:r>
            <w:r w:rsidRPr="00C158F8">
              <w:rPr>
                <w:rFonts w:ascii="Times New Roman" w:eastAsia="Times New Roman" w:hAnsi="Times New Roman"/>
                <w:color w:val="1F1F1F"/>
                <w:sz w:val="24"/>
                <w:szCs w:val="24"/>
              </w:rPr>
              <w:br/>
              <w:t>- Kĩ năng thể hiện sự cảm thông trước sự đau buồn của người khác.</w:t>
            </w:r>
            <w:r w:rsidRPr="00C158F8">
              <w:rPr>
                <w:rFonts w:ascii="Times New Roman" w:eastAsia="Times New Roman" w:hAnsi="Times New Roman"/>
                <w:color w:val="1F1F1F"/>
                <w:sz w:val="24"/>
                <w:szCs w:val="24"/>
              </w:rPr>
              <w:br/>
              <w:t>- Kĩ năng ứng xử phù hợp khi gặp đám tang.</w:t>
            </w:r>
          </w:p>
        </w:tc>
      </w:tr>
      <w:tr w:rsidR="00C158F8" w:rsidRPr="00C158F8" w:rsidTr="00C158F8">
        <w:trPr>
          <w:trHeight w:val="390"/>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25</w:t>
            </w:r>
          </w:p>
        </w:tc>
        <w:tc>
          <w:tcPr>
            <w:tcW w:w="1411" w:type="dxa"/>
            <w:shd w:val="clear" w:color="auto" w:fill="auto"/>
            <w:noWrap/>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Thực hành kĩ năng giữa kì II</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25</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w:t>
            </w:r>
          </w:p>
        </w:tc>
        <w:tc>
          <w:tcPr>
            <w:tcW w:w="4770" w:type="dxa"/>
            <w:shd w:val="clear" w:color="auto" w:fill="auto"/>
            <w:noWrap/>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GDTLHĐ</w:t>
            </w:r>
          </w:p>
        </w:tc>
      </w:tr>
      <w:tr w:rsidR="00C158F8" w:rsidRPr="00C158F8" w:rsidTr="00C158F8">
        <w:trPr>
          <w:trHeight w:val="1146"/>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26</w:t>
            </w:r>
          </w:p>
        </w:tc>
        <w:tc>
          <w:tcPr>
            <w:tcW w:w="1411" w:type="dxa"/>
            <w:shd w:val="clear" w:color="auto" w:fill="auto"/>
            <w:noWrap/>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Tôn trọng thư từ, tài sản của người khác (tiết 1)</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26</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w:t>
            </w:r>
          </w:p>
        </w:tc>
        <w:tc>
          <w:tcPr>
            <w:tcW w:w="4770"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GDKNS:</w:t>
            </w:r>
            <w:r w:rsidRPr="00C158F8">
              <w:rPr>
                <w:rFonts w:ascii="Times New Roman" w:eastAsia="Times New Roman" w:hAnsi="Times New Roman"/>
                <w:color w:val="1F1F1F"/>
                <w:sz w:val="24"/>
                <w:szCs w:val="24"/>
              </w:rPr>
              <w:br/>
              <w:t>- Kĩ năng tự trọng.</w:t>
            </w:r>
            <w:r w:rsidRPr="00C158F8">
              <w:rPr>
                <w:rFonts w:ascii="Times New Roman" w:eastAsia="Times New Roman" w:hAnsi="Times New Roman"/>
                <w:color w:val="1F1F1F"/>
                <w:sz w:val="24"/>
                <w:szCs w:val="24"/>
              </w:rPr>
              <w:br/>
              <w:t>- Kĩ năng làm chủ bản thân, kiên định , ra quyết định.</w:t>
            </w:r>
          </w:p>
        </w:tc>
      </w:tr>
      <w:tr w:rsidR="00C158F8" w:rsidRPr="00C158F8" w:rsidTr="00C158F8">
        <w:trPr>
          <w:trHeight w:val="1245"/>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27</w:t>
            </w:r>
          </w:p>
        </w:tc>
        <w:tc>
          <w:tcPr>
            <w:tcW w:w="1411" w:type="dxa"/>
            <w:shd w:val="clear" w:color="auto" w:fill="auto"/>
            <w:noWrap/>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Tôn trọng thư từ, tài sản của người khác (tiết 2)</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27</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w:t>
            </w:r>
          </w:p>
        </w:tc>
        <w:tc>
          <w:tcPr>
            <w:tcW w:w="4770"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GDKNS:</w:t>
            </w:r>
            <w:r w:rsidRPr="00C158F8">
              <w:rPr>
                <w:rFonts w:ascii="Times New Roman" w:eastAsia="Times New Roman" w:hAnsi="Times New Roman"/>
                <w:color w:val="1F1F1F"/>
                <w:sz w:val="24"/>
                <w:szCs w:val="24"/>
              </w:rPr>
              <w:br/>
              <w:t>- Kĩ năng tự trọng.</w:t>
            </w:r>
            <w:r w:rsidRPr="00C158F8">
              <w:rPr>
                <w:rFonts w:ascii="Times New Roman" w:eastAsia="Times New Roman" w:hAnsi="Times New Roman"/>
                <w:color w:val="1F1F1F"/>
                <w:sz w:val="24"/>
                <w:szCs w:val="24"/>
              </w:rPr>
              <w:br/>
              <w:t>- Kĩ năng làm chủ bản thân, kiên định , ra quyết định.</w:t>
            </w:r>
          </w:p>
        </w:tc>
      </w:tr>
      <w:tr w:rsidR="00C158F8" w:rsidRPr="00C158F8" w:rsidTr="00C158F8">
        <w:trPr>
          <w:trHeight w:val="4251"/>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lastRenderedPageBreak/>
              <w:t>28</w:t>
            </w:r>
          </w:p>
        </w:tc>
        <w:tc>
          <w:tcPr>
            <w:tcW w:w="1411" w:type="dxa"/>
            <w:shd w:val="clear" w:color="auto" w:fill="auto"/>
            <w:noWrap/>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Tiết kiệm và bảo vệ nguồn nước (tiết 1)</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28</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w:t>
            </w:r>
          </w:p>
        </w:tc>
        <w:tc>
          <w:tcPr>
            <w:tcW w:w="4770"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GDKNS:</w:t>
            </w:r>
            <w:r w:rsidRPr="00C158F8">
              <w:rPr>
                <w:rFonts w:ascii="Times New Roman" w:eastAsia="Times New Roman" w:hAnsi="Times New Roman"/>
                <w:color w:val="1F1F1F"/>
                <w:sz w:val="24"/>
                <w:szCs w:val="24"/>
              </w:rPr>
              <w:br/>
              <w:t>-Kĩ năng lắng nghe tích cực ý kiến các bạn.</w:t>
            </w:r>
            <w:r w:rsidRPr="00C158F8">
              <w:rPr>
                <w:rFonts w:ascii="Times New Roman" w:eastAsia="Times New Roman" w:hAnsi="Times New Roman"/>
                <w:color w:val="1F1F1F"/>
                <w:sz w:val="24"/>
                <w:szCs w:val="24"/>
              </w:rPr>
              <w:br/>
              <w:t>-Kĩ năng trình bày các ý tưởng tiết kiệm và bảo vệ nguồn nước ở nhà và ở trường.</w:t>
            </w:r>
            <w:r w:rsidRPr="00C158F8">
              <w:rPr>
                <w:rFonts w:ascii="Times New Roman" w:eastAsia="Times New Roman" w:hAnsi="Times New Roman"/>
                <w:color w:val="1F1F1F"/>
                <w:sz w:val="24"/>
                <w:szCs w:val="24"/>
              </w:rPr>
              <w:br/>
              <w:t>-Kĩ năng tìm kiếm và xử lí thông tin: liên quan đến tiết kiệm và bảo vệ nguồn nước ở nhà và ở trướng.</w:t>
            </w:r>
            <w:r w:rsidRPr="00C158F8">
              <w:rPr>
                <w:rFonts w:ascii="Times New Roman" w:eastAsia="Times New Roman" w:hAnsi="Times New Roman"/>
                <w:color w:val="1F1F1F"/>
                <w:sz w:val="24"/>
                <w:szCs w:val="24"/>
              </w:rPr>
              <w:br/>
              <w:t>-Kĩ năng bình luận, xác định và lựa chọn các giải pháp tốt nhất để tiết kiệm, bảo vệ nguồn nước ở nhà và ở trướng.</w:t>
            </w:r>
            <w:r w:rsidRPr="00C158F8">
              <w:rPr>
                <w:rFonts w:ascii="Times New Roman" w:eastAsia="Times New Roman" w:hAnsi="Times New Roman"/>
                <w:color w:val="1F1F1F"/>
                <w:sz w:val="24"/>
                <w:szCs w:val="24"/>
              </w:rPr>
              <w:br/>
              <w:t>-Kĩ năng đảm nhận trách nhiệm: tiết liệm và bảo vệ nguồn nước ở nhà và ở trướng.</w:t>
            </w:r>
          </w:p>
        </w:tc>
      </w:tr>
      <w:tr w:rsidR="00C158F8" w:rsidRPr="00C158F8" w:rsidTr="00C158F8">
        <w:trPr>
          <w:trHeight w:val="4393"/>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29</w:t>
            </w:r>
          </w:p>
        </w:tc>
        <w:tc>
          <w:tcPr>
            <w:tcW w:w="1411" w:type="dxa"/>
            <w:shd w:val="clear" w:color="auto" w:fill="auto"/>
            <w:noWrap/>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Tiết kiệm và bảo vệ nguồn nước (tiết 2)</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29</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w:t>
            </w:r>
          </w:p>
        </w:tc>
        <w:tc>
          <w:tcPr>
            <w:tcW w:w="4770"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GDKNS:</w:t>
            </w:r>
            <w:r w:rsidRPr="00C158F8">
              <w:rPr>
                <w:rFonts w:ascii="Times New Roman" w:eastAsia="Times New Roman" w:hAnsi="Times New Roman"/>
                <w:color w:val="1F1F1F"/>
                <w:sz w:val="24"/>
                <w:szCs w:val="24"/>
              </w:rPr>
              <w:br/>
              <w:t>-Kĩ năng lắng nghe tích cực ý kiến các bạn.</w:t>
            </w:r>
            <w:r w:rsidRPr="00C158F8">
              <w:rPr>
                <w:rFonts w:ascii="Times New Roman" w:eastAsia="Times New Roman" w:hAnsi="Times New Roman"/>
                <w:color w:val="1F1F1F"/>
                <w:sz w:val="24"/>
                <w:szCs w:val="24"/>
              </w:rPr>
              <w:br/>
              <w:t>-Kĩ năng trình bày các ý tưởng tiết kiệm và bảo vệ nguồn nước ở nhà và ở trường.</w:t>
            </w:r>
            <w:r w:rsidRPr="00C158F8">
              <w:rPr>
                <w:rFonts w:ascii="Times New Roman" w:eastAsia="Times New Roman" w:hAnsi="Times New Roman"/>
                <w:color w:val="1F1F1F"/>
                <w:sz w:val="24"/>
                <w:szCs w:val="24"/>
              </w:rPr>
              <w:br/>
              <w:t>-Kĩ năng tìm kiếm và xử lí thông tin: liên quan đến tiết kiệm và bảo vệ nguồn nước ở nhà và ở trướng.</w:t>
            </w:r>
            <w:r w:rsidRPr="00C158F8">
              <w:rPr>
                <w:rFonts w:ascii="Times New Roman" w:eastAsia="Times New Roman" w:hAnsi="Times New Roman"/>
                <w:color w:val="1F1F1F"/>
                <w:sz w:val="24"/>
                <w:szCs w:val="24"/>
              </w:rPr>
              <w:br/>
              <w:t>-Kĩ năng bình luận, xác định và lựa chọn các giải pháp tốt nhất để tiết kiệm, bảo vệ nguồn nước ở nhà và ở trướng.</w:t>
            </w:r>
            <w:r w:rsidRPr="00C158F8">
              <w:rPr>
                <w:rFonts w:ascii="Times New Roman" w:eastAsia="Times New Roman" w:hAnsi="Times New Roman"/>
                <w:color w:val="1F1F1F"/>
                <w:sz w:val="24"/>
                <w:szCs w:val="24"/>
              </w:rPr>
              <w:br/>
              <w:t>-Kĩ năng đảm nhận trách nhiệm: tiết liệm và bảo vệ nguồn nước ở nhà và ở trướng.</w:t>
            </w:r>
          </w:p>
        </w:tc>
      </w:tr>
      <w:tr w:rsidR="00C158F8" w:rsidRPr="00C158F8" w:rsidTr="00C158F8">
        <w:trPr>
          <w:trHeight w:val="3967"/>
        </w:trPr>
        <w:tc>
          <w:tcPr>
            <w:tcW w:w="999" w:type="dxa"/>
            <w:shd w:val="clear" w:color="auto" w:fill="auto"/>
            <w:hideMark/>
          </w:tcPr>
          <w:p w:rsidR="00C158F8" w:rsidRPr="00C158F8" w:rsidRDefault="00C158F8" w:rsidP="00983E2E">
            <w:pPr>
              <w:spacing w:after="0" w:line="240" w:lineRule="auto"/>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lastRenderedPageBreak/>
              <w:t>30</w:t>
            </w:r>
          </w:p>
        </w:tc>
        <w:tc>
          <w:tcPr>
            <w:tcW w:w="1411" w:type="dxa"/>
            <w:shd w:val="clear" w:color="auto" w:fill="auto"/>
            <w:noWrap/>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Chăm sóc cây trồng, vật nuôi (tiết 1)</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30</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Điều chỉnh: Không yêu cầu học sinh lập đề án trang trại sản xuất và tìm cách bảo vệ trại, vườn của mình cho tốt; có thể cho học sinh kể lại  một số việc đã làm hoặc biết về việc chăm sóc cây trồng, vật  nuôi.</w:t>
            </w:r>
          </w:p>
        </w:tc>
        <w:tc>
          <w:tcPr>
            <w:tcW w:w="4770"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br/>
              <w:t>GDKNS:</w:t>
            </w:r>
            <w:r w:rsidRPr="00C158F8">
              <w:rPr>
                <w:rFonts w:ascii="Times New Roman" w:eastAsia="Times New Roman" w:hAnsi="Times New Roman"/>
                <w:color w:val="1F1F1F"/>
                <w:sz w:val="24"/>
                <w:szCs w:val="24"/>
              </w:rPr>
              <w:br/>
              <w:t>- Kĩ năng lắng nghe tích cực ý kiến  các bạn</w:t>
            </w:r>
            <w:r w:rsidRPr="00C158F8">
              <w:rPr>
                <w:rFonts w:ascii="Times New Roman" w:eastAsia="Times New Roman" w:hAnsi="Times New Roman"/>
                <w:color w:val="1F1F1F"/>
                <w:sz w:val="24"/>
                <w:szCs w:val="24"/>
              </w:rPr>
              <w:br/>
              <w:t>- Kĩ năng trình bày các ý tưởng chăm sóc cây trồng, vật nuôi ở nhà và ở trướng.</w:t>
            </w:r>
            <w:r w:rsidRPr="00C158F8">
              <w:rPr>
                <w:rFonts w:ascii="Times New Roman" w:eastAsia="Times New Roman" w:hAnsi="Times New Roman"/>
                <w:color w:val="1F1F1F"/>
                <w:sz w:val="24"/>
                <w:szCs w:val="24"/>
              </w:rPr>
              <w:br/>
              <w:t>- Kĩ năng thu thập và xử kí thông tin liên quan đến chăm sóc cây trồng, vật nuôi ở nhà và ở trướng</w:t>
            </w:r>
            <w:r w:rsidRPr="00C158F8">
              <w:rPr>
                <w:rFonts w:ascii="Times New Roman" w:eastAsia="Times New Roman" w:hAnsi="Times New Roman"/>
                <w:color w:val="1F1F1F"/>
                <w:sz w:val="24"/>
                <w:szCs w:val="24"/>
              </w:rPr>
              <w:br/>
              <w:t>- Kĩ năng ra quyết định lựa chọn các giải pháp tốt nhất để chăm sóc cây trồng, vật nuôi ở nhà và ở trướng</w:t>
            </w:r>
            <w:r w:rsidRPr="00C158F8">
              <w:rPr>
                <w:rFonts w:ascii="Times New Roman" w:eastAsia="Times New Roman" w:hAnsi="Times New Roman"/>
                <w:color w:val="1F1F1F"/>
                <w:sz w:val="24"/>
                <w:szCs w:val="24"/>
              </w:rPr>
              <w:br/>
              <w:t>- Kĩ năng đảm nhận trách nhiệm chăm sóc cây trồng, vật nuôi ở nhà và ở trường.</w:t>
            </w:r>
          </w:p>
        </w:tc>
      </w:tr>
      <w:tr w:rsidR="00C158F8" w:rsidRPr="00C158F8" w:rsidTr="00C158F8">
        <w:trPr>
          <w:trHeight w:val="3967"/>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31</w:t>
            </w:r>
          </w:p>
        </w:tc>
        <w:tc>
          <w:tcPr>
            <w:tcW w:w="1411" w:type="dxa"/>
            <w:shd w:val="clear" w:color="auto" w:fill="auto"/>
            <w:noWrap/>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Chăm sóc cây trồng, vật nuôi (tiết 2)</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31</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Điều chỉnh: Không yêu cầu học sinh lập đề án trang trại sản xuất và tìm cách bảo vệ trại, vườn của mình cho tốt; có thể cho học sinh kể lại  một số việc đã làm hoặc biết về việc chăm sóc cây trồng, vật  nuôi.</w:t>
            </w:r>
          </w:p>
        </w:tc>
        <w:tc>
          <w:tcPr>
            <w:tcW w:w="4770"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br/>
              <w:t>GDKNS:</w:t>
            </w:r>
            <w:r w:rsidRPr="00C158F8">
              <w:rPr>
                <w:rFonts w:ascii="Times New Roman" w:eastAsia="Times New Roman" w:hAnsi="Times New Roman"/>
                <w:color w:val="1F1F1F"/>
                <w:sz w:val="24"/>
                <w:szCs w:val="24"/>
              </w:rPr>
              <w:br/>
              <w:t>- Kĩ năng lắng nghe tích cực ý kiến  các bạn</w:t>
            </w:r>
            <w:r w:rsidRPr="00C158F8">
              <w:rPr>
                <w:rFonts w:ascii="Times New Roman" w:eastAsia="Times New Roman" w:hAnsi="Times New Roman"/>
                <w:color w:val="1F1F1F"/>
                <w:sz w:val="24"/>
                <w:szCs w:val="24"/>
              </w:rPr>
              <w:br/>
              <w:t>- Kĩ năng trình bày các ý tưởng chăm sóc cây trồng, vật nuôi ở nhà và ở trướng.</w:t>
            </w:r>
            <w:r w:rsidRPr="00C158F8">
              <w:rPr>
                <w:rFonts w:ascii="Times New Roman" w:eastAsia="Times New Roman" w:hAnsi="Times New Roman"/>
                <w:color w:val="1F1F1F"/>
                <w:sz w:val="24"/>
                <w:szCs w:val="24"/>
              </w:rPr>
              <w:br/>
              <w:t>- Kĩ năng thu thập và xử lí thông tin liên quan đến chăm sóc cây trồng, vật nuôi ở nhà và ở trướng</w:t>
            </w:r>
            <w:r w:rsidRPr="00C158F8">
              <w:rPr>
                <w:rFonts w:ascii="Times New Roman" w:eastAsia="Times New Roman" w:hAnsi="Times New Roman"/>
                <w:color w:val="1F1F1F"/>
                <w:sz w:val="24"/>
                <w:szCs w:val="24"/>
              </w:rPr>
              <w:br/>
              <w:t>- Kĩ năng ra quyết định lựa chọn các giải pháp tốt nhất để chăm sóc cây trồng, vật nuôi ở nhà và ở trướng</w:t>
            </w:r>
            <w:r w:rsidRPr="00C158F8">
              <w:rPr>
                <w:rFonts w:ascii="Times New Roman" w:eastAsia="Times New Roman" w:hAnsi="Times New Roman"/>
                <w:color w:val="1F1F1F"/>
                <w:sz w:val="24"/>
                <w:szCs w:val="24"/>
              </w:rPr>
              <w:br/>
              <w:t>- Kĩ năng đảm nhận trách nhiệm chăm sóc cây trồng, vật nuôi ở nhà và ở trướng</w:t>
            </w:r>
          </w:p>
        </w:tc>
      </w:tr>
      <w:tr w:rsidR="00C158F8" w:rsidRPr="00C158F8" w:rsidTr="00C158F8">
        <w:trPr>
          <w:trHeight w:val="1968"/>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lastRenderedPageBreak/>
              <w:t>32</w:t>
            </w:r>
          </w:p>
        </w:tc>
        <w:tc>
          <w:tcPr>
            <w:tcW w:w="1411" w:type="dxa"/>
            <w:shd w:val="clear" w:color="auto" w:fill="auto"/>
            <w:noWrap/>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Dành cho địa phương</w:t>
            </w:r>
            <w:r w:rsidRPr="00C158F8">
              <w:rPr>
                <w:rFonts w:ascii="Times New Roman" w:eastAsia="Times New Roman" w:hAnsi="Times New Roman"/>
                <w:color w:val="1F1F1F"/>
                <w:sz w:val="24"/>
                <w:szCs w:val="24"/>
              </w:rPr>
              <w:br/>
              <w:t>Bài: Giữ gìn vệ sinh trường lớp</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32</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w:t>
            </w:r>
          </w:p>
        </w:tc>
        <w:tc>
          <w:tcPr>
            <w:tcW w:w="4770"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GDKNS:</w:t>
            </w:r>
            <w:r w:rsidRPr="00C158F8">
              <w:rPr>
                <w:rFonts w:ascii="Times New Roman" w:eastAsia="Times New Roman" w:hAnsi="Times New Roman"/>
                <w:color w:val="1F1F1F"/>
                <w:sz w:val="24"/>
                <w:szCs w:val="24"/>
              </w:rPr>
              <w:br/>
              <w:t>- Kĩ năng biết lắng nghe ý kiến của các bạn</w:t>
            </w:r>
            <w:r w:rsidRPr="00C158F8">
              <w:rPr>
                <w:rFonts w:ascii="Times New Roman" w:eastAsia="Times New Roman" w:hAnsi="Times New Roman"/>
                <w:color w:val="1F1F1F"/>
                <w:sz w:val="24"/>
                <w:szCs w:val="24"/>
              </w:rPr>
              <w:br/>
              <w:t>- Kĩ năng biết nhường nhịn bạn, giúp đỡ lẫn nhau</w:t>
            </w:r>
            <w:r w:rsidRPr="00C158F8">
              <w:rPr>
                <w:rFonts w:ascii="Times New Roman" w:eastAsia="Times New Roman" w:hAnsi="Times New Roman"/>
                <w:color w:val="1F1F1F"/>
                <w:sz w:val="24"/>
                <w:szCs w:val="24"/>
              </w:rPr>
              <w:br/>
              <w:t>- Kĩ năng biết yêu quý bảo vệ môi trường.</w:t>
            </w:r>
          </w:p>
        </w:tc>
      </w:tr>
      <w:tr w:rsidR="00C158F8" w:rsidRPr="00C158F8" w:rsidTr="00C158F8">
        <w:trPr>
          <w:trHeight w:val="2415"/>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33</w:t>
            </w:r>
          </w:p>
        </w:tc>
        <w:tc>
          <w:tcPr>
            <w:tcW w:w="1411" w:type="dxa"/>
            <w:shd w:val="clear" w:color="auto" w:fill="auto"/>
            <w:noWrap/>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Dành cho địa phương</w:t>
            </w:r>
            <w:r w:rsidRPr="00C158F8">
              <w:rPr>
                <w:rFonts w:ascii="Times New Roman" w:eastAsia="Times New Roman" w:hAnsi="Times New Roman"/>
                <w:color w:val="1F1F1F"/>
                <w:sz w:val="24"/>
                <w:szCs w:val="24"/>
              </w:rPr>
              <w:br/>
              <w:t>Bài: Tìm hiểu về địa phương (tiết 1)</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33</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w:t>
            </w:r>
          </w:p>
        </w:tc>
        <w:tc>
          <w:tcPr>
            <w:tcW w:w="4770"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xml:space="preserve">GDKNS: </w:t>
            </w:r>
            <w:r w:rsidRPr="00C158F8">
              <w:rPr>
                <w:rFonts w:ascii="Times New Roman" w:eastAsia="Times New Roman" w:hAnsi="Times New Roman"/>
                <w:color w:val="1F1F1F"/>
                <w:sz w:val="24"/>
                <w:szCs w:val="24"/>
              </w:rPr>
              <w:br/>
              <w:t>- Kĩ năng lắng nghe tích cực ý kiến các bạn.</w:t>
            </w:r>
            <w:r w:rsidRPr="00C158F8">
              <w:rPr>
                <w:rFonts w:ascii="Times New Roman" w:eastAsia="Times New Roman" w:hAnsi="Times New Roman"/>
                <w:color w:val="1F1F1F"/>
                <w:sz w:val="24"/>
                <w:szCs w:val="24"/>
              </w:rPr>
              <w:br/>
              <w:t>- Kĩ năng trình bày suy nghĩ, thể hiện cảm xúc về những cảnh đẹp thiên nhiên, di tích lịch sử của địa phương mình.</w:t>
            </w:r>
          </w:p>
        </w:tc>
      </w:tr>
      <w:tr w:rsidR="00C158F8" w:rsidRPr="00C158F8" w:rsidTr="00C158F8">
        <w:trPr>
          <w:trHeight w:val="1050"/>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34</w:t>
            </w:r>
          </w:p>
        </w:tc>
        <w:tc>
          <w:tcPr>
            <w:tcW w:w="1411" w:type="dxa"/>
            <w:shd w:val="clear" w:color="auto" w:fill="auto"/>
            <w:noWrap/>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Dành cho địa phương</w:t>
            </w:r>
            <w:r w:rsidRPr="00C158F8">
              <w:rPr>
                <w:rFonts w:ascii="Times New Roman" w:eastAsia="Times New Roman" w:hAnsi="Times New Roman"/>
                <w:color w:val="1F1F1F"/>
                <w:sz w:val="24"/>
                <w:szCs w:val="24"/>
              </w:rPr>
              <w:br/>
              <w:t>Bài: Tìm hiểu địa phương(tiết 2)</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34</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w:t>
            </w:r>
          </w:p>
        </w:tc>
        <w:tc>
          <w:tcPr>
            <w:tcW w:w="4770" w:type="dxa"/>
            <w:shd w:val="clear" w:color="auto" w:fill="auto"/>
            <w:noWrap/>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r>
      <w:tr w:rsidR="00C158F8" w:rsidRPr="00C158F8" w:rsidTr="00C158F8">
        <w:trPr>
          <w:trHeight w:val="630"/>
        </w:trPr>
        <w:tc>
          <w:tcPr>
            <w:tcW w:w="999"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35</w:t>
            </w:r>
          </w:p>
        </w:tc>
        <w:tc>
          <w:tcPr>
            <w:tcW w:w="1411" w:type="dxa"/>
            <w:shd w:val="clear" w:color="auto" w:fill="auto"/>
            <w:noWrap/>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w:t>
            </w:r>
          </w:p>
        </w:tc>
        <w:tc>
          <w:tcPr>
            <w:tcW w:w="2090" w:type="dxa"/>
            <w:shd w:val="clear" w:color="auto" w:fill="auto"/>
            <w:hideMark/>
          </w:tcPr>
          <w:p w:rsidR="00C158F8" w:rsidRPr="00C158F8" w:rsidRDefault="00C158F8" w:rsidP="00983E2E">
            <w:pPr>
              <w:spacing w:after="0" w:line="240" w:lineRule="auto"/>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Thực hành kĩ năng cuối học kì II và cuối năm</w:t>
            </w:r>
          </w:p>
        </w:tc>
        <w:tc>
          <w:tcPr>
            <w:tcW w:w="1418" w:type="dxa"/>
            <w:shd w:val="clear" w:color="auto" w:fill="auto"/>
            <w:hideMark/>
          </w:tcPr>
          <w:p w:rsidR="00C158F8" w:rsidRPr="00C158F8" w:rsidRDefault="00C158F8" w:rsidP="00983E2E">
            <w:pPr>
              <w:spacing w:after="0" w:line="240" w:lineRule="auto"/>
              <w:jc w:val="center"/>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35</w:t>
            </w:r>
          </w:p>
        </w:tc>
        <w:tc>
          <w:tcPr>
            <w:tcW w:w="3802" w:type="dxa"/>
            <w:shd w:val="clear" w:color="auto" w:fill="auto"/>
            <w:hideMark/>
          </w:tcPr>
          <w:p w:rsidR="00C158F8" w:rsidRPr="00C158F8" w:rsidRDefault="00C158F8" w:rsidP="00C158F8">
            <w:pPr>
              <w:spacing w:after="0" w:line="240" w:lineRule="auto"/>
              <w:jc w:val="both"/>
              <w:rPr>
                <w:rFonts w:ascii="Times New Roman" w:eastAsia="Times New Roman" w:hAnsi="Times New Roman"/>
                <w:color w:val="000000"/>
                <w:sz w:val="24"/>
                <w:szCs w:val="24"/>
              </w:rPr>
            </w:pPr>
            <w:r w:rsidRPr="00C158F8">
              <w:rPr>
                <w:rFonts w:ascii="Times New Roman" w:eastAsia="Times New Roman" w:hAnsi="Times New Roman"/>
                <w:color w:val="000000"/>
                <w:sz w:val="24"/>
                <w:szCs w:val="24"/>
              </w:rPr>
              <w:t> </w:t>
            </w:r>
          </w:p>
        </w:tc>
        <w:tc>
          <w:tcPr>
            <w:tcW w:w="4770" w:type="dxa"/>
            <w:shd w:val="clear" w:color="auto" w:fill="auto"/>
            <w:noWrap/>
            <w:hideMark/>
          </w:tcPr>
          <w:p w:rsidR="00C158F8" w:rsidRPr="00C158F8" w:rsidRDefault="00C158F8" w:rsidP="00C158F8">
            <w:pPr>
              <w:spacing w:after="0" w:line="240" w:lineRule="auto"/>
              <w:jc w:val="both"/>
              <w:rPr>
                <w:rFonts w:ascii="Times New Roman" w:eastAsia="Times New Roman" w:hAnsi="Times New Roman"/>
                <w:color w:val="1F1F1F"/>
                <w:sz w:val="24"/>
                <w:szCs w:val="24"/>
              </w:rPr>
            </w:pPr>
            <w:r w:rsidRPr="00C158F8">
              <w:rPr>
                <w:rFonts w:ascii="Times New Roman" w:eastAsia="Times New Roman" w:hAnsi="Times New Roman"/>
                <w:color w:val="1F1F1F"/>
                <w:sz w:val="24"/>
                <w:szCs w:val="24"/>
              </w:rPr>
              <w:t> GDTLHĐ</w:t>
            </w:r>
          </w:p>
        </w:tc>
      </w:tr>
    </w:tbl>
    <w:p w:rsidR="00E07ACE" w:rsidRPr="00135D64" w:rsidRDefault="00E07ACE" w:rsidP="00E07ACE">
      <w:pPr>
        <w:widowControl w:val="0"/>
        <w:adjustRightInd w:val="0"/>
        <w:snapToGrid w:val="0"/>
        <w:spacing w:before="60" w:after="60" w:line="360" w:lineRule="auto"/>
        <w:rPr>
          <w:b/>
          <w:sz w:val="26"/>
          <w:szCs w:val="26"/>
        </w:rPr>
      </w:pPr>
    </w:p>
    <w:p w:rsidR="00602088" w:rsidRPr="00135D64" w:rsidRDefault="00602088" w:rsidP="00E07ACE">
      <w:pPr>
        <w:spacing w:after="100" w:afterAutospacing="1" w:line="240" w:lineRule="auto"/>
        <w:ind w:right="-421"/>
        <w:rPr>
          <w:rFonts w:ascii="Times New Roman" w:hAnsi="Times New Roman"/>
          <w:sz w:val="28"/>
          <w:szCs w:val="28"/>
        </w:rPr>
      </w:pPr>
    </w:p>
    <w:sectPr w:rsidR="00602088" w:rsidRPr="00135D64" w:rsidSect="00D16B02">
      <w:pgSz w:w="15840" w:h="12240" w:orient="landscape"/>
      <w:pgMar w:top="994" w:right="1440" w:bottom="1440"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75"/>
    <w:rsid w:val="00003BBF"/>
    <w:rsid w:val="00036F29"/>
    <w:rsid w:val="00044A21"/>
    <w:rsid w:val="00052775"/>
    <w:rsid w:val="00054365"/>
    <w:rsid w:val="0007442F"/>
    <w:rsid w:val="000C6ACF"/>
    <w:rsid w:val="000D5076"/>
    <w:rsid w:val="000E4501"/>
    <w:rsid w:val="000F535D"/>
    <w:rsid w:val="001336E7"/>
    <w:rsid w:val="00135D64"/>
    <w:rsid w:val="00140189"/>
    <w:rsid w:val="00147D13"/>
    <w:rsid w:val="00192F5C"/>
    <w:rsid w:val="001A3836"/>
    <w:rsid w:val="001F4C0A"/>
    <w:rsid w:val="001F50EB"/>
    <w:rsid w:val="00220055"/>
    <w:rsid w:val="00236398"/>
    <w:rsid w:val="00246EEB"/>
    <w:rsid w:val="00260B43"/>
    <w:rsid w:val="00276BE8"/>
    <w:rsid w:val="002D1261"/>
    <w:rsid w:val="002E0211"/>
    <w:rsid w:val="002E1558"/>
    <w:rsid w:val="00311759"/>
    <w:rsid w:val="00372C9F"/>
    <w:rsid w:val="003940FB"/>
    <w:rsid w:val="003B032B"/>
    <w:rsid w:val="003D2DFC"/>
    <w:rsid w:val="003D5868"/>
    <w:rsid w:val="00415DC2"/>
    <w:rsid w:val="00420D2B"/>
    <w:rsid w:val="0044243C"/>
    <w:rsid w:val="00447FF2"/>
    <w:rsid w:val="00450C2C"/>
    <w:rsid w:val="00456507"/>
    <w:rsid w:val="00476CB8"/>
    <w:rsid w:val="004B3279"/>
    <w:rsid w:val="00514C8D"/>
    <w:rsid w:val="005453BF"/>
    <w:rsid w:val="005540B4"/>
    <w:rsid w:val="00574F4A"/>
    <w:rsid w:val="00593094"/>
    <w:rsid w:val="0059344E"/>
    <w:rsid w:val="00597119"/>
    <w:rsid w:val="005D224C"/>
    <w:rsid w:val="005F4389"/>
    <w:rsid w:val="00602088"/>
    <w:rsid w:val="0064578D"/>
    <w:rsid w:val="00657FAE"/>
    <w:rsid w:val="006A5FA3"/>
    <w:rsid w:val="006C099A"/>
    <w:rsid w:val="006C1795"/>
    <w:rsid w:val="006C1FA4"/>
    <w:rsid w:val="006D73F9"/>
    <w:rsid w:val="007203E8"/>
    <w:rsid w:val="00755763"/>
    <w:rsid w:val="00764495"/>
    <w:rsid w:val="008302A8"/>
    <w:rsid w:val="008A52CF"/>
    <w:rsid w:val="008E5082"/>
    <w:rsid w:val="008F7559"/>
    <w:rsid w:val="00922E0B"/>
    <w:rsid w:val="00943C42"/>
    <w:rsid w:val="00945ACA"/>
    <w:rsid w:val="0099272E"/>
    <w:rsid w:val="009C6EE9"/>
    <w:rsid w:val="009E0F65"/>
    <w:rsid w:val="00A13B2E"/>
    <w:rsid w:val="00A160D0"/>
    <w:rsid w:val="00A25DB3"/>
    <w:rsid w:val="00A36842"/>
    <w:rsid w:val="00A40D9B"/>
    <w:rsid w:val="00A567A9"/>
    <w:rsid w:val="00A6047C"/>
    <w:rsid w:val="00A8018F"/>
    <w:rsid w:val="00A873AA"/>
    <w:rsid w:val="00A93C04"/>
    <w:rsid w:val="00AB2751"/>
    <w:rsid w:val="00AB4046"/>
    <w:rsid w:val="00AB47D8"/>
    <w:rsid w:val="00AD27E6"/>
    <w:rsid w:val="00B14F99"/>
    <w:rsid w:val="00B2791D"/>
    <w:rsid w:val="00B52399"/>
    <w:rsid w:val="00B52AFA"/>
    <w:rsid w:val="00B71E32"/>
    <w:rsid w:val="00B73CC1"/>
    <w:rsid w:val="00B772CE"/>
    <w:rsid w:val="00BF1C05"/>
    <w:rsid w:val="00BF68D3"/>
    <w:rsid w:val="00C1573C"/>
    <w:rsid w:val="00C158F8"/>
    <w:rsid w:val="00C21850"/>
    <w:rsid w:val="00C52193"/>
    <w:rsid w:val="00C661DB"/>
    <w:rsid w:val="00CA5571"/>
    <w:rsid w:val="00CD64FC"/>
    <w:rsid w:val="00CE64D4"/>
    <w:rsid w:val="00D01FB3"/>
    <w:rsid w:val="00D079DB"/>
    <w:rsid w:val="00D11428"/>
    <w:rsid w:val="00D12FF5"/>
    <w:rsid w:val="00D130D9"/>
    <w:rsid w:val="00D16B02"/>
    <w:rsid w:val="00D23352"/>
    <w:rsid w:val="00D43437"/>
    <w:rsid w:val="00D62BC5"/>
    <w:rsid w:val="00DA4761"/>
    <w:rsid w:val="00DC298A"/>
    <w:rsid w:val="00DD5014"/>
    <w:rsid w:val="00DE457C"/>
    <w:rsid w:val="00E07ACE"/>
    <w:rsid w:val="00E42C86"/>
    <w:rsid w:val="00E556DE"/>
    <w:rsid w:val="00E559D2"/>
    <w:rsid w:val="00E61761"/>
    <w:rsid w:val="00E761F8"/>
    <w:rsid w:val="00E815EF"/>
    <w:rsid w:val="00E872D1"/>
    <w:rsid w:val="00E918DB"/>
    <w:rsid w:val="00E97DC9"/>
    <w:rsid w:val="00EA464E"/>
    <w:rsid w:val="00ED238A"/>
    <w:rsid w:val="00F45717"/>
    <w:rsid w:val="00F741C8"/>
    <w:rsid w:val="00F751F7"/>
    <w:rsid w:val="00F77C80"/>
    <w:rsid w:val="00F81C47"/>
    <w:rsid w:val="00F86156"/>
    <w:rsid w:val="00FB4311"/>
    <w:rsid w:val="00FD1384"/>
    <w:rsid w:val="00FE5EC3"/>
    <w:rsid w:val="00FF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775"/>
    <w:pPr>
      <w:spacing w:after="200"/>
    </w:pPr>
    <w:rPr>
      <w:rFonts w:ascii="Calibri" w:eastAsia="Calibri" w:hAnsi="Calibri" w:cs="Times New Roman"/>
      <w:sz w:val="22"/>
    </w:rPr>
  </w:style>
  <w:style w:type="paragraph" w:styleId="Heading1">
    <w:name w:val="heading 1"/>
    <w:basedOn w:val="Normal"/>
    <w:link w:val="Heading1Char"/>
    <w:uiPriority w:val="9"/>
    <w:qFormat/>
    <w:rsid w:val="00E07ACE"/>
    <w:pPr>
      <w:spacing w:before="100" w:beforeAutospacing="1" w:after="100" w:afterAutospacing="1" w:line="240" w:lineRule="auto"/>
      <w:outlineLvl w:val="0"/>
    </w:pPr>
    <w:rPr>
      <w:rFonts w:ascii="Times New Roman" w:eastAsia="Times New Roman" w:hAnsi="Times New Roman"/>
      <w:b/>
      <w:bCs/>
      <w:kern w:val="36"/>
      <w:sz w:val="48"/>
      <w:szCs w:val="48"/>
      <w:lang w:eastAsia="ja-JP"/>
    </w:rPr>
  </w:style>
  <w:style w:type="paragraph" w:styleId="Heading3">
    <w:name w:val="heading 3"/>
    <w:basedOn w:val="Normal"/>
    <w:link w:val="Heading3Char"/>
    <w:uiPriority w:val="1"/>
    <w:qFormat/>
    <w:rsid w:val="00052775"/>
    <w:pPr>
      <w:widowControl w:val="0"/>
      <w:autoSpaceDE w:val="0"/>
      <w:autoSpaceDN w:val="0"/>
      <w:spacing w:after="0" w:line="240" w:lineRule="auto"/>
      <w:ind w:left="943"/>
      <w:jc w:val="both"/>
      <w:outlineLvl w:val="2"/>
    </w:pPr>
    <w:rPr>
      <w:rFonts w:ascii="Times New Roman" w:eastAsia="Times New Roman" w:hAnsi="Times New Roman"/>
      <w:b/>
      <w:b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052775"/>
    <w:rPr>
      <w:rFonts w:eastAsia="Times New Roman" w:cs="Times New Roman"/>
      <w:b/>
      <w:bCs/>
      <w:sz w:val="25"/>
      <w:szCs w:val="25"/>
      <w:lang w:val="vi"/>
    </w:rPr>
  </w:style>
  <w:style w:type="table" w:styleId="TableGrid">
    <w:name w:val="Table Grid"/>
    <w:basedOn w:val="TableNormal"/>
    <w:uiPriority w:val="59"/>
    <w:rsid w:val="00052775"/>
    <w:pPr>
      <w:spacing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7ACE"/>
    <w:rPr>
      <w:rFonts w:eastAsia="Times New Roman" w:cs="Times New Roman"/>
      <w:b/>
      <w:bCs/>
      <w:kern w:val="36"/>
      <w:sz w:val="48"/>
      <w:szCs w:val="48"/>
      <w:lang w:eastAsia="ja-JP"/>
    </w:rPr>
  </w:style>
  <w:style w:type="character" w:styleId="Hyperlink">
    <w:name w:val="Hyperlink"/>
    <w:uiPriority w:val="99"/>
    <w:unhideWhenUsed/>
    <w:qFormat/>
    <w:rsid w:val="00E07ACE"/>
    <w:rPr>
      <w:color w:val="0563C1"/>
      <w:u w:val="single"/>
    </w:rPr>
  </w:style>
  <w:style w:type="character" w:styleId="FollowedHyperlink">
    <w:name w:val="FollowedHyperlink"/>
    <w:uiPriority w:val="99"/>
    <w:semiHidden/>
    <w:unhideWhenUsed/>
    <w:rsid w:val="00E07ACE"/>
    <w:rPr>
      <w:color w:val="954F72"/>
      <w:u w:val="single"/>
    </w:rPr>
  </w:style>
  <w:style w:type="character" w:customStyle="1" w:styleId="NormalWebChar">
    <w:name w:val="Normal (Web) Char"/>
    <w:aliases w:val="Normal (Web) Char1 Char,Char8 Char Char,Char8 Char1,webb Char,Char Char Char Char"/>
    <w:link w:val="NormalWeb"/>
    <w:semiHidden/>
    <w:locked/>
    <w:rsid w:val="00E07ACE"/>
    <w:rPr>
      <w:rFonts w:ascii="Calibri" w:hAnsi="Calibri"/>
      <w:sz w:val="24"/>
      <w:szCs w:val="24"/>
      <w:lang w:eastAsia="zh-CN"/>
    </w:rPr>
  </w:style>
  <w:style w:type="paragraph" w:styleId="NormalWeb">
    <w:name w:val="Normal (Web)"/>
    <w:aliases w:val="Normal (Web) Char1,Char8 Char,Char8,webb,Char Char Char"/>
    <w:link w:val="NormalWebChar"/>
    <w:semiHidden/>
    <w:unhideWhenUsed/>
    <w:qFormat/>
    <w:rsid w:val="00E07ACE"/>
    <w:pPr>
      <w:spacing w:after="160" w:line="256" w:lineRule="auto"/>
      <w:ind w:left="720"/>
      <w:contextualSpacing/>
    </w:pPr>
    <w:rPr>
      <w:rFonts w:ascii="Calibri" w:hAnsi="Calibri"/>
      <w:sz w:val="24"/>
      <w:szCs w:val="24"/>
      <w:lang w:eastAsia="zh-CN"/>
    </w:rPr>
  </w:style>
  <w:style w:type="character" w:customStyle="1" w:styleId="HeaderChar">
    <w:name w:val="Header Char"/>
    <w:link w:val="Header"/>
    <w:uiPriority w:val="99"/>
    <w:locked/>
    <w:rsid w:val="00E07ACE"/>
  </w:style>
  <w:style w:type="character" w:customStyle="1" w:styleId="FooterChar">
    <w:name w:val="Footer Char"/>
    <w:link w:val="Footer"/>
    <w:uiPriority w:val="99"/>
    <w:locked/>
    <w:rsid w:val="00E07ACE"/>
  </w:style>
  <w:style w:type="character" w:customStyle="1" w:styleId="BalloonTextChar">
    <w:name w:val="Balloon Text Char"/>
    <w:link w:val="BalloonText"/>
    <w:uiPriority w:val="99"/>
    <w:semiHidden/>
    <w:locked/>
    <w:rsid w:val="00E07ACE"/>
    <w:rPr>
      <w:rFonts w:ascii="Segoe UI" w:hAnsi="Segoe UI" w:cs="Segoe UI"/>
      <w:sz w:val="18"/>
      <w:szCs w:val="18"/>
    </w:rPr>
  </w:style>
  <w:style w:type="character" w:customStyle="1" w:styleId="ListParagraphChar">
    <w:name w:val="List Paragraph Char"/>
    <w:link w:val="ListParagraph"/>
    <w:uiPriority w:val="34"/>
    <w:locked/>
    <w:rsid w:val="00E07ACE"/>
  </w:style>
  <w:style w:type="paragraph" w:customStyle="1" w:styleId="font5">
    <w:name w:val="font5"/>
    <w:basedOn w:val="Normal"/>
    <w:rsid w:val="00E07ACE"/>
    <w:pPr>
      <w:spacing w:before="100" w:beforeAutospacing="1" w:after="100" w:afterAutospacing="1" w:line="240" w:lineRule="auto"/>
    </w:pPr>
    <w:rPr>
      <w:rFonts w:ascii="Times New Roman" w:eastAsia="Times New Roman" w:hAnsi="Times New Roman"/>
      <w:color w:val="1F1F1F"/>
      <w:sz w:val="24"/>
      <w:szCs w:val="24"/>
    </w:rPr>
  </w:style>
  <w:style w:type="paragraph" w:customStyle="1" w:styleId="font6">
    <w:name w:val="font6"/>
    <w:basedOn w:val="Normal"/>
    <w:rsid w:val="00E07ACE"/>
    <w:pPr>
      <w:spacing w:before="100" w:beforeAutospacing="1" w:after="100" w:afterAutospacing="1" w:line="240" w:lineRule="auto"/>
    </w:pPr>
    <w:rPr>
      <w:rFonts w:ascii="Times New Roman" w:eastAsia="Times New Roman" w:hAnsi="Times New Roman"/>
      <w:color w:val="FF0000"/>
      <w:sz w:val="24"/>
      <w:szCs w:val="24"/>
    </w:rPr>
  </w:style>
  <w:style w:type="paragraph" w:customStyle="1" w:styleId="font7">
    <w:name w:val="font7"/>
    <w:basedOn w:val="Normal"/>
    <w:rsid w:val="00E07ACE"/>
    <w:pPr>
      <w:spacing w:before="100" w:beforeAutospacing="1" w:after="100" w:afterAutospacing="1" w:line="240" w:lineRule="auto"/>
    </w:pPr>
    <w:rPr>
      <w:rFonts w:ascii="Times New Roman" w:eastAsia="Times New Roman" w:hAnsi="Times New Roman"/>
      <w:b/>
      <w:bCs/>
      <w:i/>
      <w:iCs/>
      <w:color w:val="1F1F1F"/>
      <w:sz w:val="24"/>
      <w:szCs w:val="24"/>
    </w:rPr>
  </w:style>
  <w:style w:type="paragraph" w:customStyle="1" w:styleId="font8">
    <w:name w:val="font8"/>
    <w:basedOn w:val="Normal"/>
    <w:rsid w:val="00E07ACE"/>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rsid w:val="00E07A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66">
    <w:name w:val="xl66"/>
    <w:basedOn w:val="Normal"/>
    <w:rsid w:val="00E07ACE"/>
    <w:pP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Normal"/>
    <w:rsid w:val="00E07ACE"/>
    <w:pPr>
      <w:spacing w:before="100" w:beforeAutospacing="1" w:after="100" w:afterAutospacing="1" w:line="240" w:lineRule="auto"/>
    </w:pPr>
    <w:rPr>
      <w:rFonts w:ascii="Times New Roman" w:eastAsia="Times New Roman" w:hAnsi="Times New Roman"/>
      <w:sz w:val="24"/>
      <w:szCs w:val="24"/>
    </w:rPr>
  </w:style>
  <w:style w:type="paragraph" w:customStyle="1" w:styleId="xl68">
    <w:name w:val="xl68"/>
    <w:basedOn w:val="Normal"/>
    <w:rsid w:val="00E07ACE"/>
    <w:pPr>
      <w:spacing w:before="100" w:beforeAutospacing="1" w:after="100" w:afterAutospacing="1" w:line="240" w:lineRule="auto"/>
    </w:pPr>
    <w:rPr>
      <w:rFonts w:ascii="Times New Roman" w:eastAsia="Times New Roman" w:hAnsi="Times New Roman"/>
      <w:sz w:val="24"/>
      <w:szCs w:val="24"/>
    </w:rPr>
  </w:style>
  <w:style w:type="paragraph" w:customStyle="1" w:styleId="xl69">
    <w:name w:val="xl69"/>
    <w:basedOn w:val="Normal"/>
    <w:rsid w:val="00E07ACE"/>
    <w:pPr>
      <w:spacing w:before="100" w:beforeAutospacing="1" w:after="100" w:afterAutospacing="1" w:line="240" w:lineRule="auto"/>
    </w:pPr>
    <w:rPr>
      <w:rFonts w:ascii="Times New Roman" w:eastAsia="Times New Roman" w:hAnsi="Times New Roman"/>
      <w:b/>
      <w:bCs/>
      <w:sz w:val="24"/>
      <w:szCs w:val="24"/>
    </w:rPr>
  </w:style>
  <w:style w:type="paragraph" w:customStyle="1" w:styleId="xl70">
    <w:name w:val="xl70"/>
    <w:basedOn w:val="Normal"/>
    <w:rsid w:val="00E07ACE"/>
    <w:pPr>
      <w:spacing w:before="100" w:beforeAutospacing="1" w:after="100" w:afterAutospacing="1" w:line="240" w:lineRule="auto"/>
    </w:pPr>
    <w:rPr>
      <w:rFonts w:ascii="Times New Roman" w:eastAsia="Times New Roman" w:hAnsi="Times New Roman"/>
      <w:b/>
      <w:bCs/>
      <w:sz w:val="24"/>
      <w:szCs w:val="24"/>
    </w:rPr>
  </w:style>
  <w:style w:type="paragraph" w:customStyle="1" w:styleId="xl71">
    <w:name w:val="xl71"/>
    <w:basedOn w:val="Normal"/>
    <w:rsid w:val="00E07A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2">
    <w:name w:val="xl72"/>
    <w:basedOn w:val="Normal"/>
    <w:rsid w:val="00E07ACE"/>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E07A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Normal"/>
    <w:rsid w:val="00E07A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75">
    <w:name w:val="xl75"/>
    <w:basedOn w:val="Normal"/>
    <w:rsid w:val="00E07ACE"/>
    <w:pPr>
      <w:pBdr>
        <w:top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sz w:val="24"/>
      <w:szCs w:val="24"/>
    </w:rPr>
  </w:style>
  <w:style w:type="paragraph" w:customStyle="1" w:styleId="xl76">
    <w:name w:val="xl76"/>
    <w:basedOn w:val="Normal"/>
    <w:rsid w:val="00E07AC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xl77">
    <w:name w:val="xl77"/>
    <w:basedOn w:val="Normal"/>
    <w:rsid w:val="00E07A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78">
    <w:name w:val="xl78"/>
    <w:basedOn w:val="Normal"/>
    <w:rsid w:val="00E07ACE"/>
    <w:pPr>
      <w:pBdr>
        <w:top w:val="single" w:sz="4" w:space="0" w:color="000000"/>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sz w:val="24"/>
      <w:szCs w:val="24"/>
    </w:rPr>
  </w:style>
  <w:style w:type="paragraph" w:customStyle="1" w:styleId="xl79">
    <w:name w:val="xl79"/>
    <w:basedOn w:val="Normal"/>
    <w:rsid w:val="00E07A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sz w:val="24"/>
      <w:szCs w:val="24"/>
    </w:rPr>
  </w:style>
  <w:style w:type="paragraph" w:customStyle="1" w:styleId="xl80">
    <w:name w:val="xl80"/>
    <w:basedOn w:val="Normal"/>
    <w:rsid w:val="00E07AC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E07A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E07A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3">
    <w:name w:val="xl83"/>
    <w:basedOn w:val="Normal"/>
    <w:rsid w:val="00E07ACE"/>
    <w:pPr>
      <w:spacing w:before="100" w:beforeAutospacing="1" w:after="100" w:afterAutospacing="1" w:line="240" w:lineRule="auto"/>
    </w:pPr>
    <w:rPr>
      <w:rFonts w:ascii="Times New Roman" w:eastAsia="Times New Roman" w:hAnsi="Times New Roman"/>
      <w:sz w:val="24"/>
      <w:szCs w:val="24"/>
    </w:rPr>
  </w:style>
  <w:style w:type="paragraph" w:customStyle="1" w:styleId="xl84">
    <w:name w:val="xl84"/>
    <w:basedOn w:val="Normal"/>
    <w:rsid w:val="00E07ACE"/>
    <w:pPr>
      <w:spacing w:before="100" w:beforeAutospacing="1" w:after="100" w:afterAutospacing="1" w:line="240" w:lineRule="auto"/>
      <w:jc w:val="center"/>
    </w:pPr>
    <w:rPr>
      <w:rFonts w:ascii="Times New Roman" w:eastAsia="Times New Roman" w:hAnsi="Times New Roman"/>
      <w:color w:val="000000"/>
      <w:sz w:val="26"/>
      <w:szCs w:val="26"/>
    </w:rPr>
  </w:style>
  <w:style w:type="paragraph" w:customStyle="1" w:styleId="xl85">
    <w:name w:val="xl85"/>
    <w:basedOn w:val="Normal"/>
    <w:rsid w:val="00E07ACE"/>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86">
    <w:name w:val="xl86"/>
    <w:basedOn w:val="Normal"/>
    <w:rsid w:val="00E07A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6"/>
      <w:szCs w:val="26"/>
    </w:rPr>
  </w:style>
  <w:style w:type="paragraph" w:customStyle="1" w:styleId="xl87">
    <w:name w:val="xl87"/>
    <w:basedOn w:val="Normal"/>
    <w:rsid w:val="00E07ACE"/>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88">
    <w:name w:val="xl88"/>
    <w:basedOn w:val="Normal"/>
    <w:rsid w:val="00E07ACE"/>
    <w:pP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89">
    <w:name w:val="xl89"/>
    <w:basedOn w:val="Normal"/>
    <w:rsid w:val="00E07A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FF"/>
      <w:sz w:val="24"/>
      <w:szCs w:val="24"/>
    </w:rPr>
  </w:style>
  <w:style w:type="paragraph" w:customStyle="1" w:styleId="xl90">
    <w:name w:val="xl90"/>
    <w:basedOn w:val="Normal"/>
    <w:rsid w:val="00E07AC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91">
    <w:name w:val="xl91"/>
    <w:basedOn w:val="Normal"/>
    <w:rsid w:val="00E07A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FF"/>
      <w:sz w:val="26"/>
      <w:szCs w:val="26"/>
    </w:rPr>
  </w:style>
  <w:style w:type="paragraph" w:customStyle="1" w:styleId="xl92">
    <w:name w:val="xl92"/>
    <w:basedOn w:val="Normal"/>
    <w:rsid w:val="00E07AC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3">
    <w:name w:val="xl93"/>
    <w:basedOn w:val="Normal"/>
    <w:rsid w:val="00E07ACE"/>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4">
    <w:name w:val="xl94"/>
    <w:basedOn w:val="Normal"/>
    <w:rsid w:val="00E07ACE"/>
    <w:pPr>
      <w:pBdr>
        <w:top w:val="single" w:sz="4" w:space="0" w:color="000000"/>
        <w:left w:val="single" w:sz="4" w:space="0" w:color="000000"/>
      </w:pBdr>
      <w:shd w:val="clear" w:color="auto"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95">
    <w:name w:val="xl95"/>
    <w:basedOn w:val="Normal"/>
    <w:rsid w:val="00E07A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olor w:val="000000"/>
      <w:sz w:val="26"/>
      <w:szCs w:val="26"/>
    </w:rPr>
  </w:style>
  <w:style w:type="paragraph" w:customStyle="1" w:styleId="xl96">
    <w:name w:val="xl96"/>
    <w:basedOn w:val="Normal"/>
    <w:rsid w:val="00E07ACE"/>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Times New Roman" w:eastAsia="Times New Roman" w:hAnsi="Times New Roman"/>
      <w:color w:val="FF0000"/>
      <w:sz w:val="24"/>
      <w:szCs w:val="24"/>
    </w:rPr>
  </w:style>
  <w:style w:type="paragraph" w:customStyle="1" w:styleId="xl97">
    <w:name w:val="xl97"/>
    <w:basedOn w:val="Normal"/>
    <w:rsid w:val="00E07ACE"/>
    <w:pPr>
      <w:pBdr>
        <w:left w:val="single" w:sz="4" w:space="0" w:color="000000"/>
      </w:pBdr>
      <w:shd w:val="clear" w:color="auto"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98">
    <w:name w:val="xl98"/>
    <w:basedOn w:val="Normal"/>
    <w:rsid w:val="00E07A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6"/>
      <w:szCs w:val="26"/>
    </w:rPr>
  </w:style>
  <w:style w:type="paragraph" w:customStyle="1" w:styleId="xl99">
    <w:name w:val="xl99"/>
    <w:basedOn w:val="Normal"/>
    <w:rsid w:val="00E07A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0">
    <w:name w:val="xl100"/>
    <w:basedOn w:val="Normal"/>
    <w:rsid w:val="00E07AC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1">
    <w:name w:val="xl101"/>
    <w:basedOn w:val="Normal"/>
    <w:rsid w:val="00E07AC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2">
    <w:name w:val="xl102"/>
    <w:basedOn w:val="Normal"/>
    <w:rsid w:val="00E07A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3">
    <w:name w:val="xl103"/>
    <w:basedOn w:val="Normal"/>
    <w:rsid w:val="00E07AC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4">
    <w:name w:val="xl104"/>
    <w:basedOn w:val="Normal"/>
    <w:rsid w:val="00E07AC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5">
    <w:name w:val="xl105"/>
    <w:basedOn w:val="Normal"/>
    <w:rsid w:val="00E07ACE"/>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6">
    <w:name w:val="xl106"/>
    <w:basedOn w:val="Normal"/>
    <w:rsid w:val="00E07ACE"/>
    <w:pPr>
      <w:pBdr>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7">
    <w:name w:val="xl107"/>
    <w:basedOn w:val="Normal"/>
    <w:rsid w:val="00E07ACE"/>
    <w:pPr>
      <w:pBdr>
        <w:left w:val="single" w:sz="4" w:space="0" w:color="000000"/>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8">
    <w:name w:val="xl108"/>
    <w:basedOn w:val="Normal"/>
    <w:rsid w:val="00E07ACE"/>
    <w:pPr>
      <w:pBdr>
        <w:left w:val="single" w:sz="4" w:space="0" w:color="000000"/>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9">
    <w:name w:val="xl109"/>
    <w:basedOn w:val="Normal"/>
    <w:rsid w:val="00E07A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10">
    <w:name w:val="xl110"/>
    <w:basedOn w:val="Normal"/>
    <w:rsid w:val="00E07AC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11">
    <w:name w:val="xl111"/>
    <w:basedOn w:val="Normal"/>
    <w:rsid w:val="00E07AC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12">
    <w:name w:val="xl112"/>
    <w:basedOn w:val="Normal"/>
    <w:rsid w:val="00E07ACE"/>
    <w:pPr>
      <w:pBdr>
        <w:left w:val="single" w:sz="4" w:space="0" w:color="auto"/>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13">
    <w:name w:val="xl113"/>
    <w:basedOn w:val="Normal"/>
    <w:rsid w:val="00E07A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14">
    <w:name w:val="xl114"/>
    <w:basedOn w:val="Normal"/>
    <w:rsid w:val="00E07AC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15">
    <w:name w:val="xl115"/>
    <w:basedOn w:val="Normal"/>
    <w:rsid w:val="00E07AC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16">
    <w:name w:val="xl116"/>
    <w:basedOn w:val="Normal"/>
    <w:rsid w:val="00E07AC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17">
    <w:name w:val="xl117"/>
    <w:basedOn w:val="Normal"/>
    <w:rsid w:val="00E07AC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18">
    <w:name w:val="xl118"/>
    <w:basedOn w:val="Normal"/>
    <w:rsid w:val="00E07AC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19">
    <w:name w:val="xl119"/>
    <w:basedOn w:val="Normal"/>
    <w:rsid w:val="00E07A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20">
    <w:name w:val="xl120"/>
    <w:basedOn w:val="Normal"/>
    <w:rsid w:val="00E07A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21">
    <w:name w:val="xl121"/>
    <w:basedOn w:val="Normal"/>
    <w:rsid w:val="00E07A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22">
    <w:name w:val="xl122"/>
    <w:basedOn w:val="Normal"/>
    <w:rsid w:val="00E07AC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23">
    <w:name w:val="xl123"/>
    <w:basedOn w:val="Normal"/>
    <w:rsid w:val="00E07AC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24">
    <w:name w:val="xl124"/>
    <w:basedOn w:val="Normal"/>
    <w:rsid w:val="00E07AC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07ACE"/>
    <w:pPr>
      <w:spacing w:after="0" w:line="240" w:lineRule="auto"/>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E07ACE"/>
    <w:rPr>
      <w:rFonts w:ascii="Tahoma" w:eastAsia="Calibri" w:hAnsi="Tahoma" w:cs="Tahoma"/>
      <w:sz w:val="16"/>
      <w:szCs w:val="16"/>
    </w:rPr>
  </w:style>
  <w:style w:type="paragraph" w:styleId="Footer">
    <w:name w:val="footer"/>
    <w:basedOn w:val="Normal"/>
    <w:link w:val="FooterChar"/>
    <w:uiPriority w:val="99"/>
    <w:unhideWhenUsed/>
    <w:rsid w:val="00E07ACE"/>
    <w:pPr>
      <w:tabs>
        <w:tab w:val="center" w:pos="4680"/>
        <w:tab w:val="right" w:pos="9360"/>
      </w:tabs>
      <w:spacing w:after="160" w:line="256" w:lineRule="auto"/>
    </w:pPr>
    <w:rPr>
      <w:rFonts w:ascii="Times New Roman" w:eastAsiaTheme="minorHAnsi" w:hAnsi="Times New Roman" w:cstheme="minorBidi"/>
      <w:sz w:val="28"/>
    </w:rPr>
  </w:style>
  <w:style w:type="character" w:customStyle="1" w:styleId="FooterChar1">
    <w:name w:val="Footer Char1"/>
    <w:basedOn w:val="DefaultParagraphFont"/>
    <w:uiPriority w:val="99"/>
    <w:semiHidden/>
    <w:rsid w:val="00E07ACE"/>
    <w:rPr>
      <w:rFonts w:ascii="Calibri" w:eastAsia="Calibri" w:hAnsi="Calibri" w:cs="Times New Roman"/>
      <w:sz w:val="22"/>
    </w:rPr>
  </w:style>
  <w:style w:type="paragraph" w:styleId="Header">
    <w:name w:val="header"/>
    <w:basedOn w:val="Normal"/>
    <w:link w:val="HeaderChar"/>
    <w:uiPriority w:val="99"/>
    <w:unhideWhenUsed/>
    <w:rsid w:val="00E07ACE"/>
    <w:pPr>
      <w:tabs>
        <w:tab w:val="center" w:pos="4680"/>
        <w:tab w:val="right" w:pos="9360"/>
      </w:tabs>
      <w:spacing w:after="160" w:line="256" w:lineRule="auto"/>
    </w:pPr>
    <w:rPr>
      <w:rFonts w:ascii="Times New Roman" w:eastAsiaTheme="minorHAnsi" w:hAnsi="Times New Roman" w:cstheme="minorBidi"/>
      <w:sz w:val="28"/>
    </w:rPr>
  </w:style>
  <w:style w:type="character" w:customStyle="1" w:styleId="HeaderChar1">
    <w:name w:val="Header Char1"/>
    <w:basedOn w:val="DefaultParagraphFont"/>
    <w:uiPriority w:val="99"/>
    <w:semiHidden/>
    <w:rsid w:val="00E07ACE"/>
    <w:rPr>
      <w:rFonts w:ascii="Calibri" w:eastAsia="Calibri" w:hAnsi="Calibri" w:cs="Times New Roman"/>
      <w:sz w:val="22"/>
    </w:rPr>
  </w:style>
  <w:style w:type="paragraph" w:styleId="ListParagraph">
    <w:name w:val="List Paragraph"/>
    <w:basedOn w:val="Normal"/>
    <w:link w:val="ListParagraphChar"/>
    <w:uiPriority w:val="34"/>
    <w:qFormat/>
    <w:rsid w:val="00E07ACE"/>
    <w:pPr>
      <w:spacing w:after="160" w:line="256" w:lineRule="auto"/>
      <w:ind w:left="720"/>
      <w:contextualSpacing/>
    </w:pPr>
    <w:rPr>
      <w:rFonts w:ascii="Times New Roman" w:eastAsiaTheme="minorHAnsi" w:hAnsi="Times New Roman" w:cstheme="minorBidi"/>
      <w:sz w:val="28"/>
    </w:rPr>
  </w:style>
  <w:style w:type="character" w:customStyle="1" w:styleId="Bodytext9">
    <w:name w:val="Body text (9)"/>
    <w:rsid w:val="00E07ACE"/>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table" w:customStyle="1" w:styleId="TableGrid1">
    <w:name w:val="Table Grid1"/>
    <w:basedOn w:val="TableNormal"/>
    <w:uiPriority w:val="39"/>
    <w:rsid w:val="00E07ACE"/>
    <w:pPr>
      <w:spacing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E07ACE"/>
    <w:pPr>
      <w:spacing w:line="240" w:lineRule="auto"/>
    </w:pPr>
    <w:rPr>
      <w:rFonts w:ascii="Arial" w:eastAsia="Arial" w:hAnsi="Arial" w:cs="Times New Roman"/>
      <w:sz w:val="20"/>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07ACE"/>
    <w:pPr>
      <w:spacing w:line="240" w:lineRule="auto"/>
    </w:pPr>
    <w:rPr>
      <w:rFonts w:ascii=".VnTime" w:eastAsia="Times New Roman" w:hAnsi=".VnTime" w:cs="Times New Roman"/>
      <w:szCs w:val="24"/>
    </w:rPr>
  </w:style>
  <w:style w:type="character" w:customStyle="1" w:styleId="UnresolvedMention">
    <w:name w:val="Unresolved Mention"/>
    <w:uiPriority w:val="99"/>
    <w:semiHidden/>
    <w:unhideWhenUsed/>
    <w:rsid w:val="00E07AC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775"/>
    <w:pPr>
      <w:spacing w:after="200"/>
    </w:pPr>
    <w:rPr>
      <w:rFonts w:ascii="Calibri" w:eastAsia="Calibri" w:hAnsi="Calibri" w:cs="Times New Roman"/>
      <w:sz w:val="22"/>
    </w:rPr>
  </w:style>
  <w:style w:type="paragraph" w:styleId="Heading1">
    <w:name w:val="heading 1"/>
    <w:basedOn w:val="Normal"/>
    <w:link w:val="Heading1Char"/>
    <w:uiPriority w:val="9"/>
    <w:qFormat/>
    <w:rsid w:val="00E07ACE"/>
    <w:pPr>
      <w:spacing w:before="100" w:beforeAutospacing="1" w:after="100" w:afterAutospacing="1" w:line="240" w:lineRule="auto"/>
      <w:outlineLvl w:val="0"/>
    </w:pPr>
    <w:rPr>
      <w:rFonts w:ascii="Times New Roman" w:eastAsia="Times New Roman" w:hAnsi="Times New Roman"/>
      <w:b/>
      <w:bCs/>
      <w:kern w:val="36"/>
      <w:sz w:val="48"/>
      <w:szCs w:val="48"/>
      <w:lang w:eastAsia="ja-JP"/>
    </w:rPr>
  </w:style>
  <w:style w:type="paragraph" w:styleId="Heading3">
    <w:name w:val="heading 3"/>
    <w:basedOn w:val="Normal"/>
    <w:link w:val="Heading3Char"/>
    <w:uiPriority w:val="1"/>
    <w:qFormat/>
    <w:rsid w:val="00052775"/>
    <w:pPr>
      <w:widowControl w:val="0"/>
      <w:autoSpaceDE w:val="0"/>
      <w:autoSpaceDN w:val="0"/>
      <w:spacing w:after="0" w:line="240" w:lineRule="auto"/>
      <w:ind w:left="943"/>
      <w:jc w:val="both"/>
      <w:outlineLvl w:val="2"/>
    </w:pPr>
    <w:rPr>
      <w:rFonts w:ascii="Times New Roman" w:eastAsia="Times New Roman" w:hAnsi="Times New Roman"/>
      <w:b/>
      <w:bCs/>
      <w:sz w:val="25"/>
      <w:szCs w:val="25"/>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052775"/>
    <w:rPr>
      <w:rFonts w:eastAsia="Times New Roman" w:cs="Times New Roman"/>
      <w:b/>
      <w:bCs/>
      <w:sz w:val="25"/>
      <w:szCs w:val="25"/>
      <w:lang w:val="vi"/>
    </w:rPr>
  </w:style>
  <w:style w:type="table" w:styleId="TableGrid">
    <w:name w:val="Table Grid"/>
    <w:basedOn w:val="TableNormal"/>
    <w:uiPriority w:val="59"/>
    <w:rsid w:val="00052775"/>
    <w:pPr>
      <w:spacing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7ACE"/>
    <w:rPr>
      <w:rFonts w:eastAsia="Times New Roman" w:cs="Times New Roman"/>
      <w:b/>
      <w:bCs/>
      <w:kern w:val="36"/>
      <w:sz w:val="48"/>
      <w:szCs w:val="48"/>
      <w:lang w:eastAsia="ja-JP"/>
    </w:rPr>
  </w:style>
  <w:style w:type="character" w:styleId="Hyperlink">
    <w:name w:val="Hyperlink"/>
    <w:uiPriority w:val="99"/>
    <w:unhideWhenUsed/>
    <w:qFormat/>
    <w:rsid w:val="00E07ACE"/>
    <w:rPr>
      <w:color w:val="0563C1"/>
      <w:u w:val="single"/>
    </w:rPr>
  </w:style>
  <w:style w:type="character" w:styleId="FollowedHyperlink">
    <w:name w:val="FollowedHyperlink"/>
    <w:uiPriority w:val="99"/>
    <w:semiHidden/>
    <w:unhideWhenUsed/>
    <w:rsid w:val="00E07ACE"/>
    <w:rPr>
      <w:color w:val="954F72"/>
      <w:u w:val="single"/>
    </w:rPr>
  </w:style>
  <w:style w:type="character" w:customStyle="1" w:styleId="NormalWebChar">
    <w:name w:val="Normal (Web) Char"/>
    <w:aliases w:val="Normal (Web) Char1 Char,Char8 Char Char,Char8 Char1,webb Char,Char Char Char Char"/>
    <w:link w:val="NormalWeb"/>
    <w:semiHidden/>
    <w:locked/>
    <w:rsid w:val="00E07ACE"/>
    <w:rPr>
      <w:rFonts w:ascii="Calibri" w:hAnsi="Calibri"/>
      <w:sz w:val="24"/>
      <w:szCs w:val="24"/>
      <w:lang w:eastAsia="zh-CN"/>
    </w:rPr>
  </w:style>
  <w:style w:type="paragraph" w:styleId="NormalWeb">
    <w:name w:val="Normal (Web)"/>
    <w:aliases w:val="Normal (Web) Char1,Char8 Char,Char8,webb,Char Char Char"/>
    <w:link w:val="NormalWebChar"/>
    <w:semiHidden/>
    <w:unhideWhenUsed/>
    <w:qFormat/>
    <w:rsid w:val="00E07ACE"/>
    <w:pPr>
      <w:spacing w:after="160" w:line="256" w:lineRule="auto"/>
      <w:ind w:left="720"/>
      <w:contextualSpacing/>
    </w:pPr>
    <w:rPr>
      <w:rFonts w:ascii="Calibri" w:hAnsi="Calibri"/>
      <w:sz w:val="24"/>
      <w:szCs w:val="24"/>
      <w:lang w:eastAsia="zh-CN"/>
    </w:rPr>
  </w:style>
  <w:style w:type="character" w:customStyle="1" w:styleId="HeaderChar">
    <w:name w:val="Header Char"/>
    <w:link w:val="Header"/>
    <w:uiPriority w:val="99"/>
    <w:locked/>
    <w:rsid w:val="00E07ACE"/>
  </w:style>
  <w:style w:type="character" w:customStyle="1" w:styleId="FooterChar">
    <w:name w:val="Footer Char"/>
    <w:link w:val="Footer"/>
    <w:uiPriority w:val="99"/>
    <w:locked/>
    <w:rsid w:val="00E07ACE"/>
  </w:style>
  <w:style w:type="character" w:customStyle="1" w:styleId="BalloonTextChar">
    <w:name w:val="Balloon Text Char"/>
    <w:link w:val="BalloonText"/>
    <w:uiPriority w:val="99"/>
    <w:semiHidden/>
    <w:locked/>
    <w:rsid w:val="00E07ACE"/>
    <w:rPr>
      <w:rFonts w:ascii="Segoe UI" w:hAnsi="Segoe UI" w:cs="Segoe UI"/>
      <w:sz w:val="18"/>
      <w:szCs w:val="18"/>
    </w:rPr>
  </w:style>
  <w:style w:type="character" w:customStyle="1" w:styleId="ListParagraphChar">
    <w:name w:val="List Paragraph Char"/>
    <w:link w:val="ListParagraph"/>
    <w:uiPriority w:val="34"/>
    <w:locked/>
    <w:rsid w:val="00E07ACE"/>
  </w:style>
  <w:style w:type="paragraph" w:customStyle="1" w:styleId="font5">
    <w:name w:val="font5"/>
    <w:basedOn w:val="Normal"/>
    <w:rsid w:val="00E07ACE"/>
    <w:pPr>
      <w:spacing w:before="100" w:beforeAutospacing="1" w:after="100" w:afterAutospacing="1" w:line="240" w:lineRule="auto"/>
    </w:pPr>
    <w:rPr>
      <w:rFonts w:ascii="Times New Roman" w:eastAsia="Times New Roman" w:hAnsi="Times New Roman"/>
      <w:color w:val="1F1F1F"/>
      <w:sz w:val="24"/>
      <w:szCs w:val="24"/>
    </w:rPr>
  </w:style>
  <w:style w:type="paragraph" w:customStyle="1" w:styleId="font6">
    <w:name w:val="font6"/>
    <w:basedOn w:val="Normal"/>
    <w:rsid w:val="00E07ACE"/>
    <w:pPr>
      <w:spacing w:before="100" w:beforeAutospacing="1" w:after="100" w:afterAutospacing="1" w:line="240" w:lineRule="auto"/>
    </w:pPr>
    <w:rPr>
      <w:rFonts w:ascii="Times New Roman" w:eastAsia="Times New Roman" w:hAnsi="Times New Roman"/>
      <w:color w:val="FF0000"/>
      <w:sz w:val="24"/>
      <w:szCs w:val="24"/>
    </w:rPr>
  </w:style>
  <w:style w:type="paragraph" w:customStyle="1" w:styleId="font7">
    <w:name w:val="font7"/>
    <w:basedOn w:val="Normal"/>
    <w:rsid w:val="00E07ACE"/>
    <w:pPr>
      <w:spacing w:before="100" w:beforeAutospacing="1" w:after="100" w:afterAutospacing="1" w:line="240" w:lineRule="auto"/>
    </w:pPr>
    <w:rPr>
      <w:rFonts w:ascii="Times New Roman" w:eastAsia="Times New Roman" w:hAnsi="Times New Roman"/>
      <w:b/>
      <w:bCs/>
      <w:i/>
      <w:iCs/>
      <w:color w:val="1F1F1F"/>
      <w:sz w:val="24"/>
      <w:szCs w:val="24"/>
    </w:rPr>
  </w:style>
  <w:style w:type="paragraph" w:customStyle="1" w:styleId="font8">
    <w:name w:val="font8"/>
    <w:basedOn w:val="Normal"/>
    <w:rsid w:val="00E07ACE"/>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rsid w:val="00E07A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66">
    <w:name w:val="xl66"/>
    <w:basedOn w:val="Normal"/>
    <w:rsid w:val="00E07ACE"/>
    <w:pPr>
      <w:spacing w:before="100" w:beforeAutospacing="1" w:after="100" w:afterAutospacing="1" w:line="240" w:lineRule="auto"/>
    </w:pPr>
    <w:rPr>
      <w:rFonts w:ascii="Times New Roman" w:eastAsia="Times New Roman" w:hAnsi="Times New Roman"/>
      <w:sz w:val="24"/>
      <w:szCs w:val="24"/>
    </w:rPr>
  </w:style>
  <w:style w:type="paragraph" w:customStyle="1" w:styleId="xl67">
    <w:name w:val="xl67"/>
    <w:basedOn w:val="Normal"/>
    <w:rsid w:val="00E07ACE"/>
    <w:pPr>
      <w:spacing w:before="100" w:beforeAutospacing="1" w:after="100" w:afterAutospacing="1" w:line="240" w:lineRule="auto"/>
    </w:pPr>
    <w:rPr>
      <w:rFonts w:ascii="Times New Roman" w:eastAsia="Times New Roman" w:hAnsi="Times New Roman"/>
      <w:sz w:val="24"/>
      <w:szCs w:val="24"/>
    </w:rPr>
  </w:style>
  <w:style w:type="paragraph" w:customStyle="1" w:styleId="xl68">
    <w:name w:val="xl68"/>
    <w:basedOn w:val="Normal"/>
    <w:rsid w:val="00E07ACE"/>
    <w:pPr>
      <w:spacing w:before="100" w:beforeAutospacing="1" w:after="100" w:afterAutospacing="1" w:line="240" w:lineRule="auto"/>
    </w:pPr>
    <w:rPr>
      <w:rFonts w:ascii="Times New Roman" w:eastAsia="Times New Roman" w:hAnsi="Times New Roman"/>
      <w:sz w:val="24"/>
      <w:szCs w:val="24"/>
    </w:rPr>
  </w:style>
  <w:style w:type="paragraph" w:customStyle="1" w:styleId="xl69">
    <w:name w:val="xl69"/>
    <w:basedOn w:val="Normal"/>
    <w:rsid w:val="00E07ACE"/>
    <w:pPr>
      <w:spacing w:before="100" w:beforeAutospacing="1" w:after="100" w:afterAutospacing="1" w:line="240" w:lineRule="auto"/>
    </w:pPr>
    <w:rPr>
      <w:rFonts w:ascii="Times New Roman" w:eastAsia="Times New Roman" w:hAnsi="Times New Roman"/>
      <w:b/>
      <w:bCs/>
      <w:sz w:val="24"/>
      <w:szCs w:val="24"/>
    </w:rPr>
  </w:style>
  <w:style w:type="paragraph" w:customStyle="1" w:styleId="xl70">
    <w:name w:val="xl70"/>
    <w:basedOn w:val="Normal"/>
    <w:rsid w:val="00E07ACE"/>
    <w:pPr>
      <w:spacing w:before="100" w:beforeAutospacing="1" w:after="100" w:afterAutospacing="1" w:line="240" w:lineRule="auto"/>
    </w:pPr>
    <w:rPr>
      <w:rFonts w:ascii="Times New Roman" w:eastAsia="Times New Roman" w:hAnsi="Times New Roman"/>
      <w:b/>
      <w:bCs/>
      <w:sz w:val="24"/>
      <w:szCs w:val="24"/>
    </w:rPr>
  </w:style>
  <w:style w:type="paragraph" w:customStyle="1" w:styleId="xl71">
    <w:name w:val="xl71"/>
    <w:basedOn w:val="Normal"/>
    <w:rsid w:val="00E07A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2">
    <w:name w:val="xl72"/>
    <w:basedOn w:val="Normal"/>
    <w:rsid w:val="00E07ACE"/>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E07A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4"/>
      <w:szCs w:val="24"/>
    </w:rPr>
  </w:style>
  <w:style w:type="paragraph" w:customStyle="1" w:styleId="xl74">
    <w:name w:val="xl74"/>
    <w:basedOn w:val="Normal"/>
    <w:rsid w:val="00E07A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75">
    <w:name w:val="xl75"/>
    <w:basedOn w:val="Normal"/>
    <w:rsid w:val="00E07ACE"/>
    <w:pPr>
      <w:pBdr>
        <w:top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sz w:val="24"/>
      <w:szCs w:val="24"/>
    </w:rPr>
  </w:style>
  <w:style w:type="paragraph" w:customStyle="1" w:styleId="xl76">
    <w:name w:val="xl76"/>
    <w:basedOn w:val="Normal"/>
    <w:rsid w:val="00E07AC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xl77">
    <w:name w:val="xl77"/>
    <w:basedOn w:val="Normal"/>
    <w:rsid w:val="00E07A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78">
    <w:name w:val="xl78"/>
    <w:basedOn w:val="Normal"/>
    <w:rsid w:val="00E07ACE"/>
    <w:pPr>
      <w:pBdr>
        <w:top w:val="single" w:sz="4" w:space="0" w:color="000000"/>
        <w:left w:val="single" w:sz="4" w:space="0" w:color="000000"/>
        <w:bottom w:val="single" w:sz="4" w:space="0" w:color="000000"/>
      </w:pBdr>
      <w:shd w:val="clear" w:color="auto" w:fill="FFFFFF"/>
      <w:spacing w:before="100" w:beforeAutospacing="1" w:after="100" w:afterAutospacing="1" w:line="240" w:lineRule="auto"/>
    </w:pPr>
    <w:rPr>
      <w:rFonts w:ascii="Times New Roman" w:eastAsia="Times New Roman" w:hAnsi="Times New Roman"/>
      <w:sz w:val="24"/>
      <w:szCs w:val="24"/>
    </w:rPr>
  </w:style>
  <w:style w:type="paragraph" w:customStyle="1" w:styleId="xl79">
    <w:name w:val="xl79"/>
    <w:basedOn w:val="Normal"/>
    <w:rsid w:val="00E07A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Times New Roman" w:eastAsia="Times New Roman" w:hAnsi="Times New Roman"/>
      <w:sz w:val="24"/>
      <w:szCs w:val="24"/>
    </w:rPr>
  </w:style>
  <w:style w:type="paragraph" w:customStyle="1" w:styleId="xl80">
    <w:name w:val="xl80"/>
    <w:basedOn w:val="Normal"/>
    <w:rsid w:val="00E07AC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E07A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E07AC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3">
    <w:name w:val="xl83"/>
    <w:basedOn w:val="Normal"/>
    <w:rsid w:val="00E07ACE"/>
    <w:pPr>
      <w:spacing w:before="100" w:beforeAutospacing="1" w:after="100" w:afterAutospacing="1" w:line="240" w:lineRule="auto"/>
    </w:pPr>
    <w:rPr>
      <w:rFonts w:ascii="Times New Roman" w:eastAsia="Times New Roman" w:hAnsi="Times New Roman"/>
      <w:sz w:val="24"/>
      <w:szCs w:val="24"/>
    </w:rPr>
  </w:style>
  <w:style w:type="paragraph" w:customStyle="1" w:styleId="xl84">
    <w:name w:val="xl84"/>
    <w:basedOn w:val="Normal"/>
    <w:rsid w:val="00E07ACE"/>
    <w:pPr>
      <w:spacing w:before="100" w:beforeAutospacing="1" w:after="100" w:afterAutospacing="1" w:line="240" w:lineRule="auto"/>
      <w:jc w:val="center"/>
    </w:pPr>
    <w:rPr>
      <w:rFonts w:ascii="Times New Roman" w:eastAsia="Times New Roman" w:hAnsi="Times New Roman"/>
      <w:color w:val="000000"/>
      <w:sz w:val="26"/>
      <w:szCs w:val="26"/>
    </w:rPr>
  </w:style>
  <w:style w:type="paragraph" w:customStyle="1" w:styleId="xl85">
    <w:name w:val="xl85"/>
    <w:basedOn w:val="Normal"/>
    <w:rsid w:val="00E07ACE"/>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86">
    <w:name w:val="xl86"/>
    <w:basedOn w:val="Normal"/>
    <w:rsid w:val="00E07A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6"/>
      <w:szCs w:val="26"/>
    </w:rPr>
  </w:style>
  <w:style w:type="paragraph" w:customStyle="1" w:styleId="xl87">
    <w:name w:val="xl87"/>
    <w:basedOn w:val="Normal"/>
    <w:rsid w:val="00E07ACE"/>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88">
    <w:name w:val="xl88"/>
    <w:basedOn w:val="Normal"/>
    <w:rsid w:val="00E07ACE"/>
    <w:pP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89">
    <w:name w:val="xl89"/>
    <w:basedOn w:val="Normal"/>
    <w:rsid w:val="00E07A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FF"/>
      <w:sz w:val="24"/>
      <w:szCs w:val="24"/>
    </w:rPr>
  </w:style>
  <w:style w:type="paragraph" w:customStyle="1" w:styleId="xl90">
    <w:name w:val="xl90"/>
    <w:basedOn w:val="Normal"/>
    <w:rsid w:val="00E07AC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91">
    <w:name w:val="xl91"/>
    <w:basedOn w:val="Normal"/>
    <w:rsid w:val="00E07A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olor w:val="0000FF"/>
      <w:sz w:val="26"/>
      <w:szCs w:val="26"/>
    </w:rPr>
  </w:style>
  <w:style w:type="paragraph" w:customStyle="1" w:styleId="xl92">
    <w:name w:val="xl92"/>
    <w:basedOn w:val="Normal"/>
    <w:rsid w:val="00E07AC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3">
    <w:name w:val="xl93"/>
    <w:basedOn w:val="Normal"/>
    <w:rsid w:val="00E07ACE"/>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4">
    <w:name w:val="xl94"/>
    <w:basedOn w:val="Normal"/>
    <w:rsid w:val="00E07ACE"/>
    <w:pPr>
      <w:pBdr>
        <w:top w:val="single" w:sz="4" w:space="0" w:color="000000"/>
        <w:left w:val="single" w:sz="4" w:space="0" w:color="000000"/>
      </w:pBdr>
      <w:shd w:val="clear" w:color="auto"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95">
    <w:name w:val="xl95"/>
    <w:basedOn w:val="Normal"/>
    <w:rsid w:val="00E07ACE"/>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Times New Roman" w:eastAsia="Times New Roman" w:hAnsi="Times New Roman"/>
      <w:color w:val="000000"/>
      <w:sz w:val="26"/>
      <w:szCs w:val="26"/>
    </w:rPr>
  </w:style>
  <w:style w:type="paragraph" w:customStyle="1" w:styleId="xl96">
    <w:name w:val="xl96"/>
    <w:basedOn w:val="Normal"/>
    <w:rsid w:val="00E07ACE"/>
    <w:pPr>
      <w:pBdr>
        <w:top w:val="single" w:sz="4" w:space="0" w:color="000000"/>
        <w:left w:val="single" w:sz="4" w:space="0" w:color="000000"/>
        <w:bottom w:val="single" w:sz="4" w:space="0" w:color="000000"/>
      </w:pBdr>
      <w:shd w:val="clear" w:color="auto" w:fill="FFFFFF"/>
      <w:spacing w:before="100" w:beforeAutospacing="1" w:after="100" w:afterAutospacing="1" w:line="240" w:lineRule="auto"/>
      <w:jc w:val="center"/>
    </w:pPr>
    <w:rPr>
      <w:rFonts w:ascii="Times New Roman" w:eastAsia="Times New Roman" w:hAnsi="Times New Roman"/>
      <w:color w:val="FF0000"/>
      <w:sz w:val="24"/>
      <w:szCs w:val="24"/>
    </w:rPr>
  </w:style>
  <w:style w:type="paragraph" w:customStyle="1" w:styleId="xl97">
    <w:name w:val="xl97"/>
    <w:basedOn w:val="Normal"/>
    <w:rsid w:val="00E07ACE"/>
    <w:pPr>
      <w:pBdr>
        <w:left w:val="single" w:sz="4" w:space="0" w:color="000000"/>
      </w:pBdr>
      <w:shd w:val="clear" w:color="auto"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98">
    <w:name w:val="xl98"/>
    <w:basedOn w:val="Normal"/>
    <w:rsid w:val="00E07A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6"/>
      <w:szCs w:val="26"/>
    </w:rPr>
  </w:style>
  <w:style w:type="paragraph" w:customStyle="1" w:styleId="xl99">
    <w:name w:val="xl99"/>
    <w:basedOn w:val="Normal"/>
    <w:rsid w:val="00E07A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0">
    <w:name w:val="xl100"/>
    <w:basedOn w:val="Normal"/>
    <w:rsid w:val="00E07AC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1">
    <w:name w:val="xl101"/>
    <w:basedOn w:val="Normal"/>
    <w:rsid w:val="00E07AC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2">
    <w:name w:val="xl102"/>
    <w:basedOn w:val="Normal"/>
    <w:rsid w:val="00E07A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3">
    <w:name w:val="xl103"/>
    <w:basedOn w:val="Normal"/>
    <w:rsid w:val="00E07AC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4">
    <w:name w:val="xl104"/>
    <w:basedOn w:val="Normal"/>
    <w:rsid w:val="00E07AC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5">
    <w:name w:val="xl105"/>
    <w:basedOn w:val="Normal"/>
    <w:rsid w:val="00E07ACE"/>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6">
    <w:name w:val="xl106"/>
    <w:basedOn w:val="Normal"/>
    <w:rsid w:val="00E07ACE"/>
    <w:pPr>
      <w:pBdr>
        <w:left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7">
    <w:name w:val="xl107"/>
    <w:basedOn w:val="Normal"/>
    <w:rsid w:val="00E07ACE"/>
    <w:pPr>
      <w:pBdr>
        <w:left w:val="single" w:sz="4" w:space="0" w:color="000000"/>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8">
    <w:name w:val="xl108"/>
    <w:basedOn w:val="Normal"/>
    <w:rsid w:val="00E07ACE"/>
    <w:pPr>
      <w:pBdr>
        <w:left w:val="single" w:sz="4" w:space="0" w:color="000000"/>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09">
    <w:name w:val="xl109"/>
    <w:basedOn w:val="Normal"/>
    <w:rsid w:val="00E07A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10">
    <w:name w:val="xl110"/>
    <w:basedOn w:val="Normal"/>
    <w:rsid w:val="00E07AC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11">
    <w:name w:val="xl111"/>
    <w:basedOn w:val="Normal"/>
    <w:rsid w:val="00E07AC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12">
    <w:name w:val="xl112"/>
    <w:basedOn w:val="Normal"/>
    <w:rsid w:val="00E07ACE"/>
    <w:pPr>
      <w:pBdr>
        <w:left w:val="single" w:sz="4" w:space="0" w:color="auto"/>
        <w:bottom w:val="single" w:sz="4" w:space="0" w:color="000000"/>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113">
    <w:name w:val="xl113"/>
    <w:basedOn w:val="Normal"/>
    <w:rsid w:val="00E07AC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14">
    <w:name w:val="xl114"/>
    <w:basedOn w:val="Normal"/>
    <w:rsid w:val="00E07AC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15">
    <w:name w:val="xl115"/>
    <w:basedOn w:val="Normal"/>
    <w:rsid w:val="00E07AC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16">
    <w:name w:val="xl116"/>
    <w:basedOn w:val="Normal"/>
    <w:rsid w:val="00E07AC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17">
    <w:name w:val="xl117"/>
    <w:basedOn w:val="Normal"/>
    <w:rsid w:val="00E07AC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18">
    <w:name w:val="xl118"/>
    <w:basedOn w:val="Normal"/>
    <w:rsid w:val="00E07AC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119">
    <w:name w:val="xl119"/>
    <w:basedOn w:val="Normal"/>
    <w:rsid w:val="00E07AC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20">
    <w:name w:val="xl120"/>
    <w:basedOn w:val="Normal"/>
    <w:rsid w:val="00E07AC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21">
    <w:name w:val="xl121"/>
    <w:basedOn w:val="Normal"/>
    <w:rsid w:val="00E07AC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122">
    <w:name w:val="xl122"/>
    <w:basedOn w:val="Normal"/>
    <w:rsid w:val="00E07AC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23">
    <w:name w:val="xl123"/>
    <w:basedOn w:val="Normal"/>
    <w:rsid w:val="00E07ACE"/>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rPr>
  </w:style>
  <w:style w:type="paragraph" w:customStyle="1" w:styleId="xl124">
    <w:name w:val="xl124"/>
    <w:basedOn w:val="Normal"/>
    <w:rsid w:val="00E07AC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07ACE"/>
    <w:pPr>
      <w:spacing w:after="0" w:line="240" w:lineRule="auto"/>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E07ACE"/>
    <w:rPr>
      <w:rFonts w:ascii="Tahoma" w:eastAsia="Calibri" w:hAnsi="Tahoma" w:cs="Tahoma"/>
      <w:sz w:val="16"/>
      <w:szCs w:val="16"/>
    </w:rPr>
  </w:style>
  <w:style w:type="paragraph" w:styleId="Footer">
    <w:name w:val="footer"/>
    <w:basedOn w:val="Normal"/>
    <w:link w:val="FooterChar"/>
    <w:uiPriority w:val="99"/>
    <w:unhideWhenUsed/>
    <w:rsid w:val="00E07ACE"/>
    <w:pPr>
      <w:tabs>
        <w:tab w:val="center" w:pos="4680"/>
        <w:tab w:val="right" w:pos="9360"/>
      </w:tabs>
      <w:spacing w:after="160" w:line="256" w:lineRule="auto"/>
    </w:pPr>
    <w:rPr>
      <w:rFonts w:ascii="Times New Roman" w:eastAsiaTheme="minorHAnsi" w:hAnsi="Times New Roman" w:cstheme="minorBidi"/>
      <w:sz w:val="28"/>
    </w:rPr>
  </w:style>
  <w:style w:type="character" w:customStyle="1" w:styleId="FooterChar1">
    <w:name w:val="Footer Char1"/>
    <w:basedOn w:val="DefaultParagraphFont"/>
    <w:uiPriority w:val="99"/>
    <w:semiHidden/>
    <w:rsid w:val="00E07ACE"/>
    <w:rPr>
      <w:rFonts w:ascii="Calibri" w:eastAsia="Calibri" w:hAnsi="Calibri" w:cs="Times New Roman"/>
      <w:sz w:val="22"/>
    </w:rPr>
  </w:style>
  <w:style w:type="paragraph" w:styleId="Header">
    <w:name w:val="header"/>
    <w:basedOn w:val="Normal"/>
    <w:link w:val="HeaderChar"/>
    <w:uiPriority w:val="99"/>
    <w:unhideWhenUsed/>
    <w:rsid w:val="00E07ACE"/>
    <w:pPr>
      <w:tabs>
        <w:tab w:val="center" w:pos="4680"/>
        <w:tab w:val="right" w:pos="9360"/>
      </w:tabs>
      <w:spacing w:after="160" w:line="256" w:lineRule="auto"/>
    </w:pPr>
    <w:rPr>
      <w:rFonts w:ascii="Times New Roman" w:eastAsiaTheme="minorHAnsi" w:hAnsi="Times New Roman" w:cstheme="minorBidi"/>
      <w:sz w:val="28"/>
    </w:rPr>
  </w:style>
  <w:style w:type="character" w:customStyle="1" w:styleId="HeaderChar1">
    <w:name w:val="Header Char1"/>
    <w:basedOn w:val="DefaultParagraphFont"/>
    <w:uiPriority w:val="99"/>
    <w:semiHidden/>
    <w:rsid w:val="00E07ACE"/>
    <w:rPr>
      <w:rFonts w:ascii="Calibri" w:eastAsia="Calibri" w:hAnsi="Calibri" w:cs="Times New Roman"/>
      <w:sz w:val="22"/>
    </w:rPr>
  </w:style>
  <w:style w:type="paragraph" w:styleId="ListParagraph">
    <w:name w:val="List Paragraph"/>
    <w:basedOn w:val="Normal"/>
    <w:link w:val="ListParagraphChar"/>
    <w:uiPriority w:val="34"/>
    <w:qFormat/>
    <w:rsid w:val="00E07ACE"/>
    <w:pPr>
      <w:spacing w:after="160" w:line="256" w:lineRule="auto"/>
      <w:ind w:left="720"/>
      <w:contextualSpacing/>
    </w:pPr>
    <w:rPr>
      <w:rFonts w:ascii="Times New Roman" w:eastAsiaTheme="minorHAnsi" w:hAnsi="Times New Roman" w:cstheme="minorBidi"/>
      <w:sz w:val="28"/>
    </w:rPr>
  </w:style>
  <w:style w:type="character" w:customStyle="1" w:styleId="Bodytext9">
    <w:name w:val="Body text (9)"/>
    <w:rsid w:val="00E07ACE"/>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vi-VN" w:eastAsia="vi-VN" w:bidi="vi-VN"/>
    </w:rPr>
  </w:style>
  <w:style w:type="table" w:customStyle="1" w:styleId="TableGrid1">
    <w:name w:val="Table Grid1"/>
    <w:basedOn w:val="TableNormal"/>
    <w:uiPriority w:val="39"/>
    <w:rsid w:val="00E07ACE"/>
    <w:pPr>
      <w:spacing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E07ACE"/>
    <w:pPr>
      <w:spacing w:line="240" w:lineRule="auto"/>
    </w:pPr>
    <w:rPr>
      <w:rFonts w:ascii="Arial" w:eastAsia="Arial" w:hAnsi="Arial" w:cs="Times New Roman"/>
      <w:sz w:val="20"/>
      <w:szCs w:val="20"/>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07ACE"/>
    <w:pPr>
      <w:spacing w:line="240" w:lineRule="auto"/>
    </w:pPr>
    <w:rPr>
      <w:rFonts w:ascii=".VnTime" w:eastAsia="Times New Roman" w:hAnsi=".VnTime" w:cs="Times New Roman"/>
      <w:szCs w:val="24"/>
    </w:rPr>
  </w:style>
  <w:style w:type="character" w:customStyle="1" w:styleId="UnresolvedMention">
    <w:name w:val="Unresolved Mention"/>
    <w:uiPriority w:val="99"/>
    <w:semiHidden/>
    <w:unhideWhenUsed/>
    <w:rsid w:val="00E07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AA07D-73AE-481B-A361-65023A12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2021-09-24T07:34:00Z</dcterms:created>
  <dcterms:modified xsi:type="dcterms:W3CDTF">2021-09-24T12:04:00Z</dcterms:modified>
</cp:coreProperties>
</file>