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6840"/>
      </w:tblGrid>
      <w:tr w:rsidR="00624FC3" w:rsidRPr="00624FC3" w:rsidTr="006310AC">
        <w:tc>
          <w:tcPr>
            <w:tcW w:w="3888" w:type="dxa"/>
          </w:tcPr>
          <w:p w:rsidR="00624FC3" w:rsidRPr="00624FC3" w:rsidRDefault="00624FC3" w:rsidP="00624FC3">
            <w:pPr>
              <w:spacing w:after="0"/>
              <w:jc w:val="center"/>
              <w:rPr>
                <w:rFonts w:ascii="Times New Roman" w:hAnsi="Times New Roman"/>
                <w:b/>
                <w:sz w:val="28"/>
                <w:szCs w:val="28"/>
              </w:rPr>
            </w:pPr>
            <w:r>
              <w:rPr>
                <w:rFonts w:ascii="Times New Roman" w:hAnsi="Times New Roman"/>
                <w:b/>
                <w:sz w:val="28"/>
                <w:szCs w:val="28"/>
              </w:rPr>
              <w:t>HUYỆN ….</w:t>
            </w:r>
          </w:p>
          <w:p w:rsidR="00624FC3" w:rsidRPr="00624FC3" w:rsidRDefault="00624FC3" w:rsidP="00624FC3">
            <w:pPr>
              <w:spacing w:after="0"/>
              <w:jc w:val="center"/>
              <w:rPr>
                <w:rFonts w:ascii="Times New Roman" w:hAnsi="Times New Roman"/>
                <w:b/>
                <w:sz w:val="28"/>
                <w:szCs w:val="28"/>
              </w:rPr>
            </w:pPr>
            <w:r>
              <w:rPr>
                <w:rFonts w:ascii="Times New Roman" w:hAnsi="Times New Roman"/>
                <w:b/>
                <w:sz w:val="28"/>
                <w:szCs w:val="28"/>
              </w:rPr>
              <w:t>TRƯỜNG………</w:t>
            </w:r>
          </w:p>
        </w:tc>
        <w:tc>
          <w:tcPr>
            <w:tcW w:w="6840" w:type="dxa"/>
          </w:tcPr>
          <w:p w:rsidR="00624FC3" w:rsidRPr="00624FC3" w:rsidRDefault="00185C5A" w:rsidP="00624FC3">
            <w:pPr>
              <w:spacing w:after="0" w:line="360" w:lineRule="auto"/>
              <w:jc w:val="center"/>
              <w:rPr>
                <w:rFonts w:ascii="Times New Roman" w:hAnsi="Times New Roman"/>
                <w:b/>
                <w:sz w:val="28"/>
                <w:szCs w:val="28"/>
              </w:rPr>
            </w:pPr>
            <w:r>
              <w:rPr>
                <w:rFonts w:ascii="Times New Roman" w:hAnsi="Times New Roman"/>
                <w:b/>
                <w:sz w:val="28"/>
                <w:szCs w:val="28"/>
              </w:rPr>
              <w:t>KẾ H BÀI DẠY</w:t>
            </w:r>
          </w:p>
          <w:p w:rsidR="00624FC3" w:rsidRPr="00624FC3" w:rsidRDefault="00624FC3" w:rsidP="00624FC3">
            <w:pPr>
              <w:spacing w:after="0" w:line="360" w:lineRule="auto"/>
              <w:jc w:val="both"/>
              <w:rPr>
                <w:rFonts w:ascii="Times New Roman" w:hAnsi="Times New Roman"/>
                <w:b/>
                <w:sz w:val="28"/>
                <w:szCs w:val="28"/>
              </w:rPr>
            </w:pPr>
          </w:p>
        </w:tc>
      </w:tr>
    </w:tbl>
    <w:p w:rsidR="00624FC3" w:rsidRPr="00624FC3" w:rsidRDefault="00624FC3" w:rsidP="00624FC3">
      <w:pPr>
        <w:ind w:firstLine="720"/>
        <w:contextualSpacing/>
        <w:jc w:val="both"/>
        <w:rPr>
          <w:rFonts w:ascii="Times New Roman" w:hAnsi="Times New Roman"/>
          <w:bCs/>
          <w:sz w:val="28"/>
          <w:szCs w:val="28"/>
        </w:rPr>
      </w:pPr>
      <w:r w:rsidRPr="00624FC3">
        <w:rPr>
          <w:rFonts w:ascii="Times New Roman" w:hAnsi="Times New Roman"/>
          <w:bCs/>
          <w:sz w:val="28"/>
          <w:szCs w:val="28"/>
        </w:rPr>
        <w:t xml:space="preserve">Môn: </w:t>
      </w:r>
      <w:r w:rsidR="00467168">
        <w:rPr>
          <w:rFonts w:ascii="Times New Roman" w:hAnsi="Times New Roman"/>
          <w:bCs/>
          <w:sz w:val="28"/>
          <w:szCs w:val="28"/>
        </w:rPr>
        <w:t xml:space="preserve">Tiếng Việt </w:t>
      </w:r>
      <w:r w:rsidR="00467168">
        <w:rPr>
          <w:rFonts w:ascii="Times New Roman" w:hAnsi="Times New Roman"/>
          <w:bCs/>
          <w:sz w:val="28"/>
          <w:szCs w:val="28"/>
        </w:rPr>
        <w:tab/>
      </w:r>
      <w:r w:rsidR="00467168">
        <w:rPr>
          <w:rFonts w:ascii="Times New Roman" w:hAnsi="Times New Roman"/>
          <w:bCs/>
          <w:sz w:val="28"/>
          <w:szCs w:val="28"/>
        </w:rPr>
        <w:tab/>
      </w:r>
      <w:r w:rsidR="00467168">
        <w:rPr>
          <w:rFonts w:ascii="Times New Roman" w:hAnsi="Times New Roman"/>
          <w:bCs/>
          <w:sz w:val="28"/>
          <w:szCs w:val="28"/>
        </w:rPr>
        <w:tab/>
      </w:r>
      <w:r w:rsidRPr="00624FC3">
        <w:rPr>
          <w:rFonts w:ascii="Times New Roman" w:hAnsi="Times New Roman"/>
          <w:bCs/>
          <w:sz w:val="28"/>
          <w:szCs w:val="28"/>
        </w:rPr>
        <w:t>Lớp</w:t>
      </w:r>
      <w:r w:rsidR="00467168">
        <w:rPr>
          <w:rFonts w:ascii="Times New Roman" w:hAnsi="Times New Roman"/>
          <w:bCs/>
          <w:sz w:val="28"/>
          <w:szCs w:val="28"/>
        </w:rPr>
        <w:t xml:space="preserve"> : 1</w:t>
      </w:r>
    </w:p>
    <w:p w:rsidR="00624FC3" w:rsidRPr="00624FC3" w:rsidRDefault="00624FC3" w:rsidP="00624FC3">
      <w:pPr>
        <w:ind w:firstLine="720"/>
        <w:contextualSpacing/>
        <w:jc w:val="both"/>
        <w:rPr>
          <w:rFonts w:ascii="Times New Roman" w:hAnsi="Times New Roman"/>
          <w:bCs/>
          <w:sz w:val="28"/>
          <w:szCs w:val="28"/>
        </w:rPr>
      </w:pPr>
      <w:r w:rsidRPr="00624FC3">
        <w:rPr>
          <w:rFonts w:ascii="Times New Roman" w:hAnsi="Times New Roman"/>
          <w:bCs/>
          <w:sz w:val="28"/>
          <w:szCs w:val="28"/>
        </w:rPr>
        <w:t xml:space="preserve">Tên bài học: </w:t>
      </w:r>
      <w:r w:rsidR="00467168">
        <w:rPr>
          <w:rFonts w:ascii="Times New Roman" w:hAnsi="Times New Roman"/>
          <w:bCs/>
          <w:sz w:val="28"/>
          <w:szCs w:val="28"/>
        </w:rPr>
        <w:t>Bài 32 ON ÔN ƠN</w:t>
      </w:r>
      <w:r w:rsidRPr="00624FC3">
        <w:rPr>
          <w:rFonts w:ascii="Times New Roman" w:hAnsi="Times New Roman"/>
          <w:bCs/>
          <w:sz w:val="28"/>
          <w:szCs w:val="28"/>
        </w:rPr>
        <w:tab/>
        <w:t>Số tiết: 01</w:t>
      </w:r>
    </w:p>
    <w:p w:rsidR="00624FC3" w:rsidRDefault="00624FC3" w:rsidP="00467168">
      <w:pPr>
        <w:ind w:firstLine="720"/>
        <w:contextualSpacing/>
        <w:jc w:val="both"/>
        <w:rPr>
          <w:rFonts w:ascii="Times New Roman" w:hAnsi="Times New Roman"/>
          <w:bCs/>
          <w:sz w:val="28"/>
          <w:szCs w:val="28"/>
        </w:rPr>
      </w:pPr>
      <w:r w:rsidRPr="00624FC3">
        <w:rPr>
          <w:rFonts w:ascii="Times New Roman" w:hAnsi="Times New Roman"/>
          <w:bCs/>
          <w:sz w:val="28"/>
          <w:szCs w:val="28"/>
        </w:rPr>
        <w:t>Thời gian thực hiện: Ngày….tháng…năm</w:t>
      </w:r>
    </w:p>
    <w:p w:rsidR="001861DB" w:rsidRDefault="001861DB" w:rsidP="00467168">
      <w:pPr>
        <w:ind w:firstLine="720"/>
        <w:contextualSpacing/>
        <w:jc w:val="both"/>
        <w:rPr>
          <w:rFonts w:ascii="Times New Roman" w:hAnsi="Times New Roman"/>
          <w:bCs/>
          <w:sz w:val="28"/>
          <w:szCs w:val="28"/>
        </w:rPr>
      </w:pPr>
      <w:r>
        <w:rPr>
          <w:rFonts w:ascii="Times New Roman" w:hAnsi="Times New Roman"/>
          <w:bCs/>
          <w:sz w:val="28"/>
          <w:szCs w:val="28"/>
        </w:rPr>
        <w:t xml:space="preserve">Giáo viên thực hiện: </w:t>
      </w:r>
    </w:p>
    <w:p w:rsidR="00593BEA" w:rsidRDefault="00593BEA" w:rsidP="00467168">
      <w:pPr>
        <w:spacing w:after="0" w:line="360" w:lineRule="atLeast"/>
        <w:ind w:firstLine="720"/>
        <w:jc w:val="both"/>
        <w:rPr>
          <w:rFonts w:ascii="Times New Roman" w:eastAsia="Times New Roman" w:hAnsi="Times New Roman" w:cs="Times New Roman"/>
          <w:b/>
          <w:sz w:val="28"/>
          <w:szCs w:val="28"/>
        </w:rPr>
      </w:pPr>
    </w:p>
    <w:p w:rsidR="00EE7435" w:rsidRPr="00467168" w:rsidRDefault="00117AF8" w:rsidP="00050194">
      <w:pPr>
        <w:spacing w:after="0" w:line="288"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593BEA">
        <w:rPr>
          <w:rFonts w:ascii="Times New Roman" w:eastAsia="Times New Roman" w:hAnsi="Times New Roman" w:cs="Times New Roman"/>
          <w:b/>
          <w:sz w:val="28"/>
          <w:szCs w:val="28"/>
        </w:rPr>
        <w:t>. YÊU CẦU CẦN ĐẠT.</w:t>
      </w:r>
    </w:p>
    <w:p w:rsidR="00EE7435" w:rsidRPr="0073553C" w:rsidRDefault="00117AF8" w:rsidP="00050194">
      <w:pPr>
        <w:pStyle w:val="ListParagraph"/>
        <w:spacing w:after="0" w:line="288" w:lineRule="auto"/>
        <w:ind w:left="0"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EE7435">
        <w:rPr>
          <w:rFonts w:ascii="Times New Roman" w:eastAsia="Times New Roman" w:hAnsi="Times New Roman" w:cs="Times New Roman"/>
          <w:b/>
          <w:sz w:val="28"/>
          <w:szCs w:val="28"/>
        </w:rPr>
        <w:t xml:space="preserve"> </w:t>
      </w:r>
      <w:r w:rsidR="00593BEA">
        <w:rPr>
          <w:rFonts w:ascii="Times New Roman" w:eastAsia="Times New Roman" w:hAnsi="Times New Roman" w:cs="Times New Roman"/>
          <w:b/>
          <w:sz w:val="28"/>
          <w:szCs w:val="28"/>
        </w:rPr>
        <w:t>Năng lực đặc thù</w:t>
      </w:r>
      <w:r w:rsidR="00015A26">
        <w:rPr>
          <w:rFonts w:ascii="Times New Roman" w:eastAsia="Times New Roman" w:hAnsi="Times New Roman" w:cs="Times New Roman"/>
          <w:b/>
          <w:sz w:val="28"/>
          <w:szCs w:val="28"/>
        </w:rPr>
        <w:t>.</w:t>
      </w:r>
    </w:p>
    <w:p w:rsidR="00EE7435" w:rsidRPr="008B2500" w:rsidRDefault="00EE7435" w:rsidP="00050194">
      <w:pPr>
        <w:pStyle w:val="ListParagraph"/>
        <w:spacing w:after="0" w:line="288" w:lineRule="auto"/>
        <w:ind w:left="0" w:firstLine="720"/>
        <w:jc w:val="both"/>
        <w:rPr>
          <w:rFonts w:ascii="Times New Roman" w:eastAsia="Times New Roman" w:hAnsi="Times New Roman" w:cs="Times New Roman"/>
          <w:sz w:val="28"/>
          <w:szCs w:val="28"/>
        </w:rPr>
      </w:pPr>
      <w:r w:rsidRPr="008B2500">
        <w:rPr>
          <w:rFonts w:ascii="Times New Roman" w:eastAsia="Times New Roman" w:hAnsi="Times New Roman" w:cs="Times New Roman"/>
          <w:sz w:val="28"/>
          <w:szCs w:val="28"/>
        </w:rPr>
        <w:t xml:space="preserve">- Nhận biết và </w:t>
      </w:r>
      <w:r>
        <w:rPr>
          <w:rFonts w:ascii="Times New Roman" w:eastAsia="Times New Roman" w:hAnsi="Times New Roman" w:cs="Times New Roman"/>
          <w:sz w:val="28"/>
          <w:szCs w:val="28"/>
        </w:rPr>
        <w:t>đ</w:t>
      </w:r>
      <w:r w:rsidRPr="008B2500">
        <w:rPr>
          <w:rFonts w:ascii="Times New Roman" w:eastAsia="Times New Roman" w:hAnsi="Times New Roman" w:cs="Times New Roman"/>
          <w:sz w:val="28"/>
          <w:szCs w:val="28"/>
        </w:rPr>
        <w:t>ọc đúng v</w:t>
      </w:r>
      <w:r w:rsidR="00015A26">
        <w:rPr>
          <w:rFonts w:ascii="Times New Roman" w:eastAsia="Times New Roman" w:hAnsi="Times New Roman" w:cs="Times New Roman"/>
          <w:sz w:val="28"/>
          <w:szCs w:val="28"/>
        </w:rPr>
        <w:t>ầ</w:t>
      </w:r>
      <w:r w:rsidRPr="008B2500">
        <w:rPr>
          <w:rFonts w:ascii="Times New Roman" w:eastAsia="Times New Roman" w:hAnsi="Times New Roman" w:cs="Times New Roman"/>
          <w:sz w:val="28"/>
          <w:szCs w:val="28"/>
        </w:rPr>
        <w:t xml:space="preserve">n </w:t>
      </w:r>
      <w:r w:rsidR="00015A26">
        <w:rPr>
          <w:rFonts w:ascii="Times New Roman" w:eastAsia="Times New Roman" w:hAnsi="Times New Roman" w:cs="Times New Roman"/>
          <w:sz w:val="28"/>
          <w:szCs w:val="28"/>
        </w:rPr>
        <w:t>on, ôn</w:t>
      </w:r>
      <w:r>
        <w:rPr>
          <w:rFonts w:ascii="Times New Roman" w:eastAsia="Times New Roman" w:hAnsi="Times New Roman" w:cs="Times New Roman"/>
          <w:sz w:val="28"/>
          <w:szCs w:val="28"/>
        </w:rPr>
        <w:t>,ơn</w:t>
      </w:r>
      <w:r w:rsidRPr="008B25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w:t>
      </w:r>
      <w:r w:rsidRPr="008B2500">
        <w:rPr>
          <w:rFonts w:ascii="Times New Roman" w:eastAsia="Times New Roman" w:hAnsi="Times New Roman" w:cs="Times New Roman"/>
          <w:sz w:val="28"/>
          <w:szCs w:val="28"/>
        </w:rPr>
        <w:t xml:space="preserve">ọc </w:t>
      </w:r>
      <w:r>
        <w:rPr>
          <w:rFonts w:ascii="Times New Roman" w:eastAsia="Times New Roman" w:hAnsi="Times New Roman" w:cs="Times New Roman"/>
          <w:sz w:val="28"/>
          <w:szCs w:val="28"/>
        </w:rPr>
        <w:t>đ</w:t>
      </w:r>
      <w:r w:rsidRPr="008B2500">
        <w:rPr>
          <w:rFonts w:ascii="Times New Roman" w:eastAsia="Times New Roman" w:hAnsi="Times New Roman" w:cs="Times New Roman"/>
          <w:sz w:val="28"/>
          <w:szCs w:val="28"/>
        </w:rPr>
        <w:t>úng các tiếng, từ ng</w:t>
      </w:r>
      <w:r>
        <w:rPr>
          <w:rFonts w:ascii="Times New Roman" w:eastAsia="Times New Roman" w:hAnsi="Times New Roman" w:cs="Times New Roman"/>
          <w:sz w:val="28"/>
          <w:szCs w:val="28"/>
        </w:rPr>
        <w:t>ữ</w:t>
      </w:r>
      <w:r w:rsidRPr="008B2500">
        <w:rPr>
          <w:rFonts w:ascii="Times New Roman" w:eastAsia="Times New Roman" w:hAnsi="Times New Roman" w:cs="Times New Roman"/>
          <w:sz w:val="28"/>
          <w:szCs w:val="28"/>
        </w:rPr>
        <w:t xml:space="preserve">, câu, </w:t>
      </w:r>
      <w:r>
        <w:rPr>
          <w:rFonts w:ascii="Times New Roman" w:eastAsia="Times New Roman" w:hAnsi="Times New Roman" w:cs="Times New Roman"/>
          <w:sz w:val="28"/>
          <w:szCs w:val="28"/>
        </w:rPr>
        <w:t>đ</w:t>
      </w:r>
      <w:r w:rsidRPr="008B2500">
        <w:rPr>
          <w:rFonts w:ascii="Times New Roman" w:eastAsia="Times New Roman" w:hAnsi="Times New Roman" w:cs="Times New Roman"/>
          <w:sz w:val="28"/>
          <w:szCs w:val="28"/>
        </w:rPr>
        <w:t>oạn có v</w:t>
      </w:r>
      <w:r w:rsidR="00015A26">
        <w:rPr>
          <w:rFonts w:ascii="Times New Roman" w:eastAsia="Times New Roman" w:hAnsi="Times New Roman" w:cs="Times New Roman"/>
          <w:sz w:val="28"/>
          <w:szCs w:val="28"/>
        </w:rPr>
        <w:t>ầ</w:t>
      </w:r>
      <w:r w:rsidRPr="008B2500">
        <w:rPr>
          <w:rFonts w:ascii="Times New Roman" w:eastAsia="Times New Roman" w:hAnsi="Times New Roman" w:cs="Times New Roman"/>
          <w:sz w:val="28"/>
          <w:szCs w:val="28"/>
        </w:rPr>
        <w:t xml:space="preserve">n </w:t>
      </w:r>
      <w:r>
        <w:rPr>
          <w:rFonts w:ascii="Times New Roman" w:eastAsia="Times New Roman" w:hAnsi="Times New Roman" w:cs="Times New Roman"/>
          <w:sz w:val="28"/>
          <w:szCs w:val="28"/>
        </w:rPr>
        <w:t>on, ôn ,ơn</w:t>
      </w:r>
      <w:r w:rsidRPr="008B2500">
        <w:rPr>
          <w:rFonts w:ascii="Times New Roman" w:eastAsia="Times New Roman" w:hAnsi="Times New Roman" w:cs="Times New Roman"/>
          <w:sz w:val="28"/>
          <w:szCs w:val="28"/>
        </w:rPr>
        <w:t>; hiểu và trả lời được các cầu hỏi</w:t>
      </w:r>
      <w:r>
        <w:rPr>
          <w:rFonts w:ascii="Times New Roman" w:eastAsia="Times New Roman" w:hAnsi="Times New Roman" w:cs="Times New Roman"/>
          <w:sz w:val="28"/>
          <w:szCs w:val="28"/>
        </w:rPr>
        <w:t xml:space="preserve"> liên quan đến nội dung đã đọc.</w:t>
      </w:r>
    </w:p>
    <w:p w:rsidR="00EE7435" w:rsidRPr="008B2500" w:rsidRDefault="00EE7435" w:rsidP="00050194">
      <w:pPr>
        <w:pStyle w:val="ListParagraph"/>
        <w:spacing w:after="0" w:line="288" w:lineRule="auto"/>
        <w:ind w:left="0" w:firstLine="720"/>
        <w:jc w:val="both"/>
        <w:rPr>
          <w:rFonts w:ascii="Times New Roman" w:eastAsia="Times New Roman" w:hAnsi="Times New Roman" w:cs="Times New Roman"/>
          <w:sz w:val="28"/>
          <w:szCs w:val="28"/>
        </w:rPr>
      </w:pPr>
      <w:r w:rsidRPr="008B2500">
        <w:rPr>
          <w:rFonts w:ascii="Times New Roman" w:eastAsia="Times New Roman" w:hAnsi="Times New Roman" w:cs="Times New Roman"/>
          <w:sz w:val="28"/>
          <w:szCs w:val="28"/>
        </w:rPr>
        <w:t xml:space="preserve">- Viết đúng vấn </w:t>
      </w:r>
      <w:r w:rsidR="00015A26">
        <w:rPr>
          <w:rFonts w:ascii="Times New Roman" w:eastAsia="Times New Roman" w:hAnsi="Times New Roman" w:cs="Times New Roman"/>
          <w:sz w:val="28"/>
          <w:szCs w:val="28"/>
        </w:rPr>
        <w:t xml:space="preserve">on, ôn, </w:t>
      </w:r>
      <w:r>
        <w:rPr>
          <w:rFonts w:ascii="Times New Roman" w:eastAsia="Times New Roman" w:hAnsi="Times New Roman" w:cs="Times New Roman"/>
          <w:sz w:val="28"/>
          <w:szCs w:val="28"/>
        </w:rPr>
        <w:t>ơn</w:t>
      </w:r>
      <w:r w:rsidRPr="008B2500">
        <w:rPr>
          <w:rFonts w:ascii="Times New Roman" w:eastAsia="Times New Roman" w:hAnsi="Times New Roman" w:cs="Times New Roman"/>
          <w:sz w:val="28"/>
          <w:szCs w:val="28"/>
        </w:rPr>
        <w:t>; viết đúng các tiếng, từ ngữ</w:t>
      </w:r>
      <w:r w:rsidR="00CE0BD5">
        <w:rPr>
          <w:rFonts w:ascii="Times New Roman" w:eastAsia="Times New Roman" w:hAnsi="Times New Roman" w:cs="Times New Roman"/>
          <w:sz w:val="28"/>
          <w:szCs w:val="28"/>
        </w:rPr>
        <w:t>: on, ôn, ơn, con chồn, sơn ca</w:t>
      </w:r>
      <w:r>
        <w:rPr>
          <w:rFonts w:ascii="Times New Roman" w:eastAsia="Times New Roman" w:hAnsi="Times New Roman" w:cs="Times New Roman"/>
          <w:sz w:val="28"/>
          <w:szCs w:val="28"/>
        </w:rPr>
        <w:t>.</w:t>
      </w:r>
    </w:p>
    <w:p w:rsidR="00CE0BD5" w:rsidRPr="00CE0BD5" w:rsidRDefault="00117AF8" w:rsidP="00050194">
      <w:pPr>
        <w:pStyle w:val="ListParagraph"/>
        <w:spacing w:after="0" w:line="288" w:lineRule="auto"/>
        <w:ind w:left="0"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CE0BD5" w:rsidRPr="00CE0BD5">
        <w:rPr>
          <w:rFonts w:ascii="Times New Roman" w:eastAsia="Times New Roman" w:hAnsi="Times New Roman" w:cs="Times New Roman"/>
          <w:b/>
          <w:sz w:val="28"/>
          <w:szCs w:val="28"/>
        </w:rPr>
        <w:t xml:space="preserve"> Năng lực chung.</w:t>
      </w:r>
    </w:p>
    <w:p w:rsidR="00EE7435" w:rsidRDefault="00EE7435" w:rsidP="00050194">
      <w:pPr>
        <w:pStyle w:val="ListParagraph"/>
        <w:spacing w:after="0" w:line="288" w:lineRule="auto"/>
        <w:ind w:left="0" w:firstLine="720"/>
        <w:jc w:val="both"/>
        <w:rPr>
          <w:rFonts w:ascii="Times New Roman" w:eastAsia="Times New Roman" w:hAnsi="Times New Roman" w:cs="Times New Roman"/>
          <w:sz w:val="28"/>
          <w:szCs w:val="28"/>
        </w:rPr>
      </w:pPr>
      <w:r w:rsidRPr="008B2500">
        <w:rPr>
          <w:rFonts w:ascii="Times New Roman" w:eastAsia="Times New Roman" w:hAnsi="Times New Roman" w:cs="Times New Roman"/>
          <w:sz w:val="28"/>
          <w:szCs w:val="28"/>
        </w:rPr>
        <w:t>- Phát triển vốn từ dựa trên những t</w:t>
      </w:r>
      <w:r>
        <w:rPr>
          <w:rFonts w:ascii="Times New Roman" w:eastAsia="Times New Roman" w:hAnsi="Times New Roman" w:cs="Times New Roman"/>
          <w:sz w:val="28"/>
          <w:szCs w:val="28"/>
        </w:rPr>
        <w:t>ừ</w:t>
      </w:r>
      <w:r w:rsidRPr="008B2500">
        <w:rPr>
          <w:rFonts w:ascii="Times New Roman" w:eastAsia="Times New Roman" w:hAnsi="Times New Roman" w:cs="Times New Roman"/>
          <w:sz w:val="28"/>
          <w:szCs w:val="28"/>
        </w:rPr>
        <w:t xml:space="preserve"> ng</w:t>
      </w:r>
      <w:r>
        <w:rPr>
          <w:rFonts w:ascii="Times New Roman" w:eastAsia="Times New Roman" w:hAnsi="Times New Roman" w:cs="Times New Roman"/>
          <w:sz w:val="28"/>
          <w:szCs w:val="28"/>
        </w:rPr>
        <w:t>ữ</w:t>
      </w:r>
      <w:r w:rsidRPr="008B2500">
        <w:rPr>
          <w:rFonts w:ascii="Times New Roman" w:eastAsia="Times New Roman" w:hAnsi="Times New Roman" w:cs="Times New Roman"/>
          <w:sz w:val="28"/>
          <w:szCs w:val="28"/>
        </w:rPr>
        <w:t xml:space="preserve"> chứa v</w:t>
      </w:r>
      <w:r>
        <w:rPr>
          <w:rFonts w:ascii="Times New Roman" w:eastAsia="Times New Roman" w:hAnsi="Times New Roman" w:cs="Times New Roman"/>
          <w:sz w:val="28"/>
          <w:szCs w:val="28"/>
        </w:rPr>
        <w:t>ầ</w:t>
      </w:r>
      <w:r w:rsidRPr="008B2500">
        <w:rPr>
          <w:rFonts w:ascii="Times New Roman" w:eastAsia="Times New Roman" w:hAnsi="Times New Roman" w:cs="Times New Roman"/>
          <w:sz w:val="28"/>
          <w:szCs w:val="28"/>
        </w:rPr>
        <w:t xml:space="preserve">n </w:t>
      </w:r>
      <w:r>
        <w:rPr>
          <w:rFonts w:ascii="Times New Roman" w:eastAsia="Times New Roman" w:hAnsi="Times New Roman" w:cs="Times New Roman"/>
          <w:sz w:val="28"/>
          <w:szCs w:val="28"/>
        </w:rPr>
        <w:t>on, ôn ,ơn có trong bài học.</w:t>
      </w:r>
    </w:p>
    <w:p w:rsidR="00EE7435" w:rsidRDefault="00EE7435" w:rsidP="00050194">
      <w:pPr>
        <w:pStyle w:val="ListParagraph"/>
        <w:spacing w:after="0" w:line="288" w:lineRule="auto"/>
        <w:ind w:left="0" w:firstLine="720"/>
        <w:jc w:val="both"/>
        <w:rPr>
          <w:rFonts w:ascii="Times New Roman" w:eastAsia="Times New Roman" w:hAnsi="Times New Roman" w:cs="Times New Roman"/>
          <w:sz w:val="28"/>
          <w:szCs w:val="28"/>
        </w:rPr>
      </w:pPr>
      <w:r w:rsidRPr="00CB6A8B">
        <w:rPr>
          <w:rFonts w:ascii="Times New Roman" w:eastAsia="Times New Roman" w:hAnsi="Times New Roman" w:cs="Times New Roman"/>
          <w:sz w:val="28"/>
          <w:szCs w:val="28"/>
        </w:rPr>
        <w:t>- Phát triển ngôn ngữ nói theo chủ điểm Rừng xanh vui nhộn được gợi ý trong tranh; mở rộng vốn từ ngữ chỉ con vật, sự vật và tính chất, hoạt động của chúng (trong đó có m</w:t>
      </w:r>
      <w:r>
        <w:rPr>
          <w:rFonts w:ascii="Times New Roman" w:eastAsia="Times New Roman" w:hAnsi="Times New Roman" w:cs="Times New Roman"/>
          <w:sz w:val="28"/>
          <w:szCs w:val="28"/>
        </w:rPr>
        <w:t>ột số từ ngữ chửa vần on, ôn, ơn).</w:t>
      </w:r>
    </w:p>
    <w:p w:rsidR="00EE7435" w:rsidRDefault="00EE7435" w:rsidP="00050194">
      <w:pPr>
        <w:pStyle w:val="ListParagraph"/>
        <w:spacing w:after="0" w:line="288" w:lineRule="auto"/>
        <w:ind w:left="0" w:firstLine="720"/>
        <w:jc w:val="both"/>
        <w:rPr>
          <w:rFonts w:ascii="Times New Roman" w:eastAsia="Times New Roman" w:hAnsi="Times New Roman" w:cs="Times New Roman"/>
          <w:sz w:val="28"/>
          <w:szCs w:val="28"/>
        </w:rPr>
      </w:pPr>
      <w:r w:rsidRPr="00CB6A8B">
        <w:rPr>
          <w:rFonts w:ascii="Times New Roman" w:eastAsia="Times New Roman" w:hAnsi="Times New Roman" w:cs="Times New Roman"/>
          <w:sz w:val="28"/>
          <w:szCs w:val="28"/>
        </w:rPr>
        <w:t>- Phát triển kỹ năng quan sát, nhận biết sự vật (khung cảnh rừng xanh, một số con vật sống trong rừng và suy đoán nội dung tranh minh hoạ (cảnh đẹp, vui nh</w:t>
      </w:r>
      <w:r>
        <w:rPr>
          <w:rFonts w:ascii="Times New Roman" w:eastAsia="Times New Roman" w:hAnsi="Times New Roman" w:cs="Times New Roman"/>
          <w:sz w:val="28"/>
          <w:szCs w:val="28"/>
        </w:rPr>
        <w:t>ộn của khu rừng vào buổi sáng).</w:t>
      </w:r>
    </w:p>
    <w:p w:rsidR="00EE7435" w:rsidRPr="0073553C" w:rsidRDefault="00117AF8" w:rsidP="00050194">
      <w:pPr>
        <w:pStyle w:val="ListParagraph"/>
        <w:spacing w:after="0" w:line="288" w:lineRule="auto"/>
        <w:ind w:left="0"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EE7435" w:rsidRPr="0073553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Phẩm chất</w:t>
      </w:r>
    </w:p>
    <w:p w:rsidR="00EE7435" w:rsidRDefault="00EE7435" w:rsidP="00473E11">
      <w:pPr>
        <w:spacing w:after="0" w:line="288" w:lineRule="auto"/>
        <w:ind w:firstLine="720"/>
        <w:jc w:val="both"/>
        <w:rPr>
          <w:rFonts w:ascii="Times New Roman" w:hAnsi="Times New Roman" w:cs="Times New Roman"/>
          <w:sz w:val="28"/>
          <w:szCs w:val="28"/>
        </w:rPr>
      </w:pPr>
      <w:r w:rsidRPr="00117AF8">
        <w:rPr>
          <w:rFonts w:ascii="Times New Roman" w:hAnsi="Times New Roman" w:cs="Times New Roman"/>
          <w:sz w:val="28"/>
          <w:szCs w:val="28"/>
        </w:rPr>
        <w:t xml:space="preserve">- </w:t>
      </w:r>
      <w:r w:rsidR="00117AF8" w:rsidRPr="00117AF8">
        <w:rPr>
          <w:rFonts w:ascii="Times New Roman" w:hAnsi="Times New Roman" w:cs="Times New Roman"/>
          <w:sz w:val="28"/>
          <w:szCs w:val="28"/>
        </w:rPr>
        <w:t xml:space="preserve">Có biểu hiện </w:t>
      </w:r>
      <w:r w:rsidR="00473E11">
        <w:rPr>
          <w:rFonts w:ascii="Times New Roman" w:hAnsi="Times New Roman" w:cs="Times New Roman"/>
          <w:sz w:val="28"/>
          <w:szCs w:val="28"/>
        </w:rPr>
        <w:t>về phẩm chất yêu nước qua cảm nhận và yêu thiên nhiên,cảnh vật trong bài học</w:t>
      </w:r>
      <w:r w:rsidR="00117AF8" w:rsidRPr="00117AF8">
        <w:rPr>
          <w:rFonts w:ascii="Times New Roman" w:hAnsi="Times New Roman" w:cs="Times New Roman"/>
          <w:sz w:val="28"/>
          <w:szCs w:val="28"/>
        </w:rPr>
        <w:t>.</w:t>
      </w:r>
    </w:p>
    <w:p w:rsidR="00473E11" w:rsidRPr="00117AF8" w:rsidRDefault="00473E11" w:rsidP="00473E11">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Có biểu hiện về phẩm chất chăm chỉ qua hoạt động học tập: đọc, viết âm, vần theo hướng dẫn của giáo viên.</w:t>
      </w:r>
    </w:p>
    <w:p w:rsidR="00117AF8" w:rsidRPr="00117AF8" w:rsidRDefault="00117AF8" w:rsidP="00050194">
      <w:pPr>
        <w:spacing w:after="0" w:line="288" w:lineRule="auto"/>
        <w:ind w:firstLine="720"/>
        <w:rPr>
          <w:rFonts w:ascii="Times New Roman" w:hAnsi="Times New Roman" w:cs="Times New Roman"/>
          <w:b/>
          <w:sz w:val="28"/>
          <w:szCs w:val="28"/>
        </w:rPr>
      </w:pPr>
      <w:r w:rsidRPr="00117AF8">
        <w:rPr>
          <w:rFonts w:ascii="Times New Roman" w:hAnsi="Times New Roman" w:cs="Times New Roman"/>
          <w:b/>
          <w:sz w:val="28"/>
          <w:szCs w:val="28"/>
        </w:rPr>
        <w:t xml:space="preserve">2. Đồ dùng dạy học </w:t>
      </w:r>
    </w:p>
    <w:p w:rsidR="00117AF8" w:rsidRPr="00117AF8" w:rsidRDefault="00050194" w:rsidP="00050194">
      <w:pPr>
        <w:spacing w:after="0" w:line="288" w:lineRule="auto"/>
        <w:ind w:firstLine="720"/>
        <w:rPr>
          <w:rFonts w:ascii="Times New Roman" w:hAnsi="Times New Roman" w:cs="Times New Roman"/>
          <w:sz w:val="28"/>
          <w:szCs w:val="28"/>
        </w:rPr>
      </w:pPr>
      <w:r>
        <w:rPr>
          <w:rFonts w:ascii="Times New Roman" w:hAnsi="Times New Roman" w:cs="Times New Roman"/>
          <w:sz w:val="28"/>
          <w:szCs w:val="28"/>
        </w:rPr>
        <w:t>*</w:t>
      </w:r>
      <w:r w:rsidR="00117AF8" w:rsidRPr="00117AF8">
        <w:rPr>
          <w:rFonts w:ascii="Times New Roman" w:hAnsi="Times New Roman" w:cs="Times New Roman"/>
          <w:sz w:val="28"/>
          <w:szCs w:val="28"/>
        </w:rPr>
        <w:t xml:space="preserve"> Giáo viên:</w:t>
      </w:r>
    </w:p>
    <w:p w:rsidR="00117AF8" w:rsidRPr="00117AF8" w:rsidRDefault="00117AF8" w:rsidP="00050194">
      <w:pPr>
        <w:spacing w:after="0" w:line="288" w:lineRule="auto"/>
        <w:ind w:firstLine="720"/>
        <w:rPr>
          <w:rFonts w:ascii="Times New Roman" w:hAnsi="Times New Roman" w:cs="Times New Roman"/>
          <w:sz w:val="28"/>
          <w:szCs w:val="28"/>
        </w:rPr>
      </w:pPr>
      <w:r w:rsidRPr="00117AF8">
        <w:rPr>
          <w:rFonts w:ascii="Times New Roman" w:hAnsi="Times New Roman" w:cs="Times New Roman"/>
          <w:sz w:val="28"/>
          <w:szCs w:val="28"/>
        </w:rPr>
        <w:t>- Bài giảng Powerpoint. Các thiết bị có liên quan.</w:t>
      </w:r>
    </w:p>
    <w:p w:rsidR="00117AF8" w:rsidRPr="00117AF8" w:rsidRDefault="00117AF8" w:rsidP="00050194">
      <w:pPr>
        <w:spacing w:after="0" w:line="288" w:lineRule="auto"/>
        <w:ind w:firstLine="720"/>
        <w:rPr>
          <w:rFonts w:ascii="Times New Roman" w:hAnsi="Times New Roman" w:cs="Times New Roman"/>
          <w:sz w:val="28"/>
          <w:szCs w:val="28"/>
        </w:rPr>
      </w:pPr>
      <w:r w:rsidRPr="00117AF8">
        <w:rPr>
          <w:rFonts w:ascii="Times New Roman" w:hAnsi="Times New Roman" w:cs="Times New Roman"/>
          <w:sz w:val="28"/>
          <w:szCs w:val="28"/>
        </w:rPr>
        <w:t>- KHBD, các phần thưởng để tổ chức trò chơi.</w:t>
      </w:r>
      <w:r w:rsidR="001861DB">
        <w:rPr>
          <w:rFonts w:ascii="Times New Roman" w:hAnsi="Times New Roman" w:cs="Times New Roman"/>
          <w:sz w:val="28"/>
          <w:szCs w:val="28"/>
        </w:rPr>
        <w:t xml:space="preserve"> (đối với dạy trực tiếp)</w:t>
      </w:r>
    </w:p>
    <w:p w:rsidR="00117AF8" w:rsidRPr="00117AF8" w:rsidRDefault="00050194" w:rsidP="00050194">
      <w:pPr>
        <w:spacing w:after="0" w:line="288" w:lineRule="auto"/>
        <w:ind w:firstLine="720"/>
        <w:rPr>
          <w:rFonts w:ascii="Times New Roman" w:hAnsi="Times New Roman" w:cs="Times New Roman"/>
          <w:sz w:val="28"/>
          <w:szCs w:val="28"/>
        </w:rPr>
      </w:pPr>
      <w:r>
        <w:rPr>
          <w:rFonts w:ascii="Times New Roman" w:hAnsi="Times New Roman" w:cs="Times New Roman"/>
          <w:sz w:val="28"/>
          <w:szCs w:val="28"/>
        </w:rPr>
        <w:t>*</w:t>
      </w:r>
      <w:r w:rsidR="00117AF8" w:rsidRPr="00117AF8">
        <w:rPr>
          <w:rFonts w:ascii="Times New Roman" w:hAnsi="Times New Roman" w:cs="Times New Roman"/>
          <w:sz w:val="28"/>
          <w:szCs w:val="28"/>
        </w:rPr>
        <w:t xml:space="preserve"> Học sinh:</w:t>
      </w:r>
    </w:p>
    <w:p w:rsidR="00117AF8" w:rsidRPr="00117AF8" w:rsidRDefault="00117AF8" w:rsidP="00050194">
      <w:pPr>
        <w:spacing w:after="0" w:line="288" w:lineRule="auto"/>
        <w:ind w:firstLine="720"/>
        <w:rPr>
          <w:rFonts w:ascii="Times New Roman" w:hAnsi="Times New Roman" w:cs="Times New Roman"/>
          <w:sz w:val="28"/>
          <w:szCs w:val="28"/>
        </w:rPr>
      </w:pPr>
      <w:r w:rsidRPr="00117AF8">
        <w:rPr>
          <w:rFonts w:ascii="Times New Roman" w:hAnsi="Times New Roman" w:cs="Times New Roman"/>
          <w:sz w:val="28"/>
          <w:szCs w:val="28"/>
        </w:rPr>
        <w:t>- Sách, vở bút và đồ dùng học tập.</w:t>
      </w:r>
    </w:p>
    <w:p w:rsidR="00773770" w:rsidRDefault="00773770">
      <w:pPr>
        <w:spacing w:after="0"/>
        <w:rPr>
          <w:rFonts w:ascii="Times New Roman" w:hAnsi="Times New Roman" w:cs="Times New Roman"/>
          <w:b/>
          <w:sz w:val="28"/>
          <w:szCs w:val="28"/>
        </w:rPr>
      </w:pPr>
      <w:r>
        <w:rPr>
          <w:rFonts w:ascii="Times New Roman" w:hAnsi="Times New Roman" w:cs="Times New Roman"/>
          <w:b/>
          <w:sz w:val="28"/>
          <w:szCs w:val="28"/>
        </w:rPr>
        <w:br w:type="page"/>
      </w:r>
    </w:p>
    <w:p w:rsidR="00117AF8" w:rsidRDefault="00117AF8" w:rsidP="00050194">
      <w:pPr>
        <w:spacing w:after="0" w:line="288" w:lineRule="auto"/>
        <w:ind w:firstLine="720"/>
        <w:rPr>
          <w:rFonts w:ascii="Times New Roman" w:hAnsi="Times New Roman" w:cs="Times New Roman"/>
          <w:b/>
          <w:sz w:val="28"/>
          <w:szCs w:val="28"/>
        </w:rPr>
      </w:pPr>
      <w:r w:rsidRPr="00050194">
        <w:rPr>
          <w:rFonts w:ascii="Times New Roman" w:hAnsi="Times New Roman" w:cs="Times New Roman"/>
          <w:b/>
          <w:sz w:val="28"/>
          <w:szCs w:val="28"/>
        </w:rPr>
        <w:lastRenderedPageBreak/>
        <w:t xml:space="preserve">3. Các hoạt động dạy học chủ yếu. </w:t>
      </w:r>
    </w:p>
    <w:tbl>
      <w:tblPr>
        <w:tblW w:w="10008" w:type="dxa"/>
        <w:tblLook w:val="01E0" w:firstRow="1" w:lastRow="1" w:firstColumn="1" w:lastColumn="1" w:noHBand="0" w:noVBand="0"/>
      </w:tblPr>
      <w:tblGrid>
        <w:gridCol w:w="6138"/>
        <w:gridCol w:w="3870"/>
      </w:tblGrid>
      <w:tr w:rsidR="00EE7435" w:rsidRPr="00C8177E" w:rsidTr="00B6000E">
        <w:tc>
          <w:tcPr>
            <w:tcW w:w="6138" w:type="dxa"/>
            <w:tcBorders>
              <w:top w:val="single" w:sz="4" w:space="0" w:color="000000"/>
              <w:left w:val="single" w:sz="4" w:space="0" w:color="000000"/>
              <w:bottom w:val="single" w:sz="4" w:space="0" w:color="000000"/>
              <w:right w:val="single" w:sz="4" w:space="0" w:color="000000"/>
            </w:tcBorders>
            <w:hideMark/>
          </w:tcPr>
          <w:p w:rsidR="00EE7435" w:rsidRPr="00C8177E" w:rsidRDefault="00EE7435" w:rsidP="00E56E10">
            <w:pPr>
              <w:spacing w:after="0" w:line="288" w:lineRule="auto"/>
              <w:jc w:val="both"/>
              <w:rPr>
                <w:rFonts w:ascii="Times New Roman" w:eastAsia="Times New Roman" w:hAnsi="Times New Roman" w:cs="Times New Roman"/>
                <w:b/>
                <w:sz w:val="28"/>
                <w:szCs w:val="28"/>
              </w:rPr>
            </w:pPr>
            <w:r w:rsidRPr="00C8177E">
              <w:rPr>
                <w:rFonts w:ascii=".VnTime" w:eastAsia="Times New Roman" w:hAnsi=".VnTime" w:cs="Times New Roman"/>
                <w:b/>
                <w:sz w:val="28"/>
                <w:szCs w:val="28"/>
                <w:lang w:val="fr-FR"/>
              </w:rPr>
              <w:t xml:space="preserve">  </w:t>
            </w:r>
            <w:r w:rsidRPr="00C8177E">
              <w:rPr>
                <w:rFonts w:ascii="Times New Roman" w:eastAsia="Times New Roman" w:hAnsi="Times New Roman" w:cs="Times New Roman"/>
                <w:b/>
                <w:sz w:val="28"/>
                <w:szCs w:val="28"/>
              </w:rPr>
              <w:t>Hoạt động của giáo viên</w:t>
            </w:r>
          </w:p>
        </w:tc>
        <w:tc>
          <w:tcPr>
            <w:tcW w:w="3870" w:type="dxa"/>
            <w:tcBorders>
              <w:top w:val="single" w:sz="4" w:space="0" w:color="000000"/>
              <w:left w:val="single" w:sz="4" w:space="0" w:color="000000"/>
              <w:bottom w:val="single" w:sz="4" w:space="0" w:color="000000"/>
              <w:right w:val="single" w:sz="4" w:space="0" w:color="000000"/>
            </w:tcBorders>
            <w:hideMark/>
          </w:tcPr>
          <w:p w:rsidR="00EE7435" w:rsidRPr="00C8177E" w:rsidRDefault="00EE7435" w:rsidP="00E56E10">
            <w:pPr>
              <w:spacing w:after="0" w:line="288" w:lineRule="auto"/>
              <w:jc w:val="both"/>
              <w:rPr>
                <w:rFonts w:ascii=".VnTime" w:eastAsia="Times New Roman" w:hAnsi=".VnTime" w:cs="Times New Roman"/>
                <w:b/>
                <w:sz w:val="28"/>
                <w:szCs w:val="28"/>
              </w:rPr>
            </w:pPr>
            <w:r w:rsidRPr="00C8177E">
              <w:rPr>
                <w:rFonts w:ascii="Times New Roman" w:eastAsia="Times New Roman" w:hAnsi="Times New Roman" w:cs="Times New Roman"/>
                <w:b/>
                <w:sz w:val="28"/>
                <w:szCs w:val="28"/>
              </w:rPr>
              <w:t>Hoạt động của học sinh</w:t>
            </w:r>
          </w:p>
        </w:tc>
      </w:tr>
      <w:tr w:rsidR="00C8177E" w:rsidRPr="00C8177E" w:rsidTr="00673064">
        <w:tc>
          <w:tcPr>
            <w:tcW w:w="10008" w:type="dxa"/>
            <w:gridSpan w:val="2"/>
            <w:tcBorders>
              <w:top w:val="single" w:sz="4" w:space="0" w:color="000000"/>
              <w:left w:val="single" w:sz="4" w:space="0" w:color="000000"/>
              <w:right w:val="single" w:sz="4" w:space="0" w:color="000000"/>
            </w:tcBorders>
          </w:tcPr>
          <w:p w:rsidR="00C8177E" w:rsidRPr="00C8177E" w:rsidRDefault="00C8177E" w:rsidP="00C8177E">
            <w:pPr>
              <w:spacing w:after="0" w:line="288" w:lineRule="auto"/>
              <w:jc w:val="both"/>
              <w:rPr>
                <w:rFonts w:ascii="Times New Roman" w:eastAsia="Times New Roman" w:hAnsi="Times New Roman" w:cs="Times New Roman"/>
                <w:b/>
                <w:sz w:val="28"/>
                <w:szCs w:val="28"/>
              </w:rPr>
            </w:pPr>
            <w:r w:rsidRPr="00C8177E">
              <w:rPr>
                <w:rFonts w:ascii="Times New Roman" w:eastAsia="Times New Roman" w:hAnsi="Times New Roman" w:cs="Times New Roman"/>
                <w:b/>
                <w:sz w:val="28"/>
                <w:szCs w:val="28"/>
              </w:rPr>
              <w:t>1. Khởi động. (Thực hiện trò chơi)</w:t>
            </w:r>
          </w:p>
          <w:p w:rsidR="00C8177E" w:rsidRPr="00C8177E" w:rsidRDefault="00C8177E" w:rsidP="00C8177E">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sz w:val="28"/>
                <w:szCs w:val="28"/>
              </w:rPr>
              <w:t xml:space="preserve">* Mục tiêu: </w:t>
            </w:r>
          </w:p>
          <w:p w:rsidR="00C8177E" w:rsidRPr="00C8177E" w:rsidRDefault="00C8177E" w:rsidP="00C8177E">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sz w:val="28"/>
                <w:szCs w:val="28"/>
              </w:rPr>
              <w:t>- Tạo không khí vui vẻ, phấn phởi trước giờ học.</w:t>
            </w:r>
          </w:p>
          <w:p w:rsidR="00C8177E" w:rsidRPr="00C8177E" w:rsidRDefault="00C8177E" w:rsidP="00C8177E">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sz w:val="28"/>
                <w:szCs w:val="28"/>
              </w:rPr>
              <w:t>- Đánh giá khả năng tiếp thu bài của học sinh ở bài học trước.</w:t>
            </w:r>
          </w:p>
          <w:p w:rsidR="00C8177E" w:rsidRPr="00C8177E" w:rsidRDefault="00C8177E" w:rsidP="00C8177E">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sz w:val="28"/>
                <w:szCs w:val="28"/>
              </w:rPr>
              <w:t>- Tích hợp giáo dục kiến thức liên môn (Lịch sử) qua trò chơi khởi động.</w:t>
            </w:r>
          </w:p>
          <w:p w:rsidR="00C8177E" w:rsidRPr="00C8177E" w:rsidRDefault="00C8177E" w:rsidP="00E56E10">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sz w:val="28"/>
                <w:szCs w:val="28"/>
              </w:rPr>
              <w:t>* Cách tiến hành.</w:t>
            </w:r>
          </w:p>
        </w:tc>
      </w:tr>
      <w:tr w:rsidR="00E56E10" w:rsidRPr="00C8177E" w:rsidTr="00C8177E">
        <w:tc>
          <w:tcPr>
            <w:tcW w:w="6138" w:type="dxa"/>
            <w:tcBorders>
              <w:top w:val="single" w:sz="4" w:space="0" w:color="000000"/>
              <w:left w:val="single" w:sz="4" w:space="0" w:color="000000"/>
              <w:bottom w:val="single" w:sz="4" w:space="0" w:color="auto"/>
              <w:right w:val="single" w:sz="4" w:space="0" w:color="000000"/>
            </w:tcBorders>
          </w:tcPr>
          <w:p w:rsidR="00DA3DF0" w:rsidRPr="00C8177E" w:rsidRDefault="00267E30" w:rsidP="00E56E10">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sz w:val="28"/>
                <w:szCs w:val="28"/>
              </w:rPr>
              <w:t xml:space="preserve">- GV tổ chức trò chơi: </w:t>
            </w:r>
            <w:r w:rsidR="00CD5DF6" w:rsidRPr="00C8177E">
              <w:rPr>
                <w:rFonts w:ascii="Times New Roman" w:eastAsia="Times New Roman" w:hAnsi="Times New Roman" w:cs="Times New Roman"/>
                <w:sz w:val="28"/>
                <w:szCs w:val="28"/>
              </w:rPr>
              <w:t>EM YÊU VIỆT NAM.</w:t>
            </w:r>
          </w:p>
          <w:p w:rsidR="00536604" w:rsidRPr="00C8177E" w:rsidRDefault="00536604" w:rsidP="00E56E10">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sz w:val="28"/>
                <w:szCs w:val="28"/>
              </w:rPr>
              <w:t xml:space="preserve">- GV giới thiệu đất nước Việt Nam, một số </w:t>
            </w:r>
            <w:r w:rsidR="00317F23" w:rsidRPr="00C8177E">
              <w:rPr>
                <w:rFonts w:ascii="Times New Roman" w:eastAsia="Times New Roman" w:hAnsi="Times New Roman" w:cs="Times New Roman"/>
                <w:sz w:val="28"/>
                <w:szCs w:val="28"/>
              </w:rPr>
              <w:t>tỉnh</w:t>
            </w:r>
            <w:r w:rsidRPr="00C8177E">
              <w:rPr>
                <w:rFonts w:ascii="Times New Roman" w:eastAsia="Times New Roman" w:hAnsi="Times New Roman" w:cs="Times New Roman"/>
                <w:sz w:val="28"/>
                <w:szCs w:val="28"/>
              </w:rPr>
              <w:t xml:space="preserve"> trên bản đồ để học sinh nhận biết vị trí địa lí.</w:t>
            </w:r>
          </w:p>
          <w:p w:rsidR="00CD5DF6" w:rsidRPr="00C8177E" w:rsidRDefault="00536604" w:rsidP="00E56E10">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sz w:val="28"/>
                <w:szCs w:val="28"/>
              </w:rPr>
              <w:t xml:space="preserve">Cách chơi: </w:t>
            </w:r>
            <w:r w:rsidR="00EB5B02" w:rsidRPr="00C8177E">
              <w:rPr>
                <w:rFonts w:ascii="Times New Roman" w:eastAsia="Times New Roman" w:hAnsi="Times New Roman" w:cs="Times New Roman"/>
                <w:sz w:val="28"/>
                <w:szCs w:val="28"/>
              </w:rPr>
              <w:t>HS chọn vào ô tên tỉnh và đọc từ ngữ ẩn trong ô đó (như tỉnh Thanh Hóa, Nghệ An, Hà Tĩnh, Quảng Bình)</w:t>
            </w:r>
          </w:p>
          <w:p w:rsidR="00317F23" w:rsidRPr="00C8177E" w:rsidRDefault="00317F23" w:rsidP="00E56E10">
            <w:pPr>
              <w:spacing w:after="0" w:line="288" w:lineRule="auto"/>
              <w:jc w:val="both"/>
              <w:rPr>
                <w:rFonts w:ascii="Times New Roman" w:eastAsia="Times New Roman" w:hAnsi="Times New Roman" w:cs="Times New Roman"/>
                <w:sz w:val="28"/>
                <w:szCs w:val="28"/>
              </w:rPr>
            </w:pPr>
          </w:p>
          <w:p w:rsidR="00EB5B02" w:rsidRPr="00C8177E" w:rsidRDefault="00EB5B02" w:rsidP="00E56E10">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sz w:val="28"/>
                <w:szCs w:val="28"/>
              </w:rPr>
              <w:t>- Nhận xét, tuyên dương.</w:t>
            </w:r>
          </w:p>
        </w:tc>
        <w:tc>
          <w:tcPr>
            <w:tcW w:w="3870" w:type="dxa"/>
            <w:tcBorders>
              <w:top w:val="single" w:sz="4" w:space="0" w:color="000000"/>
              <w:left w:val="single" w:sz="4" w:space="0" w:color="000000"/>
              <w:bottom w:val="single" w:sz="4" w:space="0" w:color="auto"/>
              <w:right w:val="single" w:sz="4" w:space="0" w:color="000000"/>
            </w:tcBorders>
          </w:tcPr>
          <w:p w:rsidR="00E56E10" w:rsidRPr="00C8177E" w:rsidRDefault="00E56E10" w:rsidP="00E56E10">
            <w:pPr>
              <w:spacing w:after="0" w:line="288" w:lineRule="auto"/>
              <w:jc w:val="both"/>
              <w:rPr>
                <w:rFonts w:ascii="Times New Roman" w:eastAsia="Times New Roman" w:hAnsi="Times New Roman" w:cs="Times New Roman"/>
                <w:noProof/>
                <w:sz w:val="28"/>
                <w:szCs w:val="28"/>
              </w:rPr>
            </w:pPr>
          </w:p>
          <w:p w:rsidR="00EB5B02" w:rsidRPr="00C8177E" w:rsidRDefault="00EB5B02" w:rsidP="00317F23">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xml:space="preserve">- HS lắng nghe và nhận biết về </w:t>
            </w:r>
            <w:r w:rsidR="00317F23" w:rsidRPr="00C8177E">
              <w:rPr>
                <w:rFonts w:ascii="Times New Roman" w:eastAsia="Times New Roman" w:hAnsi="Times New Roman" w:cs="Times New Roman"/>
                <w:noProof/>
                <w:sz w:val="28"/>
                <w:szCs w:val="28"/>
              </w:rPr>
              <w:t xml:space="preserve">hình dạng nước Việt Nam trên bản đồ và </w:t>
            </w:r>
            <w:r w:rsidRPr="00C8177E">
              <w:rPr>
                <w:rFonts w:ascii="Times New Roman" w:eastAsia="Times New Roman" w:hAnsi="Times New Roman" w:cs="Times New Roman"/>
                <w:noProof/>
                <w:sz w:val="28"/>
                <w:szCs w:val="28"/>
              </w:rPr>
              <w:t xml:space="preserve">vị trí địa lí một </w:t>
            </w:r>
            <w:r w:rsidR="00317F23" w:rsidRPr="00C8177E">
              <w:rPr>
                <w:rFonts w:ascii="Times New Roman" w:eastAsia="Times New Roman" w:hAnsi="Times New Roman" w:cs="Times New Roman"/>
                <w:noProof/>
                <w:sz w:val="28"/>
                <w:szCs w:val="28"/>
              </w:rPr>
              <w:t>tỉnh trong trò chơi.</w:t>
            </w:r>
          </w:p>
          <w:p w:rsidR="00317F23" w:rsidRPr="00C8177E" w:rsidRDefault="00317F23" w:rsidP="00317F23">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Tham gia chơi dưới sự HD của giáo viên.</w:t>
            </w:r>
          </w:p>
          <w:p w:rsidR="00317F23" w:rsidRPr="00C8177E" w:rsidRDefault="00317F23" w:rsidP="00317F23">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Lắng nghe rút kinh nghiệm.</w:t>
            </w:r>
          </w:p>
        </w:tc>
      </w:tr>
      <w:tr w:rsidR="00C8177E" w:rsidRPr="00C8177E" w:rsidTr="00834EE3">
        <w:tc>
          <w:tcPr>
            <w:tcW w:w="10008" w:type="dxa"/>
            <w:gridSpan w:val="2"/>
            <w:tcBorders>
              <w:top w:val="single" w:sz="4" w:space="0" w:color="auto"/>
              <w:left w:val="single" w:sz="4" w:space="0" w:color="auto"/>
              <w:bottom w:val="single" w:sz="4" w:space="0" w:color="auto"/>
              <w:right w:val="single" w:sz="4" w:space="0" w:color="auto"/>
            </w:tcBorders>
          </w:tcPr>
          <w:p w:rsidR="00C8177E" w:rsidRPr="00C8177E" w:rsidRDefault="00C8177E" w:rsidP="00C8177E">
            <w:pPr>
              <w:spacing w:after="0" w:line="288" w:lineRule="auto"/>
              <w:jc w:val="both"/>
              <w:rPr>
                <w:rFonts w:ascii="Times New Roman" w:eastAsia="Times New Roman" w:hAnsi="Times New Roman" w:cs="Times New Roman"/>
                <w:b/>
                <w:sz w:val="28"/>
                <w:szCs w:val="28"/>
              </w:rPr>
            </w:pPr>
            <w:r w:rsidRPr="00C8177E">
              <w:rPr>
                <w:rFonts w:ascii="Times New Roman" w:eastAsia="Times New Roman" w:hAnsi="Times New Roman" w:cs="Times New Roman"/>
                <w:b/>
                <w:sz w:val="28"/>
                <w:szCs w:val="28"/>
              </w:rPr>
              <w:t>2. Khám phá.</w:t>
            </w:r>
          </w:p>
          <w:p w:rsidR="00C8177E" w:rsidRPr="00C8177E" w:rsidRDefault="00C8177E" w:rsidP="00C8177E">
            <w:pPr>
              <w:spacing w:after="0" w:line="288" w:lineRule="auto"/>
              <w:jc w:val="both"/>
              <w:rPr>
                <w:rFonts w:ascii="Times New Roman" w:eastAsia="Times New Roman" w:hAnsi="Times New Roman" w:cs="Times New Roman"/>
                <w:b/>
                <w:sz w:val="28"/>
                <w:szCs w:val="28"/>
              </w:rPr>
            </w:pPr>
            <w:r w:rsidRPr="00C8177E">
              <w:rPr>
                <w:rFonts w:ascii="Times New Roman" w:eastAsia="Times New Roman" w:hAnsi="Times New Roman" w:cs="Times New Roman"/>
                <w:b/>
                <w:sz w:val="28"/>
                <w:szCs w:val="28"/>
              </w:rPr>
              <w:t>* Mục tiêu:</w:t>
            </w:r>
          </w:p>
          <w:p w:rsidR="00C8177E" w:rsidRPr="00C8177E" w:rsidRDefault="00C8177E" w:rsidP="00C8177E">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b/>
                <w:sz w:val="28"/>
                <w:szCs w:val="28"/>
              </w:rPr>
              <w:t xml:space="preserve">- </w:t>
            </w:r>
            <w:r w:rsidRPr="00C8177E">
              <w:rPr>
                <w:rFonts w:ascii="Times New Roman" w:eastAsia="Times New Roman" w:hAnsi="Times New Roman" w:cs="Times New Roman"/>
                <w:sz w:val="28"/>
                <w:szCs w:val="28"/>
              </w:rPr>
              <w:t>Nhận biết các vần on, ôn, ơn.</w:t>
            </w:r>
          </w:p>
          <w:p w:rsidR="00C8177E" w:rsidRPr="00C8177E" w:rsidRDefault="00C8177E" w:rsidP="00C8177E">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sz w:val="28"/>
                <w:szCs w:val="28"/>
              </w:rPr>
              <w:t>- Đánh vần, đọc trơn được các vần on, ôn, ơn và các tiếng, từ ngữ có liên quan.</w:t>
            </w:r>
          </w:p>
          <w:p w:rsidR="00C8177E" w:rsidRPr="00C8177E" w:rsidRDefault="00C8177E" w:rsidP="00C8177E">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sz w:val="28"/>
                <w:szCs w:val="28"/>
              </w:rPr>
              <w:t>- Khám phá các tiếng, từ ngữ mới có chưa vần on, ôn, ơn qua tranh minh họa.</w:t>
            </w:r>
          </w:p>
          <w:p w:rsidR="00C8177E" w:rsidRPr="00C8177E" w:rsidRDefault="00C8177E" w:rsidP="00C8177E">
            <w:pPr>
              <w:spacing w:after="0" w:line="288" w:lineRule="auto"/>
              <w:jc w:val="both"/>
              <w:rPr>
                <w:rFonts w:ascii="Times New Roman" w:eastAsia="Times New Roman" w:hAnsi="Times New Roman" w:cs="Times New Roman"/>
                <w:b/>
                <w:sz w:val="28"/>
                <w:szCs w:val="28"/>
              </w:rPr>
            </w:pPr>
            <w:r w:rsidRPr="00C8177E">
              <w:rPr>
                <w:rFonts w:ascii="Times New Roman" w:eastAsia="Times New Roman" w:hAnsi="Times New Roman" w:cs="Times New Roman"/>
                <w:b/>
                <w:sz w:val="28"/>
                <w:szCs w:val="28"/>
              </w:rPr>
              <w:t>* Cách tiến hành:</w:t>
            </w:r>
          </w:p>
          <w:p w:rsidR="00C8177E" w:rsidRPr="00C8177E" w:rsidRDefault="00C8177E" w:rsidP="00E56E10">
            <w:pPr>
              <w:spacing w:after="0" w:line="288" w:lineRule="auto"/>
              <w:jc w:val="both"/>
              <w:rPr>
                <w:rFonts w:ascii="Times New Roman" w:eastAsia="Times New Roman" w:hAnsi="Times New Roman" w:cs="Times New Roman"/>
                <w:sz w:val="28"/>
                <w:szCs w:val="28"/>
              </w:rPr>
            </w:pPr>
          </w:p>
        </w:tc>
      </w:tr>
      <w:tr w:rsidR="00C42CBB" w:rsidRPr="00C8177E" w:rsidTr="00C8177E">
        <w:tc>
          <w:tcPr>
            <w:tcW w:w="6138" w:type="dxa"/>
            <w:tcBorders>
              <w:top w:val="single" w:sz="4" w:space="0" w:color="auto"/>
              <w:left w:val="single" w:sz="4" w:space="0" w:color="000000"/>
              <w:bottom w:val="single" w:sz="4" w:space="0" w:color="000000"/>
              <w:right w:val="single" w:sz="4" w:space="0" w:color="000000"/>
            </w:tcBorders>
          </w:tcPr>
          <w:p w:rsidR="00A63393" w:rsidRPr="00C8177E" w:rsidRDefault="00A63393" w:rsidP="00E56E10">
            <w:pPr>
              <w:spacing w:after="0" w:line="288" w:lineRule="auto"/>
              <w:jc w:val="both"/>
              <w:rPr>
                <w:rFonts w:ascii="Times New Roman" w:eastAsia="Times New Roman" w:hAnsi="Times New Roman" w:cs="Times New Roman"/>
                <w:b/>
                <w:sz w:val="28"/>
                <w:szCs w:val="28"/>
              </w:rPr>
            </w:pPr>
            <w:r w:rsidRPr="00C8177E">
              <w:rPr>
                <w:rFonts w:ascii="Times New Roman" w:eastAsia="Times New Roman" w:hAnsi="Times New Roman" w:cs="Times New Roman"/>
                <w:b/>
                <w:sz w:val="28"/>
                <w:szCs w:val="28"/>
              </w:rPr>
              <w:t>a. Giới thiệu bài.</w:t>
            </w:r>
          </w:p>
          <w:p w:rsidR="002D357D" w:rsidRPr="00C8177E" w:rsidRDefault="00C42CBB" w:rsidP="00C42CBB">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sz w:val="28"/>
                <w:szCs w:val="28"/>
              </w:rPr>
              <w:t>- GV giới thiệu bài học qua bức tranh.</w:t>
            </w:r>
            <w:r w:rsidR="00C97B6C" w:rsidRPr="00C8177E">
              <w:rPr>
                <w:rFonts w:ascii="Times New Roman" w:eastAsia="Times New Roman" w:hAnsi="Times New Roman" w:cs="Times New Roman"/>
                <w:sz w:val="28"/>
                <w:szCs w:val="28"/>
              </w:rPr>
              <w:t xml:space="preserve"> </w:t>
            </w:r>
          </w:p>
          <w:p w:rsidR="00C42CBB" w:rsidRPr="00C8177E" w:rsidRDefault="002D357D" w:rsidP="00C42CBB">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sz w:val="28"/>
                <w:szCs w:val="28"/>
              </w:rPr>
              <w:t xml:space="preserve">+ </w:t>
            </w:r>
            <w:r w:rsidR="00C97B6C" w:rsidRPr="00C8177E">
              <w:rPr>
                <w:rFonts w:ascii="Times New Roman" w:eastAsia="Times New Roman" w:hAnsi="Times New Roman" w:cs="Times New Roman"/>
                <w:sz w:val="28"/>
                <w:szCs w:val="28"/>
              </w:rPr>
              <w:t>Nêu câu hỏi: Bức tranh giới thiệu nội dung gì?</w:t>
            </w:r>
          </w:p>
          <w:p w:rsidR="001C4494" w:rsidRPr="00C8177E" w:rsidRDefault="00C42CBB" w:rsidP="001C4494">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sz w:val="28"/>
                <w:szCs w:val="28"/>
              </w:rPr>
              <w:t>- GV thuyết minh ngắn gọn nội dung tranh</w:t>
            </w:r>
            <w:r w:rsidR="001C4494" w:rsidRPr="00C8177E">
              <w:rPr>
                <w:rFonts w:ascii="Times New Roman" w:eastAsia="Times New Roman" w:hAnsi="Times New Roman" w:cs="Times New Roman"/>
                <w:sz w:val="28"/>
                <w:szCs w:val="28"/>
              </w:rPr>
              <w:t>:</w:t>
            </w:r>
            <w:r w:rsidRPr="00C8177E">
              <w:rPr>
                <w:rFonts w:ascii="Times New Roman" w:eastAsia="Times New Roman" w:hAnsi="Times New Roman" w:cs="Times New Roman"/>
                <w:sz w:val="28"/>
                <w:szCs w:val="28"/>
              </w:rPr>
              <w:t xml:space="preserve"> </w:t>
            </w:r>
            <w:r w:rsidR="001C4494" w:rsidRPr="00C8177E">
              <w:rPr>
                <w:rFonts w:ascii="Times New Roman" w:eastAsia="Times New Roman" w:hAnsi="Times New Roman" w:cs="Times New Roman"/>
                <w:sz w:val="28"/>
                <w:szCs w:val="28"/>
              </w:rPr>
              <w:t xml:space="preserve">đây là hình ảnh </w:t>
            </w:r>
            <w:r w:rsidR="001319FA" w:rsidRPr="00C8177E">
              <w:rPr>
                <w:rFonts w:ascii="Times New Roman" w:eastAsia="Times New Roman" w:hAnsi="Times New Roman" w:cs="Times New Roman"/>
                <w:sz w:val="28"/>
                <w:szCs w:val="28"/>
              </w:rPr>
              <w:t>giới thiệu về</w:t>
            </w:r>
            <w:r w:rsidR="001C4494" w:rsidRPr="00C8177E">
              <w:rPr>
                <w:rFonts w:ascii="Times New Roman" w:eastAsia="Times New Roman" w:hAnsi="Times New Roman" w:cs="Times New Roman"/>
                <w:sz w:val="28"/>
                <w:szCs w:val="28"/>
              </w:rPr>
              <w:t xml:space="preserve"> gia đình chim sơn ca. Các chú chim non đang líu lo vớ</w:t>
            </w:r>
            <w:r w:rsidR="001319FA" w:rsidRPr="00C8177E">
              <w:rPr>
                <w:rFonts w:ascii="Times New Roman" w:eastAsia="Times New Roman" w:hAnsi="Times New Roman" w:cs="Times New Roman"/>
                <w:sz w:val="28"/>
                <w:szCs w:val="28"/>
              </w:rPr>
              <w:t>i mẹ là mình đã lớn rồi.</w:t>
            </w:r>
          </w:p>
          <w:p w:rsidR="001319FA" w:rsidRPr="00C8177E" w:rsidRDefault="001319FA" w:rsidP="001C4494">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sz w:val="28"/>
                <w:szCs w:val="28"/>
              </w:rPr>
              <w:t xml:space="preserve">- GV giới thiệu câu nhận biết: </w:t>
            </w:r>
            <w:r w:rsidRPr="00C8177E">
              <w:rPr>
                <w:rFonts w:ascii="Times New Roman" w:eastAsia="Times New Roman" w:hAnsi="Times New Roman" w:cs="Times New Roman"/>
                <w:b/>
                <w:sz w:val="28"/>
                <w:szCs w:val="28"/>
              </w:rPr>
              <w:t>Sơn ca véo von: Mẹ ơi, con đã lớn khôn</w:t>
            </w:r>
          </w:p>
          <w:p w:rsidR="00282314" w:rsidRDefault="004A34AC" w:rsidP="00282314">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sz w:val="28"/>
                <w:szCs w:val="28"/>
              </w:rPr>
              <w:t>- GV đọc mẫu câu nhậ</w:t>
            </w:r>
            <w:r w:rsidR="00B928FE" w:rsidRPr="00C8177E">
              <w:rPr>
                <w:rFonts w:ascii="Times New Roman" w:eastAsia="Times New Roman" w:hAnsi="Times New Roman" w:cs="Times New Roman"/>
                <w:sz w:val="28"/>
                <w:szCs w:val="28"/>
              </w:rPr>
              <w:t>n biết, HS đọc đồng thanh.</w:t>
            </w:r>
            <w:r w:rsidR="00282314" w:rsidRPr="00C8177E">
              <w:rPr>
                <w:rFonts w:ascii="Times New Roman" w:eastAsia="Times New Roman" w:hAnsi="Times New Roman" w:cs="Times New Roman"/>
                <w:sz w:val="28"/>
                <w:szCs w:val="28"/>
              </w:rPr>
              <w:t xml:space="preserve"> </w:t>
            </w:r>
          </w:p>
          <w:p w:rsidR="00282314" w:rsidRPr="00C8177E" w:rsidRDefault="00282314" w:rsidP="00282314">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sz w:val="28"/>
                <w:szCs w:val="28"/>
              </w:rPr>
              <w:t>- GV cho HS nhận biết các tiếng có vần màu đỏ: qua đó vận dụng để giới thiệu bài mới.</w:t>
            </w:r>
          </w:p>
          <w:p w:rsidR="009C51ED" w:rsidRPr="00C8177E" w:rsidRDefault="009C51ED" w:rsidP="00A63393">
            <w:pPr>
              <w:spacing w:after="0" w:line="288" w:lineRule="auto"/>
              <w:jc w:val="both"/>
              <w:rPr>
                <w:rFonts w:ascii="Times New Roman" w:eastAsia="Times New Roman" w:hAnsi="Times New Roman" w:cs="Times New Roman"/>
                <w:sz w:val="28"/>
                <w:szCs w:val="28"/>
              </w:rPr>
            </w:pPr>
          </w:p>
        </w:tc>
        <w:tc>
          <w:tcPr>
            <w:tcW w:w="3870" w:type="dxa"/>
            <w:tcBorders>
              <w:top w:val="single" w:sz="4" w:space="0" w:color="auto"/>
              <w:left w:val="single" w:sz="4" w:space="0" w:color="000000"/>
              <w:bottom w:val="single" w:sz="4" w:space="0" w:color="000000"/>
              <w:right w:val="single" w:sz="4" w:space="0" w:color="000000"/>
            </w:tcBorders>
          </w:tcPr>
          <w:p w:rsidR="00C42CBB" w:rsidRPr="00C8177E" w:rsidRDefault="00C42CBB" w:rsidP="00E56E10">
            <w:pPr>
              <w:spacing w:after="0" w:line="288" w:lineRule="auto"/>
              <w:jc w:val="both"/>
              <w:rPr>
                <w:rFonts w:ascii="Times New Roman" w:eastAsia="Times New Roman" w:hAnsi="Times New Roman" w:cs="Times New Roman"/>
                <w:sz w:val="28"/>
                <w:szCs w:val="28"/>
              </w:rPr>
            </w:pPr>
          </w:p>
          <w:p w:rsidR="00C97B6C" w:rsidRPr="00C8177E" w:rsidRDefault="00C42CBB" w:rsidP="00C97B6C">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sz w:val="28"/>
                <w:szCs w:val="28"/>
              </w:rPr>
              <w:t xml:space="preserve">- HS quan sát tranh và trả lời </w:t>
            </w:r>
            <w:r w:rsidR="00C97B6C" w:rsidRPr="00C8177E">
              <w:rPr>
                <w:rFonts w:ascii="Times New Roman" w:eastAsia="Times New Roman" w:hAnsi="Times New Roman" w:cs="Times New Roman"/>
                <w:sz w:val="28"/>
                <w:szCs w:val="28"/>
              </w:rPr>
              <w:t xml:space="preserve">câu hỏi theo nhận biết.   </w:t>
            </w:r>
          </w:p>
          <w:p w:rsidR="00B928FE" w:rsidRPr="00C8177E" w:rsidRDefault="00C97B6C" w:rsidP="00C97B6C">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sz w:val="28"/>
                <w:szCs w:val="28"/>
              </w:rPr>
              <w:t>- HS lắng nghe</w:t>
            </w:r>
            <w:r w:rsidR="00B928FE" w:rsidRPr="00C8177E">
              <w:rPr>
                <w:rFonts w:ascii="Times New Roman" w:eastAsia="Times New Roman" w:hAnsi="Times New Roman" w:cs="Times New Roman"/>
                <w:sz w:val="28"/>
                <w:szCs w:val="28"/>
              </w:rPr>
              <w:t>.</w:t>
            </w:r>
          </w:p>
          <w:p w:rsidR="00B928FE" w:rsidRPr="00C8177E" w:rsidRDefault="00B928FE" w:rsidP="00C97B6C">
            <w:pPr>
              <w:spacing w:after="0" w:line="288" w:lineRule="auto"/>
              <w:jc w:val="both"/>
              <w:rPr>
                <w:rFonts w:ascii="Times New Roman" w:eastAsia="Times New Roman" w:hAnsi="Times New Roman" w:cs="Times New Roman"/>
                <w:sz w:val="28"/>
                <w:szCs w:val="28"/>
              </w:rPr>
            </w:pPr>
          </w:p>
          <w:p w:rsidR="00B928FE" w:rsidRPr="00C8177E" w:rsidRDefault="00B928FE" w:rsidP="00C97B6C">
            <w:pPr>
              <w:spacing w:after="0" w:line="288" w:lineRule="auto"/>
              <w:jc w:val="both"/>
              <w:rPr>
                <w:rFonts w:ascii="Times New Roman" w:eastAsia="Times New Roman" w:hAnsi="Times New Roman" w:cs="Times New Roman"/>
                <w:sz w:val="28"/>
                <w:szCs w:val="28"/>
              </w:rPr>
            </w:pPr>
          </w:p>
          <w:p w:rsidR="00B928FE" w:rsidRPr="00C8177E" w:rsidRDefault="00B928FE" w:rsidP="00C97B6C">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sz w:val="28"/>
                <w:szCs w:val="28"/>
              </w:rPr>
              <w:t xml:space="preserve">- HS lắng nghe          </w:t>
            </w:r>
          </w:p>
          <w:p w:rsidR="00B928FE" w:rsidRPr="00C8177E" w:rsidRDefault="00B928FE" w:rsidP="00C97B6C">
            <w:pPr>
              <w:spacing w:after="0" w:line="288" w:lineRule="auto"/>
              <w:jc w:val="both"/>
              <w:rPr>
                <w:rFonts w:ascii="Times New Roman" w:eastAsia="Times New Roman" w:hAnsi="Times New Roman" w:cs="Times New Roman"/>
                <w:sz w:val="28"/>
                <w:szCs w:val="28"/>
              </w:rPr>
            </w:pPr>
          </w:p>
          <w:p w:rsidR="00282314" w:rsidRDefault="00B928FE" w:rsidP="008B2302">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sz w:val="28"/>
                <w:szCs w:val="28"/>
              </w:rPr>
              <w:t>- HS đọc đồng thanh</w:t>
            </w:r>
            <w:r w:rsidR="001C6D4B" w:rsidRPr="00C8177E">
              <w:rPr>
                <w:rFonts w:ascii="Times New Roman" w:eastAsia="Times New Roman" w:hAnsi="Times New Roman" w:cs="Times New Roman"/>
                <w:sz w:val="28"/>
                <w:szCs w:val="28"/>
              </w:rPr>
              <w:t>.</w:t>
            </w:r>
            <w:r w:rsidR="00282314" w:rsidRPr="00C8177E">
              <w:rPr>
                <w:rFonts w:ascii="Times New Roman" w:eastAsia="Times New Roman" w:hAnsi="Times New Roman" w:cs="Times New Roman"/>
                <w:sz w:val="28"/>
                <w:szCs w:val="28"/>
              </w:rPr>
              <w:t xml:space="preserve"> </w:t>
            </w:r>
          </w:p>
          <w:p w:rsidR="00C42CBB" w:rsidRPr="00C8177E" w:rsidRDefault="00282314" w:rsidP="008B2302">
            <w:pPr>
              <w:spacing w:after="0" w:line="288" w:lineRule="auto"/>
              <w:jc w:val="both"/>
              <w:rPr>
                <w:rFonts w:ascii="Times New Roman" w:eastAsia="Times New Roman" w:hAnsi="Times New Roman" w:cs="Times New Roman"/>
                <w:sz w:val="28"/>
                <w:szCs w:val="28"/>
              </w:rPr>
            </w:pPr>
            <w:r w:rsidRPr="00C8177E">
              <w:rPr>
                <w:rFonts w:ascii="Times New Roman" w:eastAsia="Times New Roman" w:hAnsi="Times New Roman" w:cs="Times New Roman"/>
                <w:sz w:val="28"/>
                <w:szCs w:val="28"/>
              </w:rPr>
              <w:t>- HS nêu các tiếng chứa vần màu đỏ</w:t>
            </w:r>
          </w:p>
        </w:tc>
      </w:tr>
      <w:tr w:rsidR="009C51ED" w:rsidRPr="00C8177E" w:rsidTr="006D7CAA">
        <w:trPr>
          <w:trHeight w:val="334"/>
        </w:trPr>
        <w:tc>
          <w:tcPr>
            <w:tcW w:w="6138" w:type="dxa"/>
            <w:tcBorders>
              <w:top w:val="single" w:sz="4" w:space="0" w:color="000000"/>
              <w:left w:val="single" w:sz="4" w:space="0" w:color="000000"/>
              <w:bottom w:val="single" w:sz="4" w:space="0" w:color="000000"/>
              <w:right w:val="single" w:sz="4" w:space="0" w:color="000000"/>
            </w:tcBorders>
          </w:tcPr>
          <w:p w:rsidR="001C6D4B" w:rsidRPr="00C8177E" w:rsidRDefault="001C6D4B" w:rsidP="001C6D4B">
            <w:pPr>
              <w:spacing w:after="0" w:line="288" w:lineRule="auto"/>
              <w:jc w:val="both"/>
              <w:rPr>
                <w:rFonts w:ascii="Times New Roman" w:eastAsia="Times New Roman" w:hAnsi="Times New Roman" w:cs="Times New Roman"/>
                <w:sz w:val="28"/>
                <w:szCs w:val="28"/>
              </w:rPr>
            </w:pPr>
          </w:p>
          <w:p w:rsidR="001C6D4B" w:rsidRPr="00C8177E" w:rsidRDefault="001C6D4B" w:rsidP="001C6D4B">
            <w:pPr>
              <w:spacing w:after="0" w:line="288" w:lineRule="auto"/>
              <w:jc w:val="both"/>
              <w:rPr>
                <w:rFonts w:ascii="Times New Roman" w:eastAsia="Times New Roman" w:hAnsi="Times New Roman" w:cs="Times New Roman"/>
                <w:b/>
                <w:noProof/>
                <w:sz w:val="28"/>
                <w:szCs w:val="28"/>
              </w:rPr>
            </w:pPr>
            <w:r w:rsidRPr="00C8177E">
              <w:rPr>
                <w:rFonts w:ascii="Times New Roman" w:eastAsia="Times New Roman" w:hAnsi="Times New Roman" w:cs="Times New Roman"/>
                <w:sz w:val="28"/>
                <w:szCs w:val="28"/>
              </w:rPr>
              <w:t xml:space="preserve">- GV giới thiệu các vấn mới on, ôn, ơn. </w:t>
            </w:r>
          </w:p>
          <w:p w:rsidR="009C51ED" w:rsidRPr="00C8177E" w:rsidRDefault="0028611B" w:rsidP="009C51ED">
            <w:pPr>
              <w:spacing w:after="0" w:line="288" w:lineRule="auto"/>
              <w:jc w:val="both"/>
              <w:rPr>
                <w:rFonts w:ascii="Times New Roman" w:eastAsia="Times New Roman" w:hAnsi="Times New Roman" w:cs="Times New Roman"/>
                <w:b/>
                <w:noProof/>
                <w:sz w:val="28"/>
                <w:szCs w:val="28"/>
              </w:rPr>
            </w:pPr>
            <w:r w:rsidRPr="00C8177E">
              <w:rPr>
                <w:rFonts w:ascii="Times New Roman" w:eastAsia="Times New Roman" w:hAnsi="Times New Roman" w:cs="Times New Roman"/>
                <w:b/>
                <w:noProof/>
                <w:sz w:val="28"/>
                <w:szCs w:val="28"/>
              </w:rPr>
              <w:t>b</w:t>
            </w:r>
            <w:r w:rsidR="009C51ED" w:rsidRPr="00C8177E">
              <w:rPr>
                <w:rFonts w:ascii="Times New Roman" w:eastAsia="Times New Roman" w:hAnsi="Times New Roman" w:cs="Times New Roman"/>
                <w:b/>
                <w:noProof/>
                <w:sz w:val="28"/>
                <w:szCs w:val="28"/>
              </w:rPr>
              <w:t xml:space="preserve">. Đọc vần </w:t>
            </w:r>
          </w:p>
          <w:p w:rsidR="009C51ED" w:rsidRPr="00C8177E" w:rsidRDefault="009C51ED" w:rsidP="009C51ED">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b/>
                <w:noProof/>
                <w:sz w:val="28"/>
                <w:szCs w:val="28"/>
              </w:rPr>
              <w:t>- So sánh các vần</w:t>
            </w:r>
            <w:r w:rsidRPr="00C8177E">
              <w:rPr>
                <w:rFonts w:ascii="Times New Roman" w:eastAsia="Times New Roman" w:hAnsi="Times New Roman" w:cs="Times New Roman"/>
                <w:noProof/>
                <w:sz w:val="28"/>
                <w:szCs w:val="28"/>
              </w:rPr>
              <w:t>: + GV giới thiệu vần on, ôn, ơn</w:t>
            </w:r>
          </w:p>
          <w:p w:rsidR="009C51ED" w:rsidRPr="00C8177E" w:rsidRDefault="009C51ED" w:rsidP="009C51ED">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GV yêu cầu HS so sánh vần ôn, ơn với on để tìm ra điểm giống và khác nhau.</w:t>
            </w:r>
          </w:p>
          <w:p w:rsidR="009C51ED" w:rsidRPr="00C8177E" w:rsidRDefault="009C51ED" w:rsidP="009C51ED">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(Gợi ý: Giống nhau là đều có n đứng sau, khác nhau ở chữ đứng trước: o, ơ,</w:t>
            </w:r>
            <w:r w:rsidR="00AF6756" w:rsidRPr="00C8177E">
              <w:rPr>
                <w:rFonts w:ascii="Times New Roman" w:eastAsia="Times New Roman" w:hAnsi="Times New Roman" w:cs="Times New Roman"/>
                <w:noProof/>
                <w:sz w:val="28"/>
                <w:szCs w:val="28"/>
              </w:rPr>
              <w:t xml:space="preserve"> </w:t>
            </w:r>
            <w:r w:rsidRPr="00C8177E">
              <w:rPr>
                <w:rFonts w:ascii="Times New Roman" w:eastAsia="Times New Roman" w:hAnsi="Times New Roman" w:cs="Times New Roman"/>
                <w:noProof/>
                <w:sz w:val="28"/>
                <w:szCs w:val="28"/>
              </w:rPr>
              <w:t>ô).</w:t>
            </w:r>
          </w:p>
          <w:p w:rsidR="009C51ED" w:rsidRPr="00C8177E" w:rsidRDefault="009C51ED" w:rsidP="009C51ED">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GV nhắc lại điểm giống và khác nhau giữa các vần.</w:t>
            </w:r>
          </w:p>
          <w:p w:rsidR="009C51ED" w:rsidRPr="00C8177E" w:rsidRDefault="009C51ED" w:rsidP="009C51ED">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b/>
                <w:noProof/>
                <w:sz w:val="28"/>
                <w:szCs w:val="28"/>
              </w:rPr>
              <w:t>- Đánh vần các vần</w:t>
            </w:r>
            <w:r w:rsidRPr="00C8177E">
              <w:rPr>
                <w:rFonts w:ascii="Times New Roman" w:eastAsia="Times New Roman" w:hAnsi="Times New Roman" w:cs="Times New Roman"/>
                <w:noProof/>
                <w:sz w:val="28"/>
                <w:szCs w:val="28"/>
              </w:rPr>
              <w:t xml:space="preserve"> </w:t>
            </w:r>
          </w:p>
          <w:p w:rsidR="009C51ED" w:rsidRPr="00C8177E" w:rsidRDefault="009C51ED" w:rsidP="009C51ED">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xml:space="preserve">+ GV đánh vần mẫu các vẫn on, ôn, ơn.  </w:t>
            </w:r>
            <w:r w:rsidR="005B562F" w:rsidRPr="00C8177E">
              <w:rPr>
                <w:rFonts w:ascii="Times New Roman" w:eastAsia="Times New Roman" w:hAnsi="Times New Roman" w:cs="Times New Roman"/>
                <w:noProof/>
                <w:sz w:val="28"/>
                <w:szCs w:val="28"/>
              </w:rPr>
              <w:t>H</w:t>
            </w:r>
            <w:r w:rsidRPr="00C8177E">
              <w:rPr>
                <w:rFonts w:ascii="Times New Roman" w:eastAsia="Times New Roman" w:hAnsi="Times New Roman" w:cs="Times New Roman"/>
                <w:noProof/>
                <w:sz w:val="28"/>
                <w:szCs w:val="28"/>
              </w:rPr>
              <w:t>ướng dẫn HS quan sát khẩu hình, tránh phát âm sai.</w:t>
            </w:r>
          </w:p>
          <w:p w:rsidR="009C51ED" w:rsidRPr="00C8177E" w:rsidRDefault="009C51ED" w:rsidP="009C51ED">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GV yêu cầu HS nối tiếp nhau đánh vần. Mỗi HS đánh vấn cả 3 vần.</w:t>
            </w:r>
          </w:p>
          <w:p w:rsidR="009C51ED" w:rsidRPr="00C8177E" w:rsidRDefault="009C51ED" w:rsidP="009C51ED">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xml:space="preserve">+ </w:t>
            </w:r>
            <w:r w:rsidR="00482BE3" w:rsidRPr="00C8177E">
              <w:rPr>
                <w:rFonts w:ascii="Times New Roman" w:eastAsia="Times New Roman" w:hAnsi="Times New Roman" w:cs="Times New Roman"/>
                <w:noProof/>
                <w:sz w:val="28"/>
                <w:szCs w:val="28"/>
              </w:rPr>
              <w:t>Y</w:t>
            </w:r>
            <w:r w:rsidRPr="00C8177E">
              <w:rPr>
                <w:rFonts w:ascii="Times New Roman" w:eastAsia="Times New Roman" w:hAnsi="Times New Roman" w:cs="Times New Roman"/>
                <w:noProof/>
                <w:sz w:val="28"/>
                <w:szCs w:val="28"/>
              </w:rPr>
              <w:t>êu cầu lớp đánh vần đồng thanh 3 vần một lần.</w:t>
            </w:r>
          </w:p>
          <w:p w:rsidR="009C51ED" w:rsidRPr="00C8177E" w:rsidRDefault="009C51ED" w:rsidP="009C51ED">
            <w:pPr>
              <w:spacing w:after="0" w:line="288" w:lineRule="auto"/>
              <w:jc w:val="both"/>
              <w:rPr>
                <w:rFonts w:ascii="Times New Roman" w:eastAsia="Times New Roman" w:hAnsi="Times New Roman" w:cs="Times New Roman"/>
                <w:b/>
                <w:noProof/>
                <w:sz w:val="28"/>
                <w:szCs w:val="28"/>
              </w:rPr>
            </w:pPr>
            <w:r w:rsidRPr="00C8177E">
              <w:rPr>
                <w:rFonts w:ascii="Times New Roman" w:eastAsia="Times New Roman" w:hAnsi="Times New Roman" w:cs="Times New Roman"/>
                <w:b/>
                <w:noProof/>
                <w:sz w:val="28"/>
                <w:szCs w:val="28"/>
              </w:rPr>
              <w:t xml:space="preserve">- Đọc trơn các vần </w:t>
            </w:r>
          </w:p>
          <w:p w:rsidR="009C51ED" w:rsidRPr="00C8177E" w:rsidRDefault="009C51ED" w:rsidP="009C51ED">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GV yêu cầu một số (4 - 5) HS nối tiếp nhau đọc trơn vần. Mỗi HS đọc trơn cả 3 vần.</w:t>
            </w:r>
          </w:p>
          <w:p w:rsidR="009C51ED" w:rsidRPr="00C8177E" w:rsidRDefault="009C51ED" w:rsidP="009C51ED">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Lớp đọc trơn đồng thanh 3 vần một lần.</w:t>
            </w:r>
          </w:p>
          <w:p w:rsidR="009C51ED" w:rsidRPr="00C8177E" w:rsidRDefault="00FE52F5" w:rsidP="009C51ED">
            <w:pPr>
              <w:spacing w:after="0" w:line="288" w:lineRule="auto"/>
              <w:jc w:val="both"/>
              <w:rPr>
                <w:rFonts w:ascii="Times New Roman" w:eastAsia="Times New Roman" w:hAnsi="Times New Roman" w:cs="Times New Roman"/>
                <w:b/>
                <w:noProof/>
                <w:sz w:val="28"/>
                <w:szCs w:val="28"/>
              </w:rPr>
            </w:pPr>
            <w:r w:rsidRPr="00C8177E">
              <w:rPr>
                <w:rFonts w:ascii="Times New Roman" w:eastAsia="Times New Roman" w:hAnsi="Times New Roman" w:cs="Times New Roman"/>
                <w:b/>
                <w:noProof/>
                <w:sz w:val="28"/>
                <w:szCs w:val="28"/>
              </w:rPr>
              <w:t>c</w:t>
            </w:r>
            <w:r w:rsidR="009C51ED" w:rsidRPr="00C8177E">
              <w:rPr>
                <w:rFonts w:ascii="Times New Roman" w:eastAsia="Times New Roman" w:hAnsi="Times New Roman" w:cs="Times New Roman"/>
                <w:b/>
                <w:noProof/>
                <w:sz w:val="28"/>
                <w:szCs w:val="28"/>
              </w:rPr>
              <w:t>. Đọc tiếng</w:t>
            </w:r>
          </w:p>
          <w:p w:rsidR="009C51ED" w:rsidRPr="00C8177E" w:rsidRDefault="009C51ED" w:rsidP="009C51ED">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xml:space="preserve">+ GV giới thiệu mô hình tiếng con. (GV: Từ các vần đã học, làm thế nào để có tiếng? Hãy lấy chữ ghi âm c ghép trước on ta được tiếng nào? </w:t>
            </w:r>
          </w:p>
          <w:p w:rsidR="00D638DA" w:rsidRPr="00C8177E" w:rsidRDefault="00D638DA" w:rsidP="00D638DA">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xml:space="preserve">+ GV </w:t>
            </w:r>
            <w:r w:rsidR="00093C85" w:rsidRPr="00C8177E">
              <w:rPr>
                <w:rFonts w:ascii="Times New Roman" w:eastAsia="Times New Roman" w:hAnsi="Times New Roman" w:cs="Times New Roman"/>
                <w:noProof/>
                <w:sz w:val="28"/>
                <w:szCs w:val="28"/>
              </w:rPr>
              <w:t>nhận xét, tuyên dương và chốt: âm c vần on ta được tiếng con. Đọc là: cờ - on – con.</w:t>
            </w:r>
          </w:p>
          <w:p w:rsidR="00D638DA" w:rsidRPr="00C8177E" w:rsidRDefault="00D638DA" w:rsidP="00D638DA">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GV yêu cầu một số (4 5) HS đánh vần tiếng con. Lớp đánh vần đồng thanh tiếng con.</w:t>
            </w:r>
          </w:p>
          <w:p w:rsidR="00D638DA" w:rsidRPr="00C8177E" w:rsidRDefault="00D638DA" w:rsidP="00D638DA">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GV yêu cầu một số (4 - 5) HS đọc trơn tiếng con. Lớp đọc trơn đồng thanh tiếng con.</w:t>
            </w:r>
          </w:p>
          <w:p w:rsidR="009A1200" w:rsidRPr="00C8177E" w:rsidRDefault="009A1200" w:rsidP="00CA4E7D">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xml:space="preserve">+ Đánh vần tiếng: GV đưa các tiếng: giòn, ngon, bốn, nhộn, gơn, lớn. </w:t>
            </w:r>
            <w:r w:rsidR="00773770" w:rsidRPr="00C8177E">
              <w:rPr>
                <w:rFonts w:ascii="Times New Roman" w:eastAsia="Times New Roman" w:hAnsi="Times New Roman" w:cs="Times New Roman"/>
                <w:noProof/>
                <w:sz w:val="28"/>
                <w:szCs w:val="28"/>
              </w:rPr>
              <w:t xml:space="preserve">Đánh </w:t>
            </w:r>
            <w:r w:rsidR="006D3590" w:rsidRPr="00C8177E">
              <w:rPr>
                <w:rFonts w:ascii="Times New Roman" w:eastAsia="Times New Roman" w:hAnsi="Times New Roman" w:cs="Times New Roman"/>
                <w:noProof/>
                <w:sz w:val="28"/>
                <w:szCs w:val="28"/>
              </w:rPr>
              <w:t>vần và đọc trơn các tiếng.</w:t>
            </w:r>
          </w:p>
          <w:p w:rsidR="001F4134" w:rsidRPr="00C8177E" w:rsidRDefault="00282314" w:rsidP="00CA4E7D">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Gọi HS thực hiện. Mỗi HS thực hiện một tiếng nối tiếp nhau sau đó thực hiện cả lớp đồng thanh</w:t>
            </w:r>
          </w:p>
        </w:tc>
        <w:tc>
          <w:tcPr>
            <w:tcW w:w="3870" w:type="dxa"/>
            <w:tcBorders>
              <w:top w:val="single" w:sz="4" w:space="0" w:color="000000"/>
              <w:left w:val="single" w:sz="4" w:space="0" w:color="000000"/>
              <w:bottom w:val="single" w:sz="4" w:space="0" w:color="000000"/>
              <w:right w:val="single" w:sz="4" w:space="0" w:color="000000"/>
            </w:tcBorders>
          </w:tcPr>
          <w:p w:rsidR="009C51ED" w:rsidRPr="00C8177E" w:rsidRDefault="001C6D4B" w:rsidP="00E56E10">
            <w:pPr>
              <w:spacing w:after="0" w:line="288" w:lineRule="auto"/>
              <w:jc w:val="both"/>
              <w:rPr>
                <w:rFonts w:ascii=".VnTime" w:eastAsia="Times New Roman" w:hAnsi=".VnTime" w:cs="Times New Roman"/>
                <w:noProof/>
                <w:sz w:val="28"/>
                <w:szCs w:val="28"/>
              </w:rPr>
            </w:pPr>
            <w:r w:rsidRPr="00C8177E">
              <w:rPr>
                <w:rFonts w:ascii="Times New Roman" w:eastAsia="Times New Roman" w:hAnsi="Times New Roman" w:cs="Times New Roman"/>
                <w:sz w:val="28"/>
                <w:szCs w:val="28"/>
              </w:rPr>
              <w:t xml:space="preserve">: sơn, von, con, lớn, khôn.                             </w:t>
            </w:r>
          </w:p>
          <w:p w:rsidR="00AF6756" w:rsidRPr="00C8177E" w:rsidRDefault="00A63393" w:rsidP="00E56E10">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HS quan sát.</w:t>
            </w:r>
          </w:p>
          <w:p w:rsidR="00D47911" w:rsidRPr="00C8177E" w:rsidRDefault="00D47911" w:rsidP="00D47911">
            <w:pPr>
              <w:spacing w:after="0" w:line="288" w:lineRule="auto"/>
              <w:jc w:val="both"/>
              <w:rPr>
                <w:rFonts w:ascii="Times New Roman" w:eastAsia="Times New Roman" w:hAnsi="Times New Roman" w:cs="Times New Roman"/>
                <w:noProof/>
                <w:sz w:val="28"/>
                <w:szCs w:val="28"/>
              </w:rPr>
            </w:pPr>
          </w:p>
          <w:p w:rsidR="0028611B" w:rsidRPr="00C8177E" w:rsidRDefault="0028611B" w:rsidP="00D47911">
            <w:pPr>
              <w:spacing w:after="0" w:line="288" w:lineRule="auto"/>
              <w:jc w:val="both"/>
              <w:rPr>
                <w:rFonts w:ascii="Times New Roman" w:eastAsia="Times New Roman" w:hAnsi="Times New Roman" w:cs="Times New Roman"/>
                <w:noProof/>
                <w:sz w:val="28"/>
                <w:szCs w:val="28"/>
              </w:rPr>
            </w:pPr>
          </w:p>
          <w:p w:rsidR="00AF6756" w:rsidRPr="00C8177E" w:rsidRDefault="00AF6756" w:rsidP="00D47911">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xml:space="preserve">- HS </w:t>
            </w:r>
            <w:r w:rsidR="00D47911" w:rsidRPr="00C8177E">
              <w:rPr>
                <w:rFonts w:ascii="Times New Roman" w:eastAsia="Times New Roman" w:hAnsi="Times New Roman" w:cs="Times New Roman"/>
                <w:noProof/>
                <w:sz w:val="28"/>
                <w:szCs w:val="28"/>
              </w:rPr>
              <w:t>trình bày cá nhân theo hiểu biết của bản thân.</w:t>
            </w:r>
          </w:p>
          <w:p w:rsidR="00D47911" w:rsidRPr="00C8177E" w:rsidRDefault="00D47911" w:rsidP="00D47911">
            <w:pPr>
              <w:spacing w:after="0" w:line="288" w:lineRule="auto"/>
              <w:jc w:val="both"/>
              <w:rPr>
                <w:rFonts w:ascii="Times New Roman" w:eastAsia="Times New Roman" w:hAnsi="Times New Roman" w:cs="Times New Roman"/>
                <w:noProof/>
                <w:sz w:val="28"/>
                <w:szCs w:val="28"/>
              </w:rPr>
            </w:pPr>
          </w:p>
          <w:p w:rsidR="00D47911" w:rsidRPr="00C8177E" w:rsidRDefault="00D47911" w:rsidP="00D47911">
            <w:pPr>
              <w:spacing w:after="0" w:line="288" w:lineRule="auto"/>
              <w:jc w:val="both"/>
              <w:rPr>
                <w:rFonts w:ascii="Times New Roman" w:eastAsia="Times New Roman" w:hAnsi="Times New Roman" w:cs="Times New Roman"/>
                <w:noProof/>
                <w:sz w:val="28"/>
                <w:szCs w:val="28"/>
              </w:rPr>
            </w:pPr>
          </w:p>
          <w:p w:rsidR="00D47911" w:rsidRPr="00C8177E" w:rsidRDefault="00D47911" w:rsidP="00D47911">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HS lắng nghe</w:t>
            </w:r>
          </w:p>
          <w:p w:rsidR="005B562F" w:rsidRPr="00C8177E" w:rsidRDefault="005B562F" w:rsidP="00D47911">
            <w:pPr>
              <w:spacing w:after="0" w:line="288" w:lineRule="auto"/>
              <w:jc w:val="both"/>
              <w:rPr>
                <w:rFonts w:ascii="Times New Roman" w:eastAsia="Times New Roman" w:hAnsi="Times New Roman" w:cs="Times New Roman"/>
                <w:noProof/>
                <w:sz w:val="28"/>
                <w:szCs w:val="28"/>
              </w:rPr>
            </w:pPr>
          </w:p>
          <w:p w:rsidR="005B562F" w:rsidRPr="00C8177E" w:rsidRDefault="005B562F" w:rsidP="00D47911">
            <w:pPr>
              <w:spacing w:after="0" w:line="288" w:lineRule="auto"/>
              <w:jc w:val="both"/>
              <w:rPr>
                <w:rFonts w:ascii="Times New Roman" w:eastAsia="Times New Roman" w:hAnsi="Times New Roman" w:cs="Times New Roman"/>
                <w:noProof/>
                <w:sz w:val="28"/>
                <w:szCs w:val="28"/>
              </w:rPr>
            </w:pPr>
          </w:p>
          <w:p w:rsidR="005B562F" w:rsidRPr="00C8177E" w:rsidRDefault="005B562F" w:rsidP="00D47911">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HS lắng nghe cách đánh vần.</w:t>
            </w:r>
          </w:p>
          <w:p w:rsidR="005B562F" w:rsidRPr="00C8177E" w:rsidRDefault="005B562F" w:rsidP="00D47911">
            <w:pPr>
              <w:spacing w:after="0" w:line="288" w:lineRule="auto"/>
              <w:jc w:val="both"/>
              <w:rPr>
                <w:rFonts w:ascii="Times New Roman" w:eastAsia="Times New Roman" w:hAnsi="Times New Roman" w:cs="Times New Roman"/>
                <w:noProof/>
                <w:sz w:val="28"/>
                <w:szCs w:val="28"/>
              </w:rPr>
            </w:pPr>
          </w:p>
          <w:p w:rsidR="005B562F" w:rsidRPr="00C8177E" w:rsidRDefault="005B562F" w:rsidP="005B562F">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HS đánh vần theo HD của GV.</w:t>
            </w:r>
          </w:p>
          <w:p w:rsidR="005B562F" w:rsidRPr="00C8177E" w:rsidRDefault="005B562F" w:rsidP="005B562F">
            <w:pPr>
              <w:spacing w:after="0" w:line="288" w:lineRule="auto"/>
              <w:jc w:val="both"/>
              <w:rPr>
                <w:rFonts w:ascii="Times New Roman" w:eastAsia="Times New Roman" w:hAnsi="Times New Roman" w:cs="Times New Roman"/>
                <w:noProof/>
                <w:sz w:val="28"/>
                <w:szCs w:val="28"/>
              </w:rPr>
            </w:pPr>
          </w:p>
          <w:p w:rsidR="005B562F" w:rsidRPr="00C8177E" w:rsidRDefault="005B562F" w:rsidP="005B562F">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HS thực hiện đồng thanh.</w:t>
            </w:r>
          </w:p>
          <w:p w:rsidR="00482BE3" w:rsidRPr="00C8177E" w:rsidRDefault="00482BE3" w:rsidP="005B562F">
            <w:pPr>
              <w:spacing w:after="0" w:line="288" w:lineRule="auto"/>
              <w:jc w:val="both"/>
              <w:rPr>
                <w:rFonts w:ascii="Times New Roman" w:eastAsia="Times New Roman" w:hAnsi="Times New Roman" w:cs="Times New Roman"/>
                <w:noProof/>
                <w:sz w:val="28"/>
                <w:szCs w:val="28"/>
              </w:rPr>
            </w:pPr>
          </w:p>
          <w:p w:rsidR="00482BE3" w:rsidRPr="00C8177E" w:rsidRDefault="00482BE3" w:rsidP="00482BE3">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HS thực hiện cá nhân.</w:t>
            </w:r>
          </w:p>
          <w:p w:rsidR="00482BE3" w:rsidRPr="00C8177E" w:rsidRDefault="00482BE3" w:rsidP="00482BE3">
            <w:pPr>
              <w:spacing w:after="0" w:line="288" w:lineRule="auto"/>
              <w:jc w:val="both"/>
              <w:rPr>
                <w:rFonts w:ascii="Times New Roman" w:eastAsia="Times New Roman" w:hAnsi="Times New Roman" w:cs="Times New Roman"/>
                <w:noProof/>
                <w:sz w:val="28"/>
                <w:szCs w:val="28"/>
              </w:rPr>
            </w:pPr>
          </w:p>
          <w:p w:rsidR="00D638DA" w:rsidRPr="00C8177E" w:rsidRDefault="00482BE3" w:rsidP="00482BE3">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HS thực hiện đồng thanh.</w:t>
            </w:r>
          </w:p>
          <w:p w:rsidR="00D638DA" w:rsidRPr="00C8177E" w:rsidRDefault="00D638DA" w:rsidP="00482BE3">
            <w:pPr>
              <w:spacing w:after="0" w:line="288" w:lineRule="auto"/>
              <w:jc w:val="both"/>
              <w:rPr>
                <w:rFonts w:ascii="Times New Roman" w:eastAsia="Times New Roman" w:hAnsi="Times New Roman" w:cs="Times New Roman"/>
                <w:noProof/>
                <w:sz w:val="28"/>
                <w:szCs w:val="28"/>
              </w:rPr>
            </w:pPr>
          </w:p>
          <w:p w:rsidR="00D638DA" w:rsidRPr="00C8177E" w:rsidRDefault="00D638DA" w:rsidP="00482BE3">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HS trả lời theo hiểu biết.</w:t>
            </w:r>
          </w:p>
          <w:p w:rsidR="00093C85" w:rsidRPr="00C8177E" w:rsidRDefault="00093C85" w:rsidP="00482BE3">
            <w:pPr>
              <w:spacing w:after="0" w:line="288" w:lineRule="auto"/>
              <w:jc w:val="both"/>
              <w:rPr>
                <w:rFonts w:ascii="Times New Roman" w:eastAsia="Times New Roman" w:hAnsi="Times New Roman" w:cs="Times New Roman"/>
                <w:noProof/>
                <w:sz w:val="28"/>
                <w:szCs w:val="28"/>
              </w:rPr>
            </w:pPr>
          </w:p>
          <w:p w:rsidR="00093C85" w:rsidRPr="00C8177E" w:rsidRDefault="00093C85" w:rsidP="00482BE3">
            <w:pPr>
              <w:spacing w:after="0" w:line="288" w:lineRule="auto"/>
              <w:jc w:val="both"/>
              <w:rPr>
                <w:rFonts w:ascii="Times New Roman" w:eastAsia="Times New Roman" w:hAnsi="Times New Roman" w:cs="Times New Roman"/>
                <w:noProof/>
                <w:sz w:val="28"/>
                <w:szCs w:val="28"/>
              </w:rPr>
            </w:pPr>
          </w:p>
          <w:p w:rsidR="00093C85" w:rsidRPr="00C8177E" w:rsidRDefault="00093C85" w:rsidP="00482BE3">
            <w:pPr>
              <w:spacing w:after="0" w:line="288" w:lineRule="auto"/>
              <w:jc w:val="both"/>
              <w:rPr>
                <w:rFonts w:ascii="Times New Roman" w:eastAsia="Times New Roman" w:hAnsi="Times New Roman" w:cs="Times New Roman"/>
                <w:noProof/>
                <w:sz w:val="28"/>
                <w:szCs w:val="28"/>
              </w:rPr>
            </w:pPr>
          </w:p>
          <w:p w:rsidR="00093C85" w:rsidRPr="00C8177E" w:rsidRDefault="00093C85" w:rsidP="00482BE3">
            <w:pPr>
              <w:spacing w:after="0" w:line="288" w:lineRule="auto"/>
              <w:jc w:val="both"/>
              <w:rPr>
                <w:rFonts w:ascii="Times New Roman" w:eastAsia="Times New Roman" w:hAnsi="Times New Roman" w:cs="Times New Roman"/>
                <w:noProof/>
                <w:sz w:val="28"/>
                <w:szCs w:val="28"/>
              </w:rPr>
            </w:pPr>
          </w:p>
          <w:p w:rsidR="00093C85" w:rsidRPr="00C8177E" w:rsidRDefault="00093C85" w:rsidP="00482BE3">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HS đánh vần và đọc trơn cá nhân, đọc đồng thanh</w:t>
            </w:r>
          </w:p>
          <w:p w:rsidR="008D5DB0" w:rsidRPr="00C8177E" w:rsidRDefault="008D5DB0" w:rsidP="00482BE3">
            <w:pPr>
              <w:spacing w:after="0" w:line="288" w:lineRule="auto"/>
              <w:jc w:val="both"/>
              <w:rPr>
                <w:rFonts w:ascii="Times New Roman" w:eastAsia="Times New Roman" w:hAnsi="Times New Roman" w:cs="Times New Roman"/>
                <w:noProof/>
                <w:sz w:val="28"/>
                <w:szCs w:val="28"/>
              </w:rPr>
            </w:pPr>
          </w:p>
          <w:p w:rsidR="008D5DB0" w:rsidRPr="00C8177E" w:rsidRDefault="008D5DB0" w:rsidP="00482BE3">
            <w:pPr>
              <w:spacing w:after="0" w:line="288" w:lineRule="auto"/>
              <w:jc w:val="both"/>
              <w:rPr>
                <w:rFonts w:ascii="Times New Roman" w:eastAsia="Times New Roman" w:hAnsi="Times New Roman" w:cs="Times New Roman"/>
                <w:noProof/>
                <w:sz w:val="28"/>
                <w:szCs w:val="28"/>
              </w:rPr>
            </w:pPr>
          </w:p>
          <w:p w:rsidR="008D5DB0" w:rsidRPr="00C8177E" w:rsidRDefault="008D5DB0" w:rsidP="008D5DB0">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HS lắng nghe GV đọc mẫu.</w:t>
            </w:r>
          </w:p>
          <w:p w:rsidR="00282314" w:rsidRDefault="00282314" w:rsidP="00282314">
            <w:pPr>
              <w:spacing w:after="0" w:line="288" w:lineRule="auto"/>
              <w:jc w:val="both"/>
              <w:rPr>
                <w:rFonts w:ascii="Times New Roman" w:eastAsia="Times New Roman" w:hAnsi="Times New Roman" w:cs="Times New Roman"/>
                <w:noProof/>
                <w:sz w:val="28"/>
                <w:szCs w:val="28"/>
              </w:rPr>
            </w:pPr>
          </w:p>
          <w:p w:rsidR="00282314" w:rsidRDefault="00282314" w:rsidP="00282314">
            <w:pPr>
              <w:spacing w:after="0" w:line="288" w:lineRule="auto"/>
              <w:jc w:val="both"/>
              <w:rPr>
                <w:rFonts w:ascii="Times New Roman" w:eastAsia="Times New Roman" w:hAnsi="Times New Roman" w:cs="Times New Roman"/>
                <w:noProof/>
                <w:sz w:val="28"/>
                <w:szCs w:val="28"/>
              </w:rPr>
            </w:pPr>
          </w:p>
          <w:p w:rsidR="008D5DB0" w:rsidRPr="00282314" w:rsidRDefault="00282314" w:rsidP="008D5DB0">
            <w:pPr>
              <w:spacing w:after="0" w:line="288" w:lineRule="auto"/>
              <w:jc w:val="both"/>
              <w:rPr>
                <w:rFonts w:ascii=".VnTime" w:eastAsia="Times New Roman" w:hAnsi=".VnTime" w:cs="Times New Roman"/>
                <w:noProof/>
                <w:sz w:val="28"/>
                <w:szCs w:val="28"/>
              </w:rPr>
            </w:pPr>
            <w:r w:rsidRPr="00C8177E">
              <w:rPr>
                <w:rFonts w:ascii="Times New Roman" w:eastAsia="Times New Roman" w:hAnsi="Times New Roman" w:cs="Times New Roman"/>
                <w:noProof/>
                <w:sz w:val="28"/>
                <w:szCs w:val="28"/>
              </w:rPr>
              <w:t>- HS đánh vần và đọc trơn cá nhân, đọc đồng thanh.</w:t>
            </w:r>
          </w:p>
        </w:tc>
      </w:tr>
      <w:tr w:rsidR="00AF6756" w:rsidRPr="00C8177E" w:rsidTr="00282314">
        <w:trPr>
          <w:trHeight w:val="334"/>
        </w:trPr>
        <w:tc>
          <w:tcPr>
            <w:tcW w:w="6138" w:type="dxa"/>
            <w:tcBorders>
              <w:top w:val="single" w:sz="4" w:space="0" w:color="000000"/>
              <w:left w:val="single" w:sz="4" w:space="0" w:color="000000"/>
              <w:bottom w:val="single" w:sz="4" w:space="0" w:color="auto"/>
              <w:right w:val="single" w:sz="4" w:space="0" w:color="000000"/>
            </w:tcBorders>
          </w:tcPr>
          <w:p w:rsidR="00AF6756" w:rsidRPr="00C8177E" w:rsidRDefault="00BB32DF" w:rsidP="009C51ED">
            <w:pPr>
              <w:spacing w:after="0" w:line="288" w:lineRule="auto"/>
              <w:jc w:val="both"/>
              <w:rPr>
                <w:rFonts w:ascii="Times New Roman" w:eastAsia="Times New Roman" w:hAnsi="Times New Roman" w:cs="Times New Roman"/>
                <w:b/>
                <w:noProof/>
                <w:sz w:val="28"/>
                <w:szCs w:val="28"/>
              </w:rPr>
            </w:pPr>
            <w:r w:rsidRPr="00C8177E">
              <w:rPr>
                <w:rFonts w:ascii="Times New Roman" w:eastAsia="Times New Roman" w:hAnsi="Times New Roman" w:cs="Times New Roman"/>
                <w:b/>
                <w:noProof/>
                <w:sz w:val="28"/>
                <w:szCs w:val="28"/>
              </w:rPr>
              <w:lastRenderedPageBreak/>
              <w:t>d</w:t>
            </w:r>
            <w:r w:rsidR="00AF6756" w:rsidRPr="00C8177E">
              <w:rPr>
                <w:rFonts w:ascii="Times New Roman" w:eastAsia="Times New Roman" w:hAnsi="Times New Roman" w:cs="Times New Roman"/>
                <w:b/>
                <w:noProof/>
                <w:sz w:val="28"/>
                <w:szCs w:val="28"/>
              </w:rPr>
              <w:t>. Đọc từ ngữ</w:t>
            </w:r>
          </w:p>
          <w:p w:rsidR="001A4515" w:rsidRPr="00C8177E" w:rsidRDefault="00AF6756" w:rsidP="008D5DB0">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xml:space="preserve">- GV lần lượt đưa tranh minh hoạ cho từng từ ngữ: nón lá, con chồn, sơn ca. </w:t>
            </w:r>
          </w:p>
          <w:p w:rsidR="008D5DB0" w:rsidRPr="00C8177E" w:rsidRDefault="008D5DB0" w:rsidP="008D5DB0">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xml:space="preserve">- GV nêu yêu cầu nói tên sự vật trong tranh. GV cho từ ngữ nón lá xuất hiện dưới tranh. </w:t>
            </w:r>
          </w:p>
          <w:p w:rsidR="008D5DB0" w:rsidRPr="00C8177E" w:rsidRDefault="008D5DB0" w:rsidP="000B5DD8">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GV nêu yêu HS nhận biết tiếng chứa vần on trong nón lá</w:t>
            </w:r>
            <w:r w:rsidR="000B5DD8" w:rsidRPr="00C8177E">
              <w:rPr>
                <w:rFonts w:ascii="Times New Roman" w:eastAsia="Times New Roman" w:hAnsi="Times New Roman" w:cs="Times New Roman"/>
                <w:noProof/>
                <w:sz w:val="28"/>
                <w:szCs w:val="28"/>
              </w:rPr>
              <w:t xml:space="preserve"> </w:t>
            </w:r>
            <w:r w:rsidRPr="00C8177E">
              <w:rPr>
                <w:rFonts w:ascii="Times New Roman" w:eastAsia="Times New Roman" w:hAnsi="Times New Roman" w:cs="Times New Roman"/>
                <w:noProof/>
                <w:sz w:val="28"/>
                <w:szCs w:val="28"/>
              </w:rPr>
              <w:t xml:space="preserve">và đánh vần nón lá, đọc trơn từ nón lá. </w:t>
            </w:r>
          </w:p>
          <w:p w:rsidR="008D5DB0" w:rsidRPr="00C8177E" w:rsidRDefault="008D5DB0" w:rsidP="008D5DB0">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GV thực hiện các bước tương tự đối với con chồn, sơn ca</w:t>
            </w:r>
            <w:r w:rsidR="000B5DD8" w:rsidRPr="00C8177E">
              <w:rPr>
                <w:rFonts w:ascii="Times New Roman" w:eastAsia="Times New Roman" w:hAnsi="Times New Roman" w:cs="Times New Roman"/>
                <w:noProof/>
                <w:sz w:val="28"/>
                <w:szCs w:val="28"/>
              </w:rPr>
              <w:t>.</w:t>
            </w:r>
          </w:p>
          <w:p w:rsidR="008D5DB0" w:rsidRPr="00C8177E" w:rsidRDefault="008D5DB0" w:rsidP="008D5DB0">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GV nêu yêu HS đọc trơn nối tiếp, mỗi HS đọc một từ ngữ. Lớp đọc đồng thanh một số lần.</w:t>
            </w:r>
          </w:p>
          <w:p w:rsidR="008D5DB0" w:rsidRPr="00C8177E" w:rsidRDefault="001F4134" w:rsidP="008D5DB0">
            <w:pPr>
              <w:spacing w:after="0" w:line="288" w:lineRule="auto"/>
              <w:jc w:val="both"/>
              <w:rPr>
                <w:rFonts w:ascii="Times New Roman" w:eastAsia="Times New Roman" w:hAnsi="Times New Roman" w:cs="Times New Roman"/>
                <w:b/>
                <w:noProof/>
                <w:sz w:val="28"/>
                <w:szCs w:val="28"/>
              </w:rPr>
            </w:pPr>
            <w:r w:rsidRPr="00C8177E">
              <w:rPr>
                <w:rFonts w:ascii="Times New Roman" w:eastAsia="Times New Roman" w:hAnsi="Times New Roman" w:cs="Times New Roman"/>
                <w:b/>
                <w:noProof/>
                <w:sz w:val="28"/>
                <w:szCs w:val="28"/>
              </w:rPr>
              <w:t>e</w:t>
            </w:r>
            <w:r w:rsidR="008D5DB0" w:rsidRPr="00C8177E">
              <w:rPr>
                <w:rFonts w:ascii="Times New Roman" w:eastAsia="Times New Roman" w:hAnsi="Times New Roman" w:cs="Times New Roman"/>
                <w:b/>
                <w:noProof/>
                <w:sz w:val="28"/>
                <w:szCs w:val="28"/>
              </w:rPr>
              <w:t>. Đọc lại các tiếng</w:t>
            </w:r>
          </w:p>
          <w:p w:rsidR="008D5DB0" w:rsidRPr="00C8177E" w:rsidRDefault="008D5DB0" w:rsidP="009C51ED">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GV có thể cho nhóm đôi đọc cho nhau nghe, gọi một số HS đọc, cuối cùng cả lớp đọc đồng thanh một lần.</w:t>
            </w:r>
          </w:p>
        </w:tc>
        <w:tc>
          <w:tcPr>
            <w:tcW w:w="3870" w:type="dxa"/>
            <w:tcBorders>
              <w:top w:val="single" w:sz="4" w:space="0" w:color="000000"/>
              <w:left w:val="single" w:sz="4" w:space="0" w:color="000000"/>
              <w:bottom w:val="single" w:sz="4" w:space="0" w:color="auto"/>
              <w:right w:val="single" w:sz="4" w:space="0" w:color="000000"/>
            </w:tcBorders>
          </w:tcPr>
          <w:p w:rsidR="00FE52F5" w:rsidRPr="00C8177E" w:rsidRDefault="00FE52F5" w:rsidP="00E56E10">
            <w:pPr>
              <w:spacing w:after="0" w:line="288" w:lineRule="auto"/>
              <w:jc w:val="both"/>
              <w:rPr>
                <w:rFonts w:ascii="Times New Roman" w:eastAsia="Times New Roman" w:hAnsi="Times New Roman" w:cs="Times New Roman"/>
                <w:noProof/>
                <w:sz w:val="28"/>
                <w:szCs w:val="28"/>
              </w:rPr>
            </w:pPr>
          </w:p>
          <w:p w:rsidR="00EE52A6" w:rsidRPr="00C8177E" w:rsidRDefault="00EE52A6" w:rsidP="00E56E10">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HS quan sát tranh.</w:t>
            </w:r>
          </w:p>
          <w:p w:rsidR="00EE52A6" w:rsidRPr="00C8177E" w:rsidRDefault="00EE52A6" w:rsidP="00E56E10">
            <w:pPr>
              <w:spacing w:after="0" w:line="288" w:lineRule="auto"/>
              <w:jc w:val="both"/>
              <w:rPr>
                <w:rFonts w:ascii="Times New Roman" w:eastAsia="Times New Roman" w:hAnsi="Times New Roman" w:cs="Times New Roman"/>
                <w:noProof/>
                <w:sz w:val="28"/>
                <w:szCs w:val="28"/>
              </w:rPr>
            </w:pPr>
          </w:p>
          <w:p w:rsidR="001A4515" w:rsidRPr="00C8177E" w:rsidRDefault="001A4515" w:rsidP="00E56E10">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HS</w:t>
            </w:r>
            <w:r w:rsidR="00EE52A6" w:rsidRPr="00C8177E">
              <w:rPr>
                <w:rFonts w:ascii="Times New Roman" w:eastAsia="Times New Roman" w:hAnsi="Times New Roman" w:cs="Times New Roman"/>
                <w:noProof/>
                <w:sz w:val="28"/>
                <w:szCs w:val="28"/>
              </w:rPr>
              <w:t xml:space="preserve"> quan sát tranh và nêu tên sự vật trong tranh theo hiểu biết.</w:t>
            </w:r>
          </w:p>
          <w:p w:rsidR="000B5DD8" w:rsidRPr="00C8177E" w:rsidRDefault="000B5DD8" w:rsidP="000B5DD8">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HS nêu: nón lá có tiếng nón chứa vần on.</w:t>
            </w:r>
          </w:p>
          <w:p w:rsidR="000B5DD8" w:rsidRPr="00C8177E" w:rsidRDefault="000B5DD8" w:rsidP="000B5DD8">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HS thực hiện tương tự.</w:t>
            </w:r>
          </w:p>
          <w:p w:rsidR="000B5DD8" w:rsidRPr="00C8177E" w:rsidRDefault="000B5DD8" w:rsidP="000B5DD8">
            <w:pPr>
              <w:spacing w:after="0" w:line="288" w:lineRule="auto"/>
              <w:jc w:val="both"/>
              <w:rPr>
                <w:rFonts w:ascii="Times New Roman" w:eastAsia="Times New Roman" w:hAnsi="Times New Roman" w:cs="Times New Roman"/>
                <w:noProof/>
                <w:sz w:val="28"/>
                <w:szCs w:val="28"/>
              </w:rPr>
            </w:pPr>
          </w:p>
          <w:p w:rsidR="000B5DD8" w:rsidRPr="00C8177E" w:rsidRDefault="000B5DD8" w:rsidP="000B5DD8">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HS đọc trơn cá nhân, đồng thanh.</w:t>
            </w:r>
          </w:p>
          <w:p w:rsidR="000B5DD8" w:rsidRPr="00C8177E" w:rsidRDefault="000B5DD8" w:rsidP="000B5DD8">
            <w:pPr>
              <w:spacing w:after="0" w:line="288" w:lineRule="auto"/>
              <w:jc w:val="both"/>
              <w:rPr>
                <w:rFonts w:ascii="Times New Roman" w:eastAsia="Times New Roman" w:hAnsi="Times New Roman" w:cs="Times New Roman"/>
                <w:noProof/>
                <w:sz w:val="28"/>
                <w:szCs w:val="28"/>
              </w:rPr>
            </w:pPr>
          </w:p>
          <w:p w:rsidR="000B5DD8" w:rsidRPr="00C8177E" w:rsidRDefault="000B5DD8" w:rsidP="000B5DD8">
            <w:pPr>
              <w:spacing w:after="0" w:line="288" w:lineRule="auto"/>
              <w:jc w:val="both"/>
              <w:rPr>
                <w:rFonts w:ascii=".VnTime" w:eastAsia="Times New Roman" w:hAnsi=".VnTime" w:cs="Times New Roman"/>
                <w:noProof/>
                <w:sz w:val="28"/>
                <w:szCs w:val="28"/>
              </w:rPr>
            </w:pPr>
            <w:r w:rsidRPr="00C8177E">
              <w:rPr>
                <w:rFonts w:ascii="Times New Roman" w:eastAsia="Times New Roman" w:hAnsi="Times New Roman" w:cs="Times New Roman"/>
                <w:noProof/>
                <w:sz w:val="28"/>
                <w:szCs w:val="28"/>
              </w:rPr>
              <w:t>- HS thực hiện theo yêu cầu.</w:t>
            </w:r>
          </w:p>
        </w:tc>
      </w:tr>
      <w:tr w:rsidR="00282314" w:rsidRPr="00C8177E" w:rsidTr="00282314">
        <w:trPr>
          <w:trHeight w:val="729"/>
        </w:trPr>
        <w:tc>
          <w:tcPr>
            <w:tcW w:w="6138" w:type="dxa"/>
            <w:tcBorders>
              <w:top w:val="single" w:sz="4" w:space="0" w:color="auto"/>
              <w:left w:val="single" w:sz="4" w:space="0" w:color="auto"/>
              <w:bottom w:val="single" w:sz="4" w:space="0" w:color="auto"/>
              <w:right w:val="single" w:sz="4" w:space="0" w:color="auto"/>
            </w:tcBorders>
          </w:tcPr>
          <w:p w:rsidR="00282314" w:rsidRDefault="00282314" w:rsidP="009C51ED">
            <w:pPr>
              <w:spacing w:after="0" w:line="288" w:lineRule="auto"/>
              <w:jc w:val="both"/>
              <w:rPr>
                <w:rFonts w:ascii="Times New Roman" w:eastAsia="Times New Roman" w:hAnsi="Times New Roman" w:cs="Times New Roman"/>
                <w:b/>
                <w:noProof/>
                <w:sz w:val="28"/>
                <w:szCs w:val="28"/>
              </w:rPr>
            </w:pPr>
            <w:r w:rsidRPr="00C8177E">
              <w:rPr>
                <w:rFonts w:ascii="Times New Roman" w:eastAsia="Times New Roman" w:hAnsi="Times New Roman" w:cs="Times New Roman"/>
                <w:b/>
                <w:noProof/>
                <w:sz w:val="28"/>
                <w:szCs w:val="28"/>
              </w:rPr>
              <w:t>3. Thực hành.</w:t>
            </w:r>
          </w:p>
          <w:p w:rsidR="00282314" w:rsidRDefault="00282314" w:rsidP="009C51ED">
            <w:pPr>
              <w:spacing w:after="0" w:line="288" w:lineRule="auto"/>
              <w:jc w:val="both"/>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Mục tiêu:</w:t>
            </w:r>
          </w:p>
          <w:p w:rsidR="00282314" w:rsidRDefault="00EC3B0F" w:rsidP="009C51ED">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2314" w:rsidRPr="008B2500">
              <w:rPr>
                <w:rFonts w:ascii="Times New Roman" w:eastAsia="Times New Roman" w:hAnsi="Times New Roman" w:cs="Times New Roman"/>
                <w:sz w:val="28"/>
                <w:szCs w:val="28"/>
              </w:rPr>
              <w:t xml:space="preserve">Viết đúng vấn </w:t>
            </w:r>
            <w:r w:rsidR="00282314">
              <w:rPr>
                <w:rFonts w:ascii="Times New Roman" w:eastAsia="Times New Roman" w:hAnsi="Times New Roman" w:cs="Times New Roman"/>
                <w:sz w:val="28"/>
                <w:szCs w:val="28"/>
              </w:rPr>
              <w:t>on, ôn, ơn</w:t>
            </w:r>
            <w:r w:rsidR="00282314" w:rsidRPr="008B2500">
              <w:rPr>
                <w:rFonts w:ascii="Times New Roman" w:eastAsia="Times New Roman" w:hAnsi="Times New Roman" w:cs="Times New Roman"/>
                <w:sz w:val="28"/>
                <w:szCs w:val="28"/>
              </w:rPr>
              <w:t>; viết đúng các tiếng, từ ngữ</w:t>
            </w:r>
            <w:r w:rsidR="00282314">
              <w:rPr>
                <w:rFonts w:ascii="Times New Roman" w:eastAsia="Times New Roman" w:hAnsi="Times New Roman" w:cs="Times New Roman"/>
                <w:sz w:val="28"/>
                <w:szCs w:val="28"/>
              </w:rPr>
              <w:t>: on, ôn, ơn, con chồn, sơn ca</w:t>
            </w:r>
          </w:p>
          <w:p w:rsidR="00EC3B0F" w:rsidRDefault="00EC3B0F" w:rsidP="009C51ED">
            <w:pPr>
              <w:spacing w:after="0" w:line="288"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Cách tiến hành:</w:t>
            </w:r>
          </w:p>
          <w:p w:rsidR="00EC3B0F" w:rsidRPr="00C8177E" w:rsidRDefault="00EC3B0F" w:rsidP="00EC3B0F">
            <w:pPr>
              <w:spacing w:after="0" w:line="288" w:lineRule="auto"/>
              <w:jc w:val="both"/>
              <w:rPr>
                <w:rFonts w:ascii="Times New Roman" w:eastAsia="Times New Roman" w:hAnsi="Times New Roman" w:cs="Times New Roman"/>
                <w:b/>
                <w:noProof/>
                <w:sz w:val="28"/>
                <w:szCs w:val="28"/>
              </w:rPr>
            </w:pPr>
            <w:r w:rsidRPr="00C8177E">
              <w:rPr>
                <w:rFonts w:ascii="Times New Roman" w:eastAsia="Times New Roman" w:hAnsi="Times New Roman" w:cs="Times New Roman"/>
                <w:b/>
                <w:noProof/>
                <w:sz w:val="28"/>
                <w:szCs w:val="28"/>
              </w:rPr>
              <w:t>* Viết bảng con</w:t>
            </w:r>
          </w:p>
          <w:p w:rsidR="00EC3B0F" w:rsidRPr="00C8177E" w:rsidRDefault="00EC3B0F" w:rsidP="00EC3B0F">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GV đưa mẫu chữ viết các vần on, ôn, ơn</w:t>
            </w:r>
          </w:p>
          <w:p w:rsidR="00EC3B0F" w:rsidRPr="00C8177E" w:rsidRDefault="00EC3B0F" w:rsidP="00EC3B0F">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GV cho xuất viện video hướng dẫn viết mẫu, gv nêu quy trình và cách viết các vần on, ôn, ơn.</w:t>
            </w:r>
          </w:p>
          <w:p w:rsidR="00EC3B0F" w:rsidRPr="00C8177E" w:rsidRDefault="00EC3B0F" w:rsidP="00EC3B0F">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HS viết vào bảng con: on, ôn, ơn, con chồn, sơn ca (chữ cỡ vừa). (GV lưu ý HS liên kết giữa nét nối trong o, ô, ơ với nét móc trong n và giữ khoảng cách giữa các tiếng trên một dòng).</w:t>
            </w:r>
          </w:p>
          <w:p w:rsidR="00EC3B0F" w:rsidRPr="00C8177E" w:rsidRDefault="00EC3B0F" w:rsidP="00EC3B0F">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GV quan sát, hỗ trợ cho những HS gặp khó khăn khi viết hoặc viết chưa đúng cách.</w:t>
            </w:r>
          </w:p>
          <w:p w:rsidR="00EC3B0F" w:rsidRPr="00C8177E" w:rsidRDefault="00EC3B0F" w:rsidP="00EC3B0F">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Sau khi HS viết xong mỗi vần và tiếng chứa vần đó, GV đưa bảng con của một số HS để các bạn khác nhận xét chữ viết, GV sửa (nếu cán). HS xoá bảng để viết vần và tiếng tiếp theo.</w:t>
            </w:r>
          </w:p>
          <w:p w:rsidR="00EC3B0F" w:rsidRPr="00282314" w:rsidRDefault="00EC3B0F" w:rsidP="00EC3B0F">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GV nhận xét, đánh giá và sửa lỗi chữ viết cho HS.</w:t>
            </w:r>
          </w:p>
        </w:tc>
        <w:tc>
          <w:tcPr>
            <w:tcW w:w="3870" w:type="dxa"/>
            <w:tcBorders>
              <w:top w:val="single" w:sz="4" w:space="0" w:color="auto"/>
              <w:left w:val="single" w:sz="4" w:space="0" w:color="auto"/>
              <w:bottom w:val="single" w:sz="4" w:space="0" w:color="auto"/>
              <w:right w:val="single" w:sz="4" w:space="0" w:color="auto"/>
            </w:tcBorders>
          </w:tcPr>
          <w:p w:rsidR="00EC3B0F" w:rsidRDefault="00EC3B0F" w:rsidP="00EC3B0F">
            <w:pPr>
              <w:spacing w:after="0" w:line="288" w:lineRule="auto"/>
              <w:jc w:val="both"/>
              <w:rPr>
                <w:rFonts w:ascii="Times New Roman" w:eastAsia="Times New Roman" w:hAnsi="Times New Roman" w:cs="Times New Roman"/>
                <w:noProof/>
                <w:sz w:val="28"/>
                <w:szCs w:val="28"/>
              </w:rPr>
            </w:pPr>
          </w:p>
          <w:p w:rsidR="00EC3B0F" w:rsidRDefault="00EC3B0F" w:rsidP="00EC3B0F">
            <w:pPr>
              <w:spacing w:after="0" w:line="288" w:lineRule="auto"/>
              <w:jc w:val="both"/>
              <w:rPr>
                <w:rFonts w:ascii="Times New Roman" w:eastAsia="Times New Roman" w:hAnsi="Times New Roman" w:cs="Times New Roman"/>
                <w:noProof/>
                <w:sz w:val="28"/>
                <w:szCs w:val="28"/>
              </w:rPr>
            </w:pPr>
          </w:p>
          <w:p w:rsidR="00EC3B0F" w:rsidRDefault="00EC3B0F" w:rsidP="00EC3B0F">
            <w:pPr>
              <w:spacing w:after="0" w:line="288" w:lineRule="auto"/>
              <w:jc w:val="both"/>
              <w:rPr>
                <w:rFonts w:ascii="Times New Roman" w:eastAsia="Times New Roman" w:hAnsi="Times New Roman" w:cs="Times New Roman"/>
                <w:noProof/>
                <w:sz w:val="28"/>
                <w:szCs w:val="28"/>
              </w:rPr>
            </w:pPr>
          </w:p>
          <w:p w:rsidR="00EC3B0F" w:rsidRDefault="00EC3B0F" w:rsidP="00EC3B0F">
            <w:pPr>
              <w:spacing w:after="0" w:line="288" w:lineRule="auto"/>
              <w:jc w:val="both"/>
              <w:rPr>
                <w:rFonts w:ascii="Times New Roman" w:eastAsia="Times New Roman" w:hAnsi="Times New Roman" w:cs="Times New Roman"/>
                <w:noProof/>
                <w:sz w:val="28"/>
                <w:szCs w:val="28"/>
              </w:rPr>
            </w:pPr>
          </w:p>
          <w:p w:rsidR="00EC3B0F" w:rsidRDefault="00EC3B0F" w:rsidP="00EC3B0F">
            <w:pPr>
              <w:spacing w:after="0" w:line="288" w:lineRule="auto"/>
              <w:jc w:val="both"/>
              <w:rPr>
                <w:rFonts w:ascii="Times New Roman" w:eastAsia="Times New Roman" w:hAnsi="Times New Roman" w:cs="Times New Roman"/>
                <w:noProof/>
                <w:sz w:val="28"/>
                <w:szCs w:val="28"/>
              </w:rPr>
            </w:pPr>
          </w:p>
          <w:p w:rsidR="00EC3B0F" w:rsidRDefault="00EC3B0F" w:rsidP="00EC3B0F">
            <w:pPr>
              <w:spacing w:after="0" w:line="288" w:lineRule="auto"/>
              <w:jc w:val="both"/>
              <w:rPr>
                <w:rFonts w:ascii="Times New Roman" w:eastAsia="Times New Roman" w:hAnsi="Times New Roman" w:cs="Times New Roman"/>
                <w:noProof/>
                <w:sz w:val="28"/>
                <w:szCs w:val="28"/>
              </w:rPr>
            </w:pPr>
          </w:p>
          <w:p w:rsidR="00EC3B0F" w:rsidRPr="00C8177E" w:rsidRDefault="00EC3B0F" w:rsidP="00EC3B0F">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xml:space="preserve">- HS quan sát </w:t>
            </w:r>
          </w:p>
          <w:p w:rsidR="00EC3B0F" w:rsidRPr="00C8177E" w:rsidRDefault="00EC3B0F" w:rsidP="00EC3B0F">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HS quan sát.</w:t>
            </w:r>
          </w:p>
          <w:p w:rsidR="00EC3B0F" w:rsidRPr="00C8177E" w:rsidRDefault="00EC3B0F" w:rsidP="00EC3B0F">
            <w:pPr>
              <w:spacing w:after="0" w:line="288" w:lineRule="auto"/>
              <w:jc w:val="both"/>
              <w:rPr>
                <w:rFonts w:ascii="Times New Roman" w:eastAsia="Times New Roman" w:hAnsi="Times New Roman" w:cs="Times New Roman"/>
                <w:noProof/>
                <w:sz w:val="28"/>
                <w:szCs w:val="28"/>
              </w:rPr>
            </w:pPr>
          </w:p>
          <w:p w:rsidR="00EC3B0F" w:rsidRPr="00C8177E" w:rsidRDefault="00EC3B0F" w:rsidP="00EC3B0F">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HS viết bảng con</w:t>
            </w:r>
          </w:p>
          <w:p w:rsidR="00EC3B0F" w:rsidRPr="00C8177E" w:rsidRDefault="00EC3B0F" w:rsidP="00EC3B0F">
            <w:pPr>
              <w:spacing w:after="0" w:line="288" w:lineRule="auto"/>
              <w:jc w:val="both"/>
              <w:rPr>
                <w:rFonts w:ascii="Times New Roman" w:eastAsia="Times New Roman" w:hAnsi="Times New Roman" w:cs="Times New Roman"/>
                <w:noProof/>
                <w:sz w:val="28"/>
                <w:szCs w:val="28"/>
              </w:rPr>
            </w:pPr>
          </w:p>
          <w:p w:rsidR="00EC3B0F" w:rsidRPr="00C8177E" w:rsidRDefault="00EC3B0F" w:rsidP="00EC3B0F">
            <w:pPr>
              <w:spacing w:after="0" w:line="288" w:lineRule="auto"/>
              <w:jc w:val="both"/>
              <w:rPr>
                <w:rFonts w:ascii="Times New Roman" w:eastAsia="Times New Roman" w:hAnsi="Times New Roman" w:cs="Times New Roman"/>
                <w:noProof/>
                <w:sz w:val="28"/>
                <w:szCs w:val="28"/>
              </w:rPr>
            </w:pPr>
          </w:p>
          <w:p w:rsidR="00EC3B0F" w:rsidRPr="00C8177E" w:rsidRDefault="00EC3B0F" w:rsidP="00EC3B0F">
            <w:pPr>
              <w:spacing w:after="0" w:line="288" w:lineRule="auto"/>
              <w:jc w:val="both"/>
              <w:rPr>
                <w:rFonts w:ascii="Times New Roman" w:eastAsia="Times New Roman" w:hAnsi="Times New Roman" w:cs="Times New Roman"/>
                <w:noProof/>
                <w:sz w:val="28"/>
                <w:szCs w:val="28"/>
              </w:rPr>
            </w:pPr>
          </w:p>
          <w:p w:rsidR="00EC3B0F" w:rsidRPr="00C8177E" w:rsidRDefault="00EC3B0F" w:rsidP="00EC3B0F">
            <w:pPr>
              <w:spacing w:after="0" w:line="288" w:lineRule="auto"/>
              <w:jc w:val="both"/>
              <w:rPr>
                <w:rFonts w:ascii="Times New Roman" w:eastAsia="Times New Roman" w:hAnsi="Times New Roman" w:cs="Times New Roman"/>
                <w:noProof/>
                <w:sz w:val="28"/>
                <w:szCs w:val="28"/>
              </w:rPr>
            </w:pPr>
          </w:p>
          <w:p w:rsidR="00EC3B0F" w:rsidRPr="00C8177E" w:rsidRDefault="00EC3B0F" w:rsidP="00EC3B0F">
            <w:pPr>
              <w:spacing w:after="0" w:line="288" w:lineRule="auto"/>
              <w:jc w:val="both"/>
              <w:rPr>
                <w:rFonts w:ascii="Times New Roman" w:eastAsia="Times New Roman" w:hAnsi="Times New Roman" w:cs="Times New Roman"/>
                <w:noProof/>
                <w:sz w:val="28"/>
                <w:szCs w:val="28"/>
              </w:rPr>
            </w:pPr>
          </w:p>
          <w:p w:rsidR="00EC3B0F" w:rsidRPr="00C8177E" w:rsidRDefault="00EC3B0F" w:rsidP="00EC3B0F">
            <w:pPr>
              <w:spacing w:after="0" w:line="288" w:lineRule="auto"/>
              <w:jc w:val="both"/>
              <w:rPr>
                <w:rFonts w:ascii="Times New Roman" w:eastAsia="Times New Roman" w:hAnsi="Times New Roman" w:cs="Times New Roman"/>
                <w:noProof/>
                <w:sz w:val="28"/>
                <w:szCs w:val="28"/>
              </w:rPr>
            </w:pPr>
          </w:p>
          <w:p w:rsidR="00EC3B0F" w:rsidRPr="00C8177E" w:rsidRDefault="00EC3B0F" w:rsidP="00EC3B0F">
            <w:pPr>
              <w:spacing w:after="0" w:line="288" w:lineRule="auto"/>
              <w:jc w:val="both"/>
              <w:rPr>
                <w:rFonts w:ascii="Times New Roman" w:eastAsia="Times New Roman" w:hAnsi="Times New Roman" w:cs="Times New Roman"/>
                <w:noProof/>
                <w:sz w:val="28"/>
                <w:szCs w:val="28"/>
              </w:rPr>
            </w:pPr>
          </w:p>
          <w:p w:rsidR="00EC3B0F" w:rsidRPr="00C8177E" w:rsidRDefault="00EC3B0F" w:rsidP="00EC3B0F">
            <w:pPr>
              <w:spacing w:after="0" w:line="288" w:lineRule="auto"/>
              <w:jc w:val="both"/>
              <w:rPr>
                <w:rFonts w:ascii="Times New Roman" w:eastAsia="Times New Roman" w:hAnsi="Times New Roman" w:cs="Times New Roman"/>
                <w:noProof/>
                <w:sz w:val="28"/>
                <w:szCs w:val="28"/>
              </w:rPr>
            </w:pPr>
          </w:p>
          <w:p w:rsidR="00EC3B0F" w:rsidRPr="00C8177E" w:rsidRDefault="00EC3B0F" w:rsidP="00EC3B0F">
            <w:pPr>
              <w:spacing w:after="0" w:line="288" w:lineRule="auto"/>
              <w:jc w:val="both"/>
              <w:rPr>
                <w:rFonts w:ascii="Times New Roman" w:eastAsia="Times New Roman" w:hAnsi="Times New Roman" w:cs="Times New Roman"/>
                <w:noProof/>
                <w:sz w:val="28"/>
                <w:szCs w:val="28"/>
              </w:rPr>
            </w:pPr>
          </w:p>
          <w:p w:rsidR="00282314" w:rsidRPr="00C8177E" w:rsidRDefault="00EC3B0F" w:rsidP="00EC3B0F">
            <w:pPr>
              <w:spacing w:after="0" w:line="288" w:lineRule="auto"/>
              <w:jc w:val="both"/>
              <w:rPr>
                <w:rFonts w:ascii=".VnTime" w:eastAsia="Times New Roman" w:hAnsi=".VnTime" w:cs="Times New Roman"/>
                <w:noProof/>
                <w:sz w:val="28"/>
                <w:szCs w:val="28"/>
              </w:rPr>
            </w:pPr>
            <w:r w:rsidRPr="00C8177E">
              <w:rPr>
                <w:rFonts w:ascii="Times New Roman" w:eastAsia="Times New Roman" w:hAnsi="Times New Roman" w:cs="Times New Roman"/>
                <w:noProof/>
                <w:sz w:val="28"/>
                <w:szCs w:val="28"/>
              </w:rPr>
              <w:t>- HS lắng nghe, rút kinh nghiệm</w:t>
            </w:r>
          </w:p>
        </w:tc>
      </w:tr>
      <w:tr w:rsidR="00EC3B0F" w:rsidRPr="00C8177E" w:rsidTr="0070270C">
        <w:trPr>
          <w:trHeight w:val="350"/>
        </w:trPr>
        <w:tc>
          <w:tcPr>
            <w:tcW w:w="10008" w:type="dxa"/>
            <w:gridSpan w:val="2"/>
            <w:tcBorders>
              <w:top w:val="single" w:sz="4" w:space="0" w:color="000000"/>
              <w:left w:val="single" w:sz="4" w:space="0" w:color="000000"/>
              <w:bottom w:val="single" w:sz="4" w:space="0" w:color="000000"/>
              <w:right w:val="single" w:sz="4" w:space="0" w:color="000000"/>
            </w:tcBorders>
          </w:tcPr>
          <w:p w:rsidR="00EC3B0F" w:rsidRPr="00C8177E" w:rsidRDefault="00EC3B0F" w:rsidP="00EC3B0F">
            <w:pPr>
              <w:spacing w:after="0" w:line="288" w:lineRule="auto"/>
              <w:jc w:val="both"/>
              <w:rPr>
                <w:rFonts w:ascii="Times New Roman" w:eastAsia="Times New Roman" w:hAnsi="Times New Roman" w:cs="Times New Roman"/>
                <w:b/>
                <w:noProof/>
                <w:sz w:val="28"/>
                <w:szCs w:val="28"/>
              </w:rPr>
            </w:pPr>
            <w:r w:rsidRPr="00C8177E">
              <w:rPr>
                <w:rFonts w:ascii="Times New Roman" w:eastAsia="Times New Roman" w:hAnsi="Times New Roman" w:cs="Times New Roman"/>
                <w:b/>
                <w:noProof/>
                <w:sz w:val="28"/>
                <w:szCs w:val="28"/>
              </w:rPr>
              <w:lastRenderedPageBreak/>
              <w:t>4. Vận dụng.</w:t>
            </w:r>
          </w:p>
          <w:p w:rsidR="00EC3B0F" w:rsidRPr="00C8177E" w:rsidRDefault="00EC3B0F" w:rsidP="00EC3B0F">
            <w:pPr>
              <w:spacing w:after="0" w:line="288" w:lineRule="auto"/>
              <w:jc w:val="both"/>
              <w:rPr>
                <w:rFonts w:ascii="Times New Roman" w:eastAsia="Times New Roman" w:hAnsi="Times New Roman" w:cs="Times New Roman"/>
                <w:b/>
                <w:noProof/>
                <w:sz w:val="28"/>
                <w:szCs w:val="28"/>
              </w:rPr>
            </w:pPr>
            <w:r w:rsidRPr="00C8177E">
              <w:rPr>
                <w:rFonts w:ascii="Times New Roman" w:eastAsia="Times New Roman" w:hAnsi="Times New Roman" w:cs="Times New Roman"/>
                <w:b/>
                <w:noProof/>
                <w:sz w:val="28"/>
                <w:szCs w:val="28"/>
              </w:rPr>
              <w:t>* Mục tiêu:</w:t>
            </w:r>
          </w:p>
          <w:p w:rsidR="00EC3B0F" w:rsidRPr="00C8177E" w:rsidRDefault="00EC3B0F" w:rsidP="00EC3B0F">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Qua trò chơi vui nhộn, học sinh tập đọc những từ ngữ mới để phát triển năng lực ngôn ngữ và vận dụng sáng tạo về nhận biết đọc tốt các từ ngữ ngoài bài học có chứa vần on, ôn, ơn.</w:t>
            </w:r>
          </w:p>
          <w:p w:rsidR="00EC3B0F" w:rsidRPr="00C8177E" w:rsidRDefault="00EC3B0F" w:rsidP="00EC3B0F">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Tạo không khí vui vẻ, đoàn kết sau tiết học căng thẳng. Khích lệ tinh thần học tập chăm chỉ.</w:t>
            </w:r>
          </w:p>
          <w:p w:rsidR="00EC3B0F" w:rsidRPr="00EC3B0F" w:rsidRDefault="00EC3B0F" w:rsidP="00E56E10">
            <w:pPr>
              <w:spacing w:after="0" w:line="288" w:lineRule="auto"/>
              <w:jc w:val="both"/>
              <w:rPr>
                <w:rFonts w:ascii="Times New Roman" w:eastAsia="Times New Roman" w:hAnsi="Times New Roman" w:cs="Times New Roman"/>
                <w:b/>
                <w:noProof/>
                <w:sz w:val="28"/>
                <w:szCs w:val="28"/>
              </w:rPr>
            </w:pPr>
            <w:r w:rsidRPr="00C8177E">
              <w:rPr>
                <w:rFonts w:ascii="Times New Roman" w:eastAsia="Times New Roman" w:hAnsi="Times New Roman" w:cs="Times New Roman"/>
                <w:b/>
                <w:noProof/>
                <w:sz w:val="28"/>
                <w:szCs w:val="28"/>
              </w:rPr>
              <w:t>* Cách tiến hành:</w:t>
            </w:r>
          </w:p>
        </w:tc>
      </w:tr>
      <w:tr w:rsidR="006D7CAA" w:rsidRPr="00C8177E" w:rsidTr="006D7CAA">
        <w:trPr>
          <w:trHeight w:val="350"/>
        </w:trPr>
        <w:tc>
          <w:tcPr>
            <w:tcW w:w="6138" w:type="dxa"/>
            <w:tcBorders>
              <w:top w:val="single" w:sz="4" w:space="0" w:color="000000"/>
              <w:left w:val="single" w:sz="4" w:space="0" w:color="000000"/>
              <w:bottom w:val="single" w:sz="4" w:space="0" w:color="000000"/>
              <w:right w:val="single" w:sz="4" w:space="0" w:color="000000"/>
            </w:tcBorders>
          </w:tcPr>
          <w:p w:rsidR="00B16CC3" w:rsidRPr="00C8177E" w:rsidRDefault="00B16CC3" w:rsidP="009C51ED">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GV giới thiệu trò chơi</w:t>
            </w:r>
            <w:r w:rsidR="0037541D" w:rsidRPr="00C8177E">
              <w:rPr>
                <w:rFonts w:ascii="Times New Roman" w:eastAsia="Times New Roman" w:hAnsi="Times New Roman" w:cs="Times New Roman"/>
                <w:noProof/>
                <w:sz w:val="28"/>
                <w:szCs w:val="28"/>
              </w:rPr>
              <w:t>: SẮC MÀU EM YÊU.</w:t>
            </w:r>
          </w:p>
          <w:p w:rsidR="0037541D" w:rsidRPr="00C8177E" w:rsidRDefault="0037541D" w:rsidP="009C51ED">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xml:space="preserve">- </w:t>
            </w:r>
            <w:r w:rsidR="00806F4C" w:rsidRPr="00C8177E">
              <w:rPr>
                <w:rFonts w:ascii="Times New Roman" w:eastAsia="Times New Roman" w:hAnsi="Times New Roman" w:cs="Times New Roman"/>
                <w:noProof/>
                <w:sz w:val="28"/>
                <w:szCs w:val="28"/>
              </w:rPr>
              <w:t>Cách chơi: Học sinh bấm vào quay để chọn màu sắc. Kim chỉ màu nào thì chọn màu bên trái và đọc từ ngữ mới chứa trong ô màu.</w:t>
            </w:r>
          </w:p>
          <w:p w:rsidR="00806F4C" w:rsidRPr="00C8177E" w:rsidRDefault="00806F4C" w:rsidP="009C51ED">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GV nhận xét tuyên dương sau mỗi lần HS đọc.</w:t>
            </w:r>
          </w:p>
          <w:p w:rsidR="00806F4C" w:rsidRPr="00C8177E" w:rsidRDefault="00806F4C" w:rsidP="009C51ED">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Chơi cho đến hết trò chơi.</w:t>
            </w:r>
          </w:p>
          <w:p w:rsidR="00C35EDF" w:rsidRPr="00C8177E" w:rsidRDefault="00C35EDF" w:rsidP="009C51ED">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Đánh giá nhận xét trò chơi và tiết học</w:t>
            </w:r>
          </w:p>
        </w:tc>
        <w:tc>
          <w:tcPr>
            <w:tcW w:w="3870" w:type="dxa"/>
            <w:tcBorders>
              <w:top w:val="single" w:sz="4" w:space="0" w:color="000000"/>
              <w:left w:val="single" w:sz="4" w:space="0" w:color="000000"/>
              <w:bottom w:val="single" w:sz="4" w:space="0" w:color="000000"/>
              <w:right w:val="single" w:sz="4" w:space="0" w:color="000000"/>
            </w:tcBorders>
          </w:tcPr>
          <w:p w:rsidR="00C35EDF" w:rsidRPr="00C8177E" w:rsidRDefault="00C35EDF" w:rsidP="00E56E10">
            <w:pPr>
              <w:spacing w:after="0" w:line="288" w:lineRule="auto"/>
              <w:jc w:val="both"/>
              <w:rPr>
                <w:rFonts w:ascii="Times New Roman" w:eastAsia="Times New Roman" w:hAnsi="Times New Roman" w:cs="Times New Roman"/>
                <w:noProof/>
                <w:sz w:val="28"/>
                <w:szCs w:val="28"/>
              </w:rPr>
            </w:pPr>
            <w:bookmarkStart w:id="0" w:name="_GoBack"/>
            <w:bookmarkEnd w:id="0"/>
          </w:p>
          <w:p w:rsidR="00C35EDF" w:rsidRPr="00C8177E" w:rsidRDefault="00C35EDF" w:rsidP="00E56E10">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HS lắng nghe cách chơi và tha gia chơi dưới sự HD của GV.</w:t>
            </w:r>
          </w:p>
          <w:p w:rsidR="00D94E98" w:rsidRPr="00C8177E" w:rsidRDefault="00D94E98" w:rsidP="00E56E10">
            <w:pPr>
              <w:spacing w:after="0" w:line="288" w:lineRule="auto"/>
              <w:jc w:val="both"/>
              <w:rPr>
                <w:rFonts w:ascii="Times New Roman" w:eastAsia="Times New Roman" w:hAnsi="Times New Roman" w:cs="Times New Roman"/>
                <w:noProof/>
                <w:sz w:val="28"/>
                <w:szCs w:val="28"/>
              </w:rPr>
            </w:pPr>
          </w:p>
          <w:p w:rsidR="00C35EDF" w:rsidRPr="00C8177E" w:rsidRDefault="00E641B2" w:rsidP="00E56E10">
            <w:pPr>
              <w:spacing w:after="0" w:line="288" w:lineRule="auto"/>
              <w:jc w:val="both"/>
              <w:rPr>
                <w:rFonts w:ascii="Times New Roman" w:eastAsia="Times New Roman" w:hAnsi="Times New Roman" w:cs="Times New Roman"/>
                <w:noProof/>
                <w:sz w:val="28"/>
                <w:szCs w:val="28"/>
              </w:rPr>
            </w:pPr>
            <w:r w:rsidRPr="00C8177E">
              <w:rPr>
                <w:rFonts w:ascii="Times New Roman" w:eastAsia="Times New Roman" w:hAnsi="Times New Roman" w:cs="Times New Roman"/>
                <w:noProof/>
                <w:sz w:val="28"/>
                <w:szCs w:val="28"/>
              </w:rPr>
              <w:t>- HS lắng nghe, rút kinh nghiệm</w:t>
            </w:r>
          </w:p>
        </w:tc>
      </w:tr>
    </w:tbl>
    <w:p w:rsidR="00602088" w:rsidRDefault="00602088"/>
    <w:sectPr w:rsidR="00602088" w:rsidSect="00773770">
      <w:pgSz w:w="12240" w:h="15840"/>
      <w:pgMar w:top="990" w:right="108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56D31"/>
    <w:multiLevelType w:val="hybridMultilevel"/>
    <w:tmpl w:val="5BC068B0"/>
    <w:lvl w:ilvl="0" w:tplc="DE761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35"/>
    <w:rsid w:val="00000375"/>
    <w:rsid w:val="00003BBF"/>
    <w:rsid w:val="00015A26"/>
    <w:rsid w:val="00036F29"/>
    <w:rsid w:val="00050194"/>
    <w:rsid w:val="00054365"/>
    <w:rsid w:val="0007111B"/>
    <w:rsid w:val="00073CC6"/>
    <w:rsid w:val="0007442F"/>
    <w:rsid w:val="00086F9E"/>
    <w:rsid w:val="00093C85"/>
    <w:rsid w:val="000A5112"/>
    <w:rsid w:val="000A7B8E"/>
    <w:rsid w:val="000B5DD8"/>
    <w:rsid w:val="000C6ACF"/>
    <w:rsid w:val="000D5076"/>
    <w:rsid w:val="000E4501"/>
    <w:rsid w:val="000F535D"/>
    <w:rsid w:val="00100ED2"/>
    <w:rsid w:val="00116934"/>
    <w:rsid w:val="00117AF8"/>
    <w:rsid w:val="001319FA"/>
    <w:rsid w:val="001336E7"/>
    <w:rsid w:val="00140189"/>
    <w:rsid w:val="001401EB"/>
    <w:rsid w:val="00147D13"/>
    <w:rsid w:val="00170D4C"/>
    <w:rsid w:val="00175FB8"/>
    <w:rsid w:val="00185C5A"/>
    <w:rsid w:val="00185E47"/>
    <w:rsid w:val="001861DB"/>
    <w:rsid w:val="00192F5C"/>
    <w:rsid w:val="0019603F"/>
    <w:rsid w:val="001A3836"/>
    <w:rsid w:val="001A4515"/>
    <w:rsid w:val="001C4494"/>
    <w:rsid w:val="001C6D4B"/>
    <w:rsid w:val="001F1DF2"/>
    <w:rsid w:val="001F36FA"/>
    <w:rsid w:val="001F4134"/>
    <w:rsid w:val="001F4C0A"/>
    <w:rsid w:val="001F50EB"/>
    <w:rsid w:val="002027BA"/>
    <w:rsid w:val="00220055"/>
    <w:rsid w:val="00236398"/>
    <w:rsid w:val="00244B1F"/>
    <w:rsid w:val="00246EEB"/>
    <w:rsid w:val="00260B43"/>
    <w:rsid w:val="00267E30"/>
    <w:rsid w:val="002750DF"/>
    <w:rsid w:val="00276BE8"/>
    <w:rsid w:val="00282314"/>
    <w:rsid w:val="00284495"/>
    <w:rsid w:val="0028611B"/>
    <w:rsid w:val="00290A29"/>
    <w:rsid w:val="002919F6"/>
    <w:rsid w:val="002D1261"/>
    <w:rsid w:val="002D357D"/>
    <w:rsid w:val="002E0211"/>
    <w:rsid w:val="002E0DE0"/>
    <w:rsid w:val="002E1558"/>
    <w:rsid w:val="00311759"/>
    <w:rsid w:val="003119C8"/>
    <w:rsid w:val="00312570"/>
    <w:rsid w:val="00317F23"/>
    <w:rsid w:val="003362E6"/>
    <w:rsid w:val="00355004"/>
    <w:rsid w:val="00355A46"/>
    <w:rsid w:val="0037541D"/>
    <w:rsid w:val="00380C96"/>
    <w:rsid w:val="003940FB"/>
    <w:rsid w:val="003B032B"/>
    <w:rsid w:val="003C025D"/>
    <w:rsid w:val="003D2DFC"/>
    <w:rsid w:val="003D5868"/>
    <w:rsid w:val="003E5070"/>
    <w:rsid w:val="00415DC2"/>
    <w:rsid w:val="00420D2B"/>
    <w:rsid w:val="0042350B"/>
    <w:rsid w:val="0044243C"/>
    <w:rsid w:val="00444013"/>
    <w:rsid w:val="00444370"/>
    <w:rsid w:val="00447FF2"/>
    <w:rsid w:val="00450C2C"/>
    <w:rsid w:val="004516EE"/>
    <w:rsid w:val="00456507"/>
    <w:rsid w:val="00462F1B"/>
    <w:rsid w:val="00467168"/>
    <w:rsid w:val="00473E11"/>
    <w:rsid w:val="00476CB8"/>
    <w:rsid w:val="00482BE3"/>
    <w:rsid w:val="004A34AC"/>
    <w:rsid w:val="004B3279"/>
    <w:rsid w:val="004C5996"/>
    <w:rsid w:val="004C5DF8"/>
    <w:rsid w:val="004E1EE3"/>
    <w:rsid w:val="005028C7"/>
    <w:rsid w:val="00514C8D"/>
    <w:rsid w:val="00536604"/>
    <w:rsid w:val="005453BF"/>
    <w:rsid w:val="005540B4"/>
    <w:rsid w:val="00574F4A"/>
    <w:rsid w:val="00593094"/>
    <w:rsid w:val="00593BEA"/>
    <w:rsid w:val="00596DC0"/>
    <w:rsid w:val="00597119"/>
    <w:rsid w:val="005A50F2"/>
    <w:rsid w:val="005A5445"/>
    <w:rsid w:val="005B562F"/>
    <w:rsid w:val="005D0075"/>
    <w:rsid w:val="005D224C"/>
    <w:rsid w:val="005D2BF4"/>
    <w:rsid w:val="005E1EFA"/>
    <w:rsid w:val="005F4389"/>
    <w:rsid w:val="005F6A4D"/>
    <w:rsid w:val="00602088"/>
    <w:rsid w:val="0061251C"/>
    <w:rsid w:val="00612CFF"/>
    <w:rsid w:val="00624FC3"/>
    <w:rsid w:val="00637BC7"/>
    <w:rsid w:val="0064578D"/>
    <w:rsid w:val="00647C70"/>
    <w:rsid w:val="00657FAE"/>
    <w:rsid w:val="0066791C"/>
    <w:rsid w:val="00671663"/>
    <w:rsid w:val="006A5FA3"/>
    <w:rsid w:val="006C099A"/>
    <w:rsid w:val="006C1795"/>
    <w:rsid w:val="006C1FA4"/>
    <w:rsid w:val="006C72A7"/>
    <w:rsid w:val="006D3590"/>
    <w:rsid w:val="006D73F9"/>
    <w:rsid w:val="006D7CAA"/>
    <w:rsid w:val="00710FD7"/>
    <w:rsid w:val="007203E8"/>
    <w:rsid w:val="00755763"/>
    <w:rsid w:val="007615EB"/>
    <w:rsid w:val="00764495"/>
    <w:rsid w:val="00773770"/>
    <w:rsid w:val="007A5B47"/>
    <w:rsid w:val="007B62AC"/>
    <w:rsid w:val="007F45D7"/>
    <w:rsid w:val="007F5195"/>
    <w:rsid w:val="007F7C69"/>
    <w:rsid w:val="00806F4C"/>
    <w:rsid w:val="00821041"/>
    <w:rsid w:val="008302A8"/>
    <w:rsid w:val="00855FD9"/>
    <w:rsid w:val="008673EC"/>
    <w:rsid w:val="00874219"/>
    <w:rsid w:val="008753A9"/>
    <w:rsid w:val="008A52CF"/>
    <w:rsid w:val="008B2302"/>
    <w:rsid w:val="008B6839"/>
    <w:rsid w:val="008C34BF"/>
    <w:rsid w:val="008D3B53"/>
    <w:rsid w:val="008D5DB0"/>
    <w:rsid w:val="008E12D0"/>
    <w:rsid w:val="008E3AD0"/>
    <w:rsid w:val="008E5082"/>
    <w:rsid w:val="008F7559"/>
    <w:rsid w:val="0090172F"/>
    <w:rsid w:val="00922E0B"/>
    <w:rsid w:val="009410C0"/>
    <w:rsid w:val="00943C42"/>
    <w:rsid w:val="00945ACA"/>
    <w:rsid w:val="00952535"/>
    <w:rsid w:val="00970698"/>
    <w:rsid w:val="009733D7"/>
    <w:rsid w:val="00981C20"/>
    <w:rsid w:val="00982045"/>
    <w:rsid w:val="0099272E"/>
    <w:rsid w:val="009A1200"/>
    <w:rsid w:val="009A7B3A"/>
    <w:rsid w:val="009C51ED"/>
    <w:rsid w:val="009C6EE9"/>
    <w:rsid w:val="009E0F65"/>
    <w:rsid w:val="009F4DE3"/>
    <w:rsid w:val="00A035B5"/>
    <w:rsid w:val="00A04B0F"/>
    <w:rsid w:val="00A13B2E"/>
    <w:rsid w:val="00A25DB3"/>
    <w:rsid w:val="00A33139"/>
    <w:rsid w:val="00A36842"/>
    <w:rsid w:val="00A40250"/>
    <w:rsid w:val="00A40D9B"/>
    <w:rsid w:val="00A4210C"/>
    <w:rsid w:val="00A567A9"/>
    <w:rsid w:val="00A6047C"/>
    <w:rsid w:val="00A63393"/>
    <w:rsid w:val="00A8018F"/>
    <w:rsid w:val="00A873AA"/>
    <w:rsid w:val="00A93C04"/>
    <w:rsid w:val="00AB22E0"/>
    <w:rsid w:val="00AB2751"/>
    <w:rsid w:val="00AB4046"/>
    <w:rsid w:val="00AB47D8"/>
    <w:rsid w:val="00AD27E6"/>
    <w:rsid w:val="00AF6756"/>
    <w:rsid w:val="00B0091A"/>
    <w:rsid w:val="00B14F99"/>
    <w:rsid w:val="00B16CC3"/>
    <w:rsid w:val="00B2095E"/>
    <w:rsid w:val="00B20F74"/>
    <w:rsid w:val="00B21F12"/>
    <w:rsid w:val="00B2791D"/>
    <w:rsid w:val="00B32483"/>
    <w:rsid w:val="00B52399"/>
    <w:rsid w:val="00B6000E"/>
    <w:rsid w:val="00B71E32"/>
    <w:rsid w:val="00B73CC1"/>
    <w:rsid w:val="00B74D66"/>
    <w:rsid w:val="00B772CE"/>
    <w:rsid w:val="00B928FE"/>
    <w:rsid w:val="00B96E33"/>
    <w:rsid w:val="00BA1208"/>
    <w:rsid w:val="00BB32DF"/>
    <w:rsid w:val="00BE4849"/>
    <w:rsid w:val="00BF0C8A"/>
    <w:rsid w:val="00BF1C05"/>
    <w:rsid w:val="00BF4FF4"/>
    <w:rsid w:val="00BF68D3"/>
    <w:rsid w:val="00C03AC7"/>
    <w:rsid w:val="00C1573C"/>
    <w:rsid w:val="00C35EDF"/>
    <w:rsid w:val="00C42CBB"/>
    <w:rsid w:val="00C52193"/>
    <w:rsid w:val="00C57BF3"/>
    <w:rsid w:val="00C661DB"/>
    <w:rsid w:val="00C8177E"/>
    <w:rsid w:val="00C97B6C"/>
    <w:rsid w:val="00CA4E7D"/>
    <w:rsid w:val="00CA5571"/>
    <w:rsid w:val="00CD5DF6"/>
    <w:rsid w:val="00CD64FC"/>
    <w:rsid w:val="00CE0BD5"/>
    <w:rsid w:val="00CE64D4"/>
    <w:rsid w:val="00D01FB3"/>
    <w:rsid w:val="00D079DB"/>
    <w:rsid w:val="00D10F75"/>
    <w:rsid w:val="00D11428"/>
    <w:rsid w:val="00D12FF5"/>
    <w:rsid w:val="00D130D9"/>
    <w:rsid w:val="00D23352"/>
    <w:rsid w:val="00D43437"/>
    <w:rsid w:val="00D47911"/>
    <w:rsid w:val="00D53E0D"/>
    <w:rsid w:val="00D62BC5"/>
    <w:rsid w:val="00D638DA"/>
    <w:rsid w:val="00D64711"/>
    <w:rsid w:val="00D70CA2"/>
    <w:rsid w:val="00D75D51"/>
    <w:rsid w:val="00D94E98"/>
    <w:rsid w:val="00DA2427"/>
    <w:rsid w:val="00DA3DF0"/>
    <w:rsid w:val="00DA4761"/>
    <w:rsid w:val="00DA4FD3"/>
    <w:rsid w:val="00DB507C"/>
    <w:rsid w:val="00DC298A"/>
    <w:rsid w:val="00DD5014"/>
    <w:rsid w:val="00DE457C"/>
    <w:rsid w:val="00DF4F05"/>
    <w:rsid w:val="00E42C86"/>
    <w:rsid w:val="00E437CA"/>
    <w:rsid w:val="00E556DE"/>
    <w:rsid w:val="00E559D2"/>
    <w:rsid w:val="00E56E10"/>
    <w:rsid w:val="00E61761"/>
    <w:rsid w:val="00E641B2"/>
    <w:rsid w:val="00E761F8"/>
    <w:rsid w:val="00E815EF"/>
    <w:rsid w:val="00E872D1"/>
    <w:rsid w:val="00E918DB"/>
    <w:rsid w:val="00EA464E"/>
    <w:rsid w:val="00EB3090"/>
    <w:rsid w:val="00EB5B02"/>
    <w:rsid w:val="00EC1017"/>
    <w:rsid w:val="00EC3B0F"/>
    <w:rsid w:val="00ED238A"/>
    <w:rsid w:val="00EE2CB0"/>
    <w:rsid w:val="00EE30CB"/>
    <w:rsid w:val="00EE52A6"/>
    <w:rsid w:val="00EE7435"/>
    <w:rsid w:val="00EF76A3"/>
    <w:rsid w:val="00F01502"/>
    <w:rsid w:val="00F1092C"/>
    <w:rsid w:val="00F2175A"/>
    <w:rsid w:val="00F21E4B"/>
    <w:rsid w:val="00F316F4"/>
    <w:rsid w:val="00F45717"/>
    <w:rsid w:val="00F57BF4"/>
    <w:rsid w:val="00F60360"/>
    <w:rsid w:val="00F741C8"/>
    <w:rsid w:val="00F751F7"/>
    <w:rsid w:val="00F77C80"/>
    <w:rsid w:val="00F80CBA"/>
    <w:rsid w:val="00F81C47"/>
    <w:rsid w:val="00F86156"/>
    <w:rsid w:val="00F8716E"/>
    <w:rsid w:val="00FB4311"/>
    <w:rsid w:val="00FD1384"/>
    <w:rsid w:val="00FE52F5"/>
    <w:rsid w:val="00FE5EC3"/>
    <w:rsid w:val="00FF36B2"/>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35"/>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435"/>
    <w:pPr>
      <w:ind w:left="720"/>
      <w:contextualSpacing/>
    </w:pPr>
  </w:style>
  <w:style w:type="table" w:styleId="TableGrid">
    <w:name w:val="Table Grid"/>
    <w:basedOn w:val="TableNormal"/>
    <w:uiPriority w:val="59"/>
    <w:rsid w:val="00624FC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35"/>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435"/>
    <w:pPr>
      <w:ind w:left="720"/>
      <w:contextualSpacing/>
    </w:pPr>
  </w:style>
  <w:style w:type="table" w:styleId="TableGrid">
    <w:name w:val="Table Grid"/>
    <w:basedOn w:val="TableNormal"/>
    <w:uiPriority w:val="59"/>
    <w:rsid w:val="00624FC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2021-10-18T00:53:00Z</dcterms:created>
  <dcterms:modified xsi:type="dcterms:W3CDTF">2021-10-22T04:12:00Z</dcterms:modified>
</cp:coreProperties>
</file>