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95" w:rsidRDefault="000E3095" w:rsidP="000E3095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TIẾNG VIỆT</w:t>
      </w:r>
    </w:p>
    <w:p w:rsidR="000E3095" w:rsidRDefault="000E3095" w:rsidP="000E3095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LUYỆN TỪ VÀ CÂU (T3)</w:t>
      </w:r>
    </w:p>
    <w:p w:rsidR="000E3095" w:rsidRPr="00415609" w:rsidRDefault="000E3095" w:rsidP="000E3095">
      <w:pPr>
        <w:spacing w:line="288" w:lineRule="auto"/>
        <w:ind w:firstLine="360"/>
        <w:rPr>
          <w:b/>
          <w:bCs/>
          <w:sz w:val="28"/>
          <w:szCs w:val="28"/>
          <w:u w:val="single"/>
          <w:lang w:val="nl-NL"/>
        </w:rPr>
      </w:pPr>
      <w:r w:rsidRPr="00415609"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0E3095" w:rsidRDefault="000E3095" w:rsidP="000E3095">
      <w:pPr>
        <w:spacing w:line="288" w:lineRule="auto"/>
        <w:ind w:firstLine="360"/>
        <w:rPr>
          <w:b/>
          <w:sz w:val="28"/>
          <w:szCs w:val="28"/>
          <w:lang w:val="vi-VN"/>
        </w:rPr>
      </w:pPr>
      <w:r w:rsidRPr="004E2BC4">
        <w:rPr>
          <w:b/>
          <w:sz w:val="28"/>
          <w:szCs w:val="28"/>
          <w:lang w:val="nl-NL"/>
        </w:rPr>
        <w:t>1. Năng lực đặc thù:</w:t>
      </w:r>
    </w:p>
    <w:p w:rsidR="000E3095" w:rsidRPr="00B14F70" w:rsidRDefault="000E3095" w:rsidP="000E3095">
      <w:pPr>
        <w:spacing w:line="288" w:lineRule="auto"/>
        <w:ind w:firstLine="360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-</w:t>
      </w:r>
      <w:r w:rsidRPr="00B14F70">
        <w:rPr>
          <w:sz w:val="28"/>
          <w:szCs w:val="28"/>
          <w:lang w:val="vi-VN"/>
        </w:rPr>
        <w:t xml:space="preserve">Mở </w:t>
      </w:r>
      <w:r>
        <w:rPr>
          <w:sz w:val="28"/>
          <w:szCs w:val="28"/>
          <w:lang w:val="vi-VN"/>
        </w:rPr>
        <w:t>rộng vốn từ về mùa hè với các tiểu trường nghĩa:Thời tiết,đồ ăn thức uống,đồ dùng,trang phục, hoạt động, hiểu và sử dụng được một trong những chức năng của dấu hai chấm:Dùng để báo hiệu phần giải thích, liệt kê</w:t>
      </w:r>
    </w:p>
    <w:p w:rsidR="000E3095" w:rsidRPr="004E2BC4" w:rsidRDefault="000E3095" w:rsidP="000E3095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Phát triển năng lực ngôn ngữ.</w:t>
      </w:r>
    </w:p>
    <w:p w:rsidR="000E3095" w:rsidRPr="00756F63" w:rsidRDefault="000E3095" w:rsidP="000E3095">
      <w:pPr>
        <w:spacing w:line="288" w:lineRule="auto"/>
        <w:ind w:firstLine="360"/>
        <w:jc w:val="both"/>
        <w:rPr>
          <w:b/>
          <w:sz w:val="28"/>
          <w:szCs w:val="28"/>
        </w:rPr>
      </w:pPr>
      <w:r w:rsidRPr="00756F63">
        <w:rPr>
          <w:b/>
          <w:sz w:val="28"/>
          <w:szCs w:val="28"/>
        </w:rPr>
        <w:t>2. Năng lực chung.</w:t>
      </w:r>
    </w:p>
    <w:p w:rsidR="000E3095" w:rsidRDefault="000E3095" w:rsidP="000E3095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Năng lực tự chủ, tự học: lắng nghe, viết bài đúng, kịp thời và hoàn thành các nội dung trong SGK. </w:t>
      </w:r>
    </w:p>
    <w:p w:rsidR="000E3095" w:rsidRDefault="000E3095" w:rsidP="000E3095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Năng lực giải quyết vấn đề và sáng tạo: tham gia trò chơi, vận dụng.</w:t>
      </w:r>
    </w:p>
    <w:p w:rsidR="000E3095" w:rsidRDefault="000E3095" w:rsidP="000E3095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Năng lực giao tiếp và hợp tác: Tham gia làm việc nhóm trong các hoạt động học tập.</w:t>
      </w:r>
    </w:p>
    <w:p w:rsidR="000E3095" w:rsidRPr="00A41185" w:rsidRDefault="000E3095" w:rsidP="000E3095">
      <w:pPr>
        <w:spacing w:line="288" w:lineRule="auto"/>
        <w:ind w:firstLine="360"/>
        <w:jc w:val="both"/>
        <w:rPr>
          <w:b/>
          <w:sz w:val="28"/>
          <w:szCs w:val="28"/>
        </w:rPr>
      </w:pPr>
      <w:r w:rsidRPr="00A41185">
        <w:rPr>
          <w:b/>
          <w:sz w:val="28"/>
          <w:szCs w:val="28"/>
        </w:rPr>
        <w:t>3. Phẩm chất.</w:t>
      </w:r>
    </w:p>
    <w:p w:rsidR="000E3095" w:rsidRDefault="000E3095" w:rsidP="000E3095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P</w:t>
      </w:r>
      <w:r w:rsidRPr="003B5A09">
        <w:rPr>
          <w:sz w:val="28"/>
          <w:szCs w:val="28"/>
        </w:rPr>
        <w:t xml:space="preserve">hẩm chất </w:t>
      </w:r>
      <w:r>
        <w:rPr>
          <w:sz w:val="28"/>
          <w:szCs w:val="28"/>
        </w:rPr>
        <w:t>yêu nước</w:t>
      </w:r>
      <w:r w:rsidRPr="003B5A09">
        <w:rPr>
          <w:sz w:val="28"/>
          <w:szCs w:val="28"/>
        </w:rPr>
        <w:t xml:space="preserve">: </w:t>
      </w:r>
      <w:r>
        <w:rPr>
          <w:sz w:val="28"/>
          <w:szCs w:val="28"/>
        </w:rPr>
        <w:t>Biết yêu quê hương, đất nước qua quan sát và tìm hiểu các hình ảnh trong bài.</w:t>
      </w:r>
    </w:p>
    <w:p w:rsidR="000E3095" w:rsidRDefault="000E3095" w:rsidP="000E3095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Phẩm chất nhân ái: Biết yêu quý và tôn trọng bạn trong làm việc nhóm.</w:t>
      </w:r>
    </w:p>
    <w:p w:rsidR="000E3095" w:rsidRDefault="000E3095" w:rsidP="000E3095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P</w:t>
      </w:r>
      <w:r w:rsidRPr="003B5A09">
        <w:rPr>
          <w:sz w:val="28"/>
          <w:szCs w:val="28"/>
        </w:rPr>
        <w:t xml:space="preserve">hẩm chất </w:t>
      </w:r>
      <w:r>
        <w:rPr>
          <w:sz w:val="28"/>
          <w:szCs w:val="28"/>
        </w:rPr>
        <w:t>chăm chỉ</w:t>
      </w:r>
      <w:r w:rsidRPr="003B5A09">
        <w:rPr>
          <w:sz w:val="28"/>
          <w:szCs w:val="28"/>
        </w:rPr>
        <w:t xml:space="preserve">: </w:t>
      </w:r>
      <w:r>
        <w:rPr>
          <w:sz w:val="28"/>
          <w:szCs w:val="28"/>
        </w:rPr>
        <w:t>Chăm chỉ viết bài, trả lời câu hỏi.</w:t>
      </w:r>
    </w:p>
    <w:p w:rsidR="000E3095" w:rsidRDefault="000E3095" w:rsidP="000E3095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P</w:t>
      </w:r>
      <w:r w:rsidRPr="003B5A09">
        <w:rPr>
          <w:sz w:val="28"/>
          <w:szCs w:val="28"/>
        </w:rPr>
        <w:t xml:space="preserve">hẩm chất </w:t>
      </w:r>
      <w:r>
        <w:rPr>
          <w:sz w:val="28"/>
          <w:szCs w:val="28"/>
        </w:rPr>
        <w:t>trách nhiệm</w:t>
      </w:r>
      <w:r w:rsidRPr="003B5A09">
        <w:rPr>
          <w:sz w:val="28"/>
          <w:szCs w:val="28"/>
        </w:rPr>
        <w:t xml:space="preserve">: </w:t>
      </w:r>
      <w:r>
        <w:rPr>
          <w:sz w:val="28"/>
          <w:szCs w:val="28"/>
        </w:rPr>
        <w:t>Giữ trật tự, học tập nghiêm túc.</w:t>
      </w:r>
    </w:p>
    <w:p w:rsidR="000E3095" w:rsidRPr="003B5A09" w:rsidRDefault="000E3095" w:rsidP="000E3095">
      <w:pPr>
        <w:spacing w:line="288" w:lineRule="auto"/>
        <w:ind w:firstLine="360"/>
        <w:jc w:val="both"/>
        <w:rPr>
          <w:b/>
          <w:sz w:val="28"/>
          <w:szCs w:val="28"/>
        </w:rPr>
      </w:pPr>
      <w:r w:rsidRPr="003B5A09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3B5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ĐỒ DÙNG DẠY HỌC</w:t>
      </w:r>
      <w:r w:rsidRPr="003B5A09">
        <w:rPr>
          <w:b/>
          <w:sz w:val="28"/>
          <w:szCs w:val="28"/>
        </w:rPr>
        <w:t xml:space="preserve"> </w:t>
      </w:r>
    </w:p>
    <w:p w:rsidR="000E3095" w:rsidRDefault="000E3095" w:rsidP="000E3095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Kế hoạch bài dạy, bài giảng Power point.</w:t>
      </w:r>
    </w:p>
    <w:p w:rsidR="000E3095" w:rsidRDefault="000E3095" w:rsidP="000E3095">
      <w:pPr>
        <w:spacing w:line="288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 SGK và các thiết bị, học liệu phụ vụ cho tiết dạy.</w:t>
      </w:r>
    </w:p>
    <w:p w:rsidR="000E3095" w:rsidRDefault="000E3095" w:rsidP="000E309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3095" w:rsidRPr="00415609" w:rsidRDefault="000E3095" w:rsidP="000E3095">
      <w:pPr>
        <w:spacing w:line="288" w:lineRule="auto"/>
        <w:ind w:firstLine="360"/>
        <w:outlineLvl w:val="0"/>
        <w:rPr>
          <w:b/>
          <w:bCs/>
          <w:sz w:val="28"/>
          <w:szCs w:val="28"/>
          <w:u w:val="single"/>
          <w:lang w:val="nl-NL"/>
        </w:rPr>
      </w:pPr>
      <w:r w:rsidRPr="003B5A09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</w:rPr>
        <w:t>II.</w:t>
      </w:r>
      <w:r w:rsidRPr="003B5A09">
        <w:rPr>
          <w:b/>
          <w:sz w:val="28"/>
          <w:szCs w:val="28"/>
        </w:rPr>
        <w:t xml:space="preserve">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146"/>
        <w:gridCol w:w="4573"/>
      </w:tblGrid>
      <w:tr w:rsidR="000E3095" w:rsidRPr="00415609" w:rsidTr="006B3FB1">
        <w:tc>
          <w:tcPr>
            <w:tcW w:w="5862" w:type="dxa"/>
            <w:gridSpan w:val="2"/>
            <w:tcBorders>
              <w:bottom w:val="dashed" w:sz="4" w:space="0" w:color="auto"/>
            </w:tcBorders>
          </w:tcPr>
          <w:p w:rsidR="000E3095" w:rsidRPr="00415609" w:rsidRDefault="000E3095" w:rsidP="006B3FB1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0E3095" w:rsidRPr="00415609" w:rsidRDefault="000E3095" w:rsidP="006B3FB1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0E3095" w:rsidRPr="00415609" w:rsidTr="006B3FB1">
        <w:tc>
          <w:tcPr>
            <w:tcW w:w="9738" w:type="dxa"/>
            <w:gridSpan w:val="3"/>
            <w:tcBorders>
              <w:bottom w:val="dashed" w:sz="4" w:space="0" w:color="auto"/>
            </w:tcBorders>
          </w:tcPr>
          <w:p w:rsidR="000E3095" w:rsidRDefault="000E3095" w:rsidP="006B3FB1">
            <w:pPr>
              <w:spacing w:line="288" w:lineRule="auto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động.</w:t>
            </w:r>
          </w:p>
          <w:p w:rsidR="000E3095" w:rsidRDefault="000E3095" w:rsidP="006B3FB1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 + Tạo không khí vui vẻ, khấn khởi trước giờ học.</w:t>
            </w:r>
          </w:p>
          <w:p w:rsidR="000E3095" w:rsidRDefault="000E3095" w:rsidP="006B3FB1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0E3095" w:rsidRPr="00415609" w:rsidTr="006B3FB1">
        <w:tc>
          <w:tcPr>
            <w:tcW w:w="5495" w:type="dxa"/>
            <w:tcBorders>
              <w:bottom w:val="dashed" w:sz="4" w:space="0" w:color="auto"/>
            </w:tcBorders>
          </w:tcPr>
          <w:p w:rsidR="000E3095" w:rsidRDefault="000E3095" w:rsidP="006B3FB1">
            <w:pPr>
              <w:spacing w:line="288" w:lineRule="auto"/>
              <w:outlineLvl w:val="0"/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nl-NL"/>
              </w:rPr>
              <w:t>- GV tổ chức trò chơi</w:t>
            </w:r>
            <w:r>
              <w:rPr>
                <w:bCs/>
                <w:sz w:val="28"/>
                <w:szCs w:val="28"/>
                <w:lang w:val="vi-VN"/>
              </w:rPr>
              <w:t xml:space="preserve"> “ Ai nhanh hơn” Thi tìm những từ ngữ chỉ hoạt động được kết hợp với mỗi từ  chỉ sự vật sau:</w:t>
            </w:r>
          </w:p>
          <w:p w:rsidR="000E3095" w:rsidRPr="001A4CBE" w:rsidRDefault="000E3095" w:rsidP="006B3FB1">
            <w:pPr>
              <w:spacing w:line="288" w:lineRule="auto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vi-VN"/>
              </w:rPr>
              <w:t>- rau, thịt, cá</w:t>
            </w:r>
            <w:r>
              <w:rPr>
                <w:bCs/>
                <w:sz w:val="28"/>
                <w:szCs w:val="28"/>
              </w:rPr>
              <w:t>.</w:t>
            </w:r>
          </w:p>
          <w:p w:rsidR="000E3095" w:rsidRDefault="000E3095" w:rsidP="006B3FB1">
            <w:pPr>
              <w:spacing w:line="288" w:lineRule="auto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nhận xét, tuyên dương</w:t>
            </w:r>
          </w:p>
          <w:p w:rsidR="000E3095" w:rsidRPr="00415609" w:rsidRDefault="000E3095" w:rsidP="006B3FB1">
            <w:pPr>
              <w:spacing w:line="288" w:lineRule="auto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4243" w:type="dxa"/>
            <w:gridSpan w:val="2"/>
            <w:tcBorders>
              <w:bottom w:val="dashed" w:sz="4" w:space="0" w:color="auto"/>
            </w:tcBorders>
          </w:tcPr>
          <w:p w:rsidR="000E3095" w:rsidRDefault="000E3095" w:rsidP="006B3FB1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tham gia chơi:</w:t>
            </w:r>
          </w:p>
          <w:p w:rsidR="000E3095" w:rsidRDefault="000E3095" w:rsidP="006B3FB1">
            <w:pPr>
              <w:spacing w:line="288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>- Kết</w:t>
            </w:r>
            <w:r>
              <w:rPr>
                <w:sz w:val="28"/>
                <w:szCs w:val="28"/>
                <w:lang w:val="vi-VN"/>
              </w:rPr>
              <w:t xml:space="preserve"> quả:rau: thái rau, rửa rau, ..</w:t>
            </w:r>
          </w:p>
          <w:p w:rsidR="000E3095" w:rsidRDefault="000E3095" w:rsidP="006B3FB1">
            <w:pPr>
              <w:spacing w:line="288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Thịt: rửa thịt, luộc thịt, ...</w:t>
            </w:r>
          </w:p>
          <w:p w:rsidR="000E3095" w:rsidRPr="00520CAE" w:rsidRDefault="000E3095" w:rsidP="006B3FB1">
            <w:pPr>
              <w:spacing w:line="288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Cá: Kho cá, rán cá, ....</w:t>
            </w:r>
          </w:p>
          <w:p w:rsidR="000E3095" w:rsidRPr="00CC35B6" w:rsidRDefault="000E3095" w:rsidP="006B3FB1">
            <w:pPr>
              <w:spacing w:line="288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>- HS nhận</w:t>
            </w:r>
            <w:r>
              <w:rPr>
                <w:sz w:val="28"/>
                <w:szCs w:val="28"/>
                <w:lang w:val="vi-VN"/>
              </w:rPr>
              <w:t xml:space="preserve"> xét </w:t>
            </w:r>
          </w:p>
        </w:tc>
      </w:tr>
      <w:tr w:rsidR="000E3095" w:rsidRPr="00415609" w:rsidTr="006B3FB1">
        <w:tc>
          <w:tcPr>
            <w:tcW w:w="973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E3095" w:rsidRPr="00415609" w:rsidRDefault="000E3095" w:rsidP="006B3FB1">
            <w:pPr>
              <w:spacing w:line="288" w:lineRule="auto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2. </w:t>
            </w:r>
            <w:r>
              <w:rPr>
                <w:b/>
                <w:bCs/>
                <w:iCs/>
                <w:sz w:val="28"/>
                <w:szCs w:val="28"/>
                <w:lang w:val="nl-NL"/>
              </w:rPr>
              <w:t>Khám phá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.</w:t>
            </w:r>
          </w:p>
          <w:p w:rsidR="000E3095" w:rsidRDefault="000E3095" w:rsidP="006B3FB1">
            <w:pPr>
              <w:spacing w:line="288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>- Mục tiêu:Bài</w:t>
            </w:r>
            <w:r>
              <w:rPr>
                <w:sz w:val="28"/>
                <w:szCs w:val="28"/>
                <w:lang w:val="vi-VN"/>
              </w:rPr>
              <w:t xml:space="preserve"> này giúp HS nhận biết được thời tiết trong năm.</w:t>
            </w:r>
          </w:p>
          <w:p w:rsidR="000E3095" w:rsidRDefault="000E3095" w:rsidP="006B3FB1">
            <w:pPr>
              <w:spacing w:line="288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-Nhận diện được tác dụng của dấu hai chấm</w:t>
            </w:r>
          </w:p>
          <w:p w:rsidR="000E3095" w:rsidRPr="00CC35B6" w:rsidRDefault="000E3095" w:rsidP="006B3FB1">
            <w:pPr>
              <w:spacing w:line="288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-Biết cách sử dụng dấu hai chấm HS sẽ từ điền dấu hai chấm vào chỗ thích hợp.</w:t>
            </w:r>
          </w:p>
          <w:p w:rsidR="000E3095" w:rsidRDefault="000E3095" w:rsidP="006B3FB1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0E3095" w:rsidRPr="004611FA" w:rsidRDefault="000E3095" w:rsidP="006B3FB1">
            <w:pPr>
              <w:spacing w:line="288" w:lineRule="auto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0E3095" w:rsidRPr="00415609" w:rsidTr="006B3FB1">
        <w:tc>
          <w:tcPr>
            <w:tcW w:w="58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3095" w:rsidRDefault="000E3095" w:rsidP="006B3FB1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555A05">
              <w:rPr>
                <w:b/>
                <w:sz w:val="28"/>
                <w:szCs w:val="28"/>
                <w:lang w:val="nl-NL"/>
              </w:rPr>
              <w:t xml:space="preserve">2.1. </w:t>
            </w:r>
            <w:r>
              <w:rPr>
                <w:b/>
                <w:sz w:val="28"/>
                <w:szCs w:val="28"/>
                <w:lang w:val="nl-NL"/>
              </w:rPr>
              <w:t>Hoạt động 1: Luyện từ và câu (làm việc cá nhân, nhóm)</w:t>
            </w:r>
          </w:p>
          <w:p w:rsidR="000E3095" w:rsidRPr="00CC35B6" w:rsidRDefault="000E3095" w:rsidP="006B3FB1">
            <w:pPr>
              <w:spacing w:line="288" w:lineRule="auto"/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nl-NL"/>
              </w:rPr>
              <w:t>a. Tìm từ ngữ nói</w:t>
            </w:r>
            <w:r>
              <w:rPr>
                <w:b/>
                <w:sz w:val="28"/>
                <w:szCs w:val="28"/>
                <w:lang w:val="vi-VN"/>
              </w:rPr>
              <w:t xml:space="preserve"> về mùa hè.</w:t>
            </w:r>
          </w:p>
          <w:p w:rsidR="000E3095" w:rsidRPr="00370574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Bài 1: </w:t>
            </w:r>
            <w:r>
              <w:rPr>
                <w:sz w:val="28"/>
                <w:szCs w:val="28"/>
                <w:lang w:val="nl-NL"/>
              </w:rPr>
              <w:t>Tìm</w:t>
            </w:r>
            <w:r>
              <w:rPr>
                <w:sz w:val="28"/>
                <w:szCs w:val="28"/>
                <w:lang w:val="vi-VN"/>
              </w:rPr>
              <w:t xml:space="preserve"> những</w:t>
            </w:r>
            <w:r>
              <w:rPr>
                <w:sz w:val="28"/>
                <w:szCs w:val="28"/>
                <w:lang w:val="nl-NL"/>
              </w:rPr>
              <w:t xml:space="preserve"> từ ngữ nói</w:t>
            </w:r>
            <w:r>
              <w:rPr>
                <w:sz w:val="28"/>
                <w:szCs w:val="28"/>
                <w:lang w:val="vi-VN"/>
              </w:rPr>
              <w:t xml:space="preserve"> về mùa hè theo gợi ý SGK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>- GV mời cầu HS đọc yêu cầu bài 1.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Bài1:Tìm các từ ngữ nói về mùa hè theo gợi ý dưới đây: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3"/>
              <w:gridCol w:w="982"/>
              <w:gridCol w:w="924"/>
              <w:gridCol w:w="1005"/>
              <w:gridCol w:w="925"/>
            </w:tblGrid>
            <w:tr w:rsidR="000E3095" w:rsidTr="006B3FB1">
              <w:tc>
                <w:tcPr>
                  <w:tcW w:w="988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Thời tiết</w:t>
                  </w:r>
                </w:p>
              </w:tc>
              <w:tc>
                <w:tcPr>
                  <w:tcW w:w="1264" w:type="dxa"/>
                </w:tcPr>
                <w:p w:rsidR="000E3095" w:rsidRDefault="000E3095" w:rsidP="006B3FB1">
                  <w:pPr>
                    <w:spacing w:line="288" w:lineRule="auto"/>
                    <w:ind w:right="-119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Đồ ăn thức uống</w:t>
                  </w:r>
                </w:p>
              </w:tc>
              <w:tc>
                <w:tcPr>
                  <w:tcW w:w="1126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Đồ dùng</w:t>
                  </w:r>
                </w:p>
              </w:tc>
              <w:tc>
                <w:tcPr>
                  <w:tcW w:w="1126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Trang phục</w:t>
                  </w:r>
                </w:p>
              </w:tc>
              <w:tc>
                <w:tcPr>
                  <w:tcW w:w="1127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Hoạt động</w:t>
                  </w:r>
                </w:p>
              </w:tc>
            </w:tr>
            <w:tr w:rsidR="000E3095" w:rsidTr="006B3FB1">
              <w:tc>
                <w:tcPr>
                  <w:tcW w:w="988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M:nóng nực</w:t>
                  </w:r>
                </w:p>
              </w:tc>
              <w:tc>
                <w:tcPr>
                  <w:tcW w:w="1264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Kem</w:t>
                  </w:r>
                </w:p>
              </w:tc>
              <w:tc>
                <w:tcPr>
                  <w:tcW w:w="1126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Quạt</w:t>
                  </w:r>
                </w:p>
              </w:tc>
              <w:tc>
                <w:tcPr>
                  <w:tcW w:w="1126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Áo phông</w:t>
                  </w:r>
                </w:p>
              </w:tc>
              <w:tc>
                <w:tcPr>
                  <w:tcW w:w="1127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Bơi</w:t>
                  </w:r>
                </w:p>
              </w:tc>
            </w:tr>
          </w:tbl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Giao nhiệm vụ cho các nhóm làm việc: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Mời đại diện nhóm trình bày.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Mời các nhóm nhận xét, bổ sung.</w:t>
            </w:r>
          </w:p>
          <w:p w:rsidR="000E3095" w:rsidRPr="00370574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>- Nhận xét, chốt đáp án:</w:t>
            </w:r>
          </w:p>
          <w:p w:rsidR="000E3095" w:rsidRPr="00370574" w:rsidRDefault="000E3095" w:rsidP="006B3FB1">
            <w:pPr>
              <w:spacing w:line="288" w:lineRule="auto"/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nl-NL"/>
              </w:rPr>
              <w:t>b. Dấu</w:t>
            </w:r>
            <w:r>
              <w:rPr>
                <w:b/>
                <w:sz w:val="28"/>
                <w:szCs w:val="28"/>
                <w:lang w:val="vi-VN"/>
              </w:rPr>
              <w:t xml:space="preserve"> hai chấm trong câu sau đây được dùng để làm gì?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Bài 2: </w:t>
            </w:r>
            <w:r>
              <w:rPr>
                <w:sz w:val="28"/>
                <w:szCs w:val="28"/>
                <w:lang w:val="nl-NL"/>
              </w:rPr>
              <w:t>- GV mời HS nêu yêu cầu bài tập 2.</w:t>
            </w:r>
          </w:p>
          <w:p w:rsidR="000E3095" w:rsidRPr="00370574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GV</w:t>
            </w:r>
            <w:r>
              <w:rPr>
                <w:sz w:val="28"/>
                <w:szCs w:val="28"/>
                <w:lang w:val="vi-VN"/>
              </w:rPr>
              <w:t xml:space="preserve"> yêu cầu HS trả lời câu hỏi dấu hai chấm có mấy tác dụng?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Mời HS khác nhận xét.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>- GV nhận xét, tuyên dương, bổ sung.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 w:rsidRPr="00747589">
              <w:rPr>
                <w:b/>
                <w:sz w:val="28"/>
                <w:szCs w:val="28"/>
                <w:lang w:val="vi-VN"/>
              </w:rPr>
              <w:t>Bài 3</w:t>
            </w:r>
            <w:r>
              <w:rPr>
                <w:sz w:val="28"/>
                <w:szCs w:val="28"/>
                <w:lang w:val="vi-VN"/>
              </w:rPr>
              <w:t>.Chọn dấu chấm hoặc dấu hai chấm thay cho ô vuông.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-Bài tập này luyện cho HS cách sử dụng dấu hai chấm.</w:t>
            </w:r>
          </w:p>
          <w:p w:rsidR="000E3095" w:rsidRPr="00985389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-Như vậy các em cần nắm được tác dụng của dấu hai chấm vừa được học ở bài tập 2.</w:t>
            </w:r>
            <w:r>
              <w:rPr>
                <w:sz w:val="28"/>
                <w:szCs w:val="28"/>
                <w:lang w:val="vi-VN"/>
              </w:rPr>
              <w:br/>
              <w:t>-HS vận dụng kiến thức đã học để làm bài tập 3.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0E3095" w:rsidRPr="00370574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>- 1 HS đọc yêu cầu bài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3"/>
              <w:gridCol w:w="776"/>
              <w:gridCol w:w="776"/>
              <w:gridCol w:w="916"/>
              <w:gridCol w:w="776"/>
            </w:tblGrid>
            <w:tr w:rsidR="000E3095" w:rsidTr="006B3FB1">
              <w:tc>
                <w:tcPr>
                  <w:tcW w:w="988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Thời tiết</w:t>
                  </w:r>
                </w:p>
              </w:tc>
              <w:tc>
                <w:tcPr>
                  <w:tcW w:w="1264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Đồ ăn thức uống</w:t>
                  </w:r>
                </w:p>
              </w:tc>
              <w:tc>
                <w:tcPr>
                  <w:tcW w:w="1126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Đồ dùng</w:t>
                  </w:r>
                </w:p>
              </w:tc>
              <w:tc>
                <w:tcPr>
                  <w:tcW w:w="1126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Trang phục</w:t>
                  </w:r>
                </w:p>
              </w:tc>
              <w:tc>
                <w:tcPr>
                  <w:tcW w:w="1127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Hoạt động</w:t>
                  </w:r>
                </w:p>
              </w:tc>
            </w:tr>
            <w:tr w:rsidR="000E3095" w:rsidTr="006B3FB1">
              <w:tc>
                <w:tcPr>
                  <w:tcW w:w="988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M:nóng nực</w:t>
                  </w:r>
                </w:p>
              </w:tc>
              <w:tc>
                <w:tcPr>
                  <w:tcW w:w="1264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Kem</w:t>
                  </w:r>
                </w:p>
              </w:tc>
              <w:tc>
                <w:tcPr>
                  <w:tcW w:w="1126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Quạt</w:t>
                  </w:r>
                </w:p>
              </w:tc>
              <w:tc>
                <w:tcPr>
                  <w:tcW w:w="1126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Áo phông</w:t>
                  </w:r>
                </w:p>
              </w:tc>
              <w:tc>
                <w:tcPr>
                  <w:tcW w:w="1127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  <w:r>
                    <w:rPr>
                      <w:sz w:val="28"/>
                      <w:szCs w:val="28"/>
                      <w:lang w:val="vi-VN"/>
                    </w:rPr>
                    <w:t>Bơi</w:t>
                  </w:r>
                </w:p>
              </w:tc>
            </w:tr>
            <w:tr w:rsidR="000E3095" w:rsidTr="006B3FB1">
              <w:tc>
                <w:tcPr>
                  <w:tcW w:w="988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1264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1126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1126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1127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0E3095" w:rsidTr="006B3FB1">
              <w:tc>
                <w:tcPr>
                  <w:tcW w:w="988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1264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1126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1126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1127" w:type="dxa"/>
                </w:tcPr>
                <w:p w:rsidR="000E3095" w:rsidRDefault="000E3095" w:rsidP="006B3FB1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</w:tbl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làm việc theo nhóm 2.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Đại diện nhóm trình bày: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 nhóm nhận xét, bổ sung.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0E3095" w:rsidRPr="00481A43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-HS đọc yêu cầu bài SGK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>-HS trả lời:Dấu hai chấm có 3 tác dụng:1.Dùng để báo hiệu lời nói trực tiếp.2.Báo hiệu phần liệt kê.3.Báo hiệu phần giải thích.Với bài này chỉ nhận diện 1 tác dụng của dấu hai chấm dùng để báo hiệu phần liệt kê.</w:t>
            </w:r>
          </w:p>
          <w:p w:rsidR="000E3095" w:rsidRPr="00E5212D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-HS sẽ tự điền dấu hai chấm vào chỗ thích hợp.</w:t>
            </w:r>
          </w:p>
        </w:tc>
      </w:tr>
      <w:tr w:rsidR="000E3095" w:rsidRPr="00415609" w:rsidTr="006B3FB1">
        <w:tc>
          <w:tcPr>
            <w:tcW w:w="973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E3095" w:rsidRDefault="000E3095" w:rsidP="006B3FB1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3. Vận dụng.</w:t>
            </w:r>
          </w:p>
          <w:p w:rsidR="000E3095" w:rsidRDefault="000E3095" w:rsidP="006B3FB1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0E3095" w:rsidRDefault="000E3095" w:rsidP="006B3FB1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0E3095" w:rsidRDefault="000E3095" w:rsidP="006B3FB1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Vận dụng kiến thức đã học vào thực tiễn.</w:t>
            </w:r>
          </w:p>
          <w:p w:rsidR="000E3095" w:rsidRDefault="000E3095" w:rsidP="006B3FB1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0E3095" w:rsidRDefault="000E3095" w:rsidP="006B3FB1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0E3095" w:rsidRDefault="000E3095" w:rsidP="006B3FB1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0E3095" w:rsidRPr="00415609" w:rsidTr="006B3FB1">
        <w:tc>
          <w:tcPr>
            <w:tcW w:w="58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Bài 3: </w:t>
            </w:r>
            <w:r>
              <w:rPr>
                <w:sz w:val="28"/>
                <w:szCs w:val="28"/>
                <w:lang w:val="nl-NL"/>
              </w:rPr>
              <w:t>Chọn</w:t>
            </w:r>
            <w:r>
              <w:rPr>
                <w:sz w:val="28"/>
                <w:szCs w:val="28"/>
                <w:lang w:val="vi-VN"/>
              </w:rPr>
              <w:t xml:space="preserve"> dấu chấm hoặc dấu hai chấm thay cho ô vuông.</w:t>
            </w:r>
          </w:p>
          <w:p w:rsidR="000E3095" w:rsidRPr="00985389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>- GV yêu cầu HS đọc yêu cầu bài 3.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EB7194" wp14:editId="3B7107DF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29210</wp:posOffset>
                      </wp:positionV>
                      <wp:extent cx="141515" cy="125095"/>
                      <wp:effectExtent l="0" t="0" r="11430" b="273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5" cy="125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7907D7" id="Rectangle 16" o:spid="_x0000_s1026" style="position:absolute;margin-left:175.05pt;margin-top:2.3pt;width:11.15pt;height: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" fillcolor="window" strokecolor="#385d8a" strokeweight="2pt">
                      <v:fill opacity="0"/>
                    </v:rect>
                  </w:pict>
                </mc:Fallback>
              </mc:AlternateContent>
            </w:r>
            <w:r>
              <w:rPr>
                <w:sz w:val="28"/>
                <w:szCs w:val="28"/>
                <w:lang w:val="vi-VN"/>
              </w:rPr>
              <w:t>a.Mùa hè có rất nhiều loài hoa      hoa hồng, hoa phượng,hoa mười giờ,...</w:t>
            </w:r>
          </w:p>
          <w:p w:rsidR="000E3095" w:rsidRPr="00985389" w:rsidRDefault="000E3095" w:rsidP="006B3FB1">
            <w:pPr>
              <w:spacing w:line="288" w:lineRule="auto"/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47BCF7" wp14:editId="2D295075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24765</wp:posOffset>
                      </wp:positionV>
                      <wp:extent cx="140970" cy="125095"/>
                      <wp:effectExtent l="0" t="0" r="11430" b="273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25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06B2FE" id="Rectangle 17" o:spid="_x0000_s1026" style="position:absolute;margin-left:223.05pt;margin-top:1.95pt;width:11.1pt;height: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" fillcolor="window" strokecolor="#385d8a" strokeweight="2pt">
                      <v:fill opacity="0"/>
                    </v:rect>
                  </w:pict>
                </mc:Fallback>
              </mc:AlternateContent>
            </w:r>
            <w:r>
              <w:rPr>
                <w:sz w:val="28"/>
                <w:szCs w:val="28"/>
                <w:lang w:val="vi-VN"/>
              </w:rPr>
              <w:t>Hoa nào cũng đẹp,cũng rực rỡ sắc màu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0074BE" wp14:editId="1D8B678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294640</wp:posOffset>
                      </wp:positionV>
                      <wp:extent cx="152400" cy="125095"/>
                      <wp:effectExtent l="0" t="0" r="19050" b="2730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5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54BB90" id="Rectangle 18" o:spid="_x0000_s1026" style="position:absolute;margin-left:105.35pt;margin-top:23.2pt;width:12pt;height: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" fillcolor="window" strokecolor="#385d8a" strokeweight="2pt">
                      <v:fill opacity="0"/>
                    </v:rect>
                  </w:pict>
                </mc:Fallback>
              </mc:AlternateContent>
            </w:r>
            <w:r>
              <w:rPr>
                <w:sz w:val="28"/>
                <w:szCs w:val="28"/>
                <w:lang w:val="vi-VN"/>
              </w:rPr>
              <w:t>b.Có nhiều hoạt động thú vị mà bạn có thể làm khi hè đến      đi cắm trại,đi tắm biển,tham gia các câu lạc bộ</w:t>
            </w:r>
          </w:p>
          <w:p w:rsidR="000E3095" w:rsidRDefault="000E3095" w:rsidP="006B3FB1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giao nhiệm vụ làm việc theo nhóm 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-GV nhận xét bổ sung.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151CE4"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GV cho HS đọc bài mở rộng “Tập</w:t>
            </w:r>
            <w:r>
              <w:rPr>
                <w:sz w:val="28"/>
                <w:szCs w:val="28"/>
                <w:lang w:val="vi-VN"/>
              </w:rPr>
              <w:t xml:space="preserve"> nấu ăn</w:t>
            </w:r>
            <w:r>
              <w:rPr>
                <w:sz w:val="28"/>
                <w:szCs w:val="28"/>
                <w:lang w:val="nl-NL"/>
              </w:rPr>
              <w:t>” trong SGK.</w:t>
            </w:r>
          </w:p>
          <w:p w:rsidR="000E3095" w:rsidRPr="002B1C4D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>- GV trao đổi về những</w:t>
            </w:r>
            <w:r>
              <w:rPr>
                <w:sz w:val="28"/>
                <w:szCs w:val="28"/>
                <w:lang w:val="vi-VN"/>
              </w:rPr>
              <w:t xml:space="preserve"> dụng cụ nhà bếp, biết tên các loại thực phẩm,</w:t>
            </w:r>
            <w:r>
              <w:rPr>
                <w:sz w:val="28"/>
                <w:szCs w:val="28"/>
                <w:lang w:val="nl-NL"/>
              </w:rPr>
              <w:t xml:space="preserve"> công</w:t>
            </w:r>
            <w:r>
              <w:rPr>
                <w:sz w:val="28"/>
                <w:szCs w:val="28"/>
                <w:lang w:val="vi-VN"/>
              </w:rPr>
              <w:t xml:space="preserve"> thức nấu món trứng đúc thịt.</w:t>
            </w:r>
          </w:p>
          <w:p w:rsidR="000E3095" w:rsidRDefault="000E3095" w:rsidP="006B3FB1">
            <w:pPr>
              <w:spacing w:line="288" w:lineRule="auto"/>
              <w:ind w:right="-139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GV giao nhiệm vụ HS về nhà tìm đọc thêm những bài văn, bài thơ,...viết về những hoạt động yêu thích của em.</w:t>
            </w:r>
          </w:p>
          <w:p w:rsidR="000E3095" w:rsidRPr="00151CE4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đánh giá tiết dạy.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HS đọc yêu cầu bài tập 3.</w:t>
            </w:r>
          </w:p>
          <w:p w:rsidR="000E3095" w:rsidRPr="00343949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>- Các nhóm làm việc theo yêu cầu.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>- Đại diện nhóm trình bày.</w:t>
            </w:r>
          </w:p>
          <w:p w:rsidR="000E3095" w:rsidRPr="00985389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Kết quả:a.Loài hoa</w:t>
            </w:r>
            <w:r w:rsidRPr="00985389">
              <w:rPr>
                <w:b/>
                <w:sz w:val="28"/>
                <w:szCs w:val="28"/>
                <w:lang w:val="vi-VN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 xml:space="preserve">   hoa hồng....sắc màu</w:t>
            </w:r>
            <w:r w:rsidRPr="00985389">
              <w:rPr>
                <w:b/>
                <w:sz w:val="28"/>
                <w:szCs w:val="28"/>
                <w:lang w:val="vi-VN"/>
              </w:rPr>
              <w:t>:</w:t>
            </w:r>
          </w:p>
          <w:p w:rsidR="000E3095" w:rsidRPr="00985389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b.......hè đến</w:t>
            </w:r>
            <w:r w:rsidRPr="00985389">
              <w:rPr>
                <w:b/>
                <w:sz w:val="28"/>
                <w:szCs w:val="28"/>
                <w:lang w:val="vi-VN"/>
              </w:rPr>
              <w:t>:</w:t>
            </w:r>
          </w:p>
          <w:p w:rsidR="000E3095" w:rsidRPr="00343949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>- Các nhóm nhận xét chéo nhau.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>- Theo dõi bổ sung</w:t>
            </w:r>
            <w:r>
              <w:rPr>
                <w:sz w:val="28"/>
                <w:szCs w:val="28"/>
                <w:lang w:val="vi-VN"/>
              </w:rPr>
              <w:t>.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bài mở rộng.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trả lời theo ý thích của mình.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nghe, về nhà thực hiện.</w:t>
            </w:r>
          </w:p>
          <w:p w:rsidR="000E3095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</w:p>
          <w:p w:rsidR="000E3095" w:rsidRPr="00415609" w:rsidRDefault="000E3095" w:rsidP="006B3FB1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0E3095" w:rsidRPr="00415609" w:rsidTr="006B3FB1">
        <w:tc>
          <w:tcPr>
            <w:tcW w:w="9738" w:type="dxa"/>
            <w:gridSpan w:val="3"/>
            <w:tcBorders>
              <w:top w:val="dashed" w:sz="4" w:space="0" w:color="auto"/>
            </w:tcBorders>
          </w:tcPr>
          <w:p w:rsidR="000E3095" w:rsidRPr="003B67B0" w:rsidRDefault="000E3095" w:rsidP="006B3FB1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IV</w:t>
            </w:r>
            <w:r w:rsidRPr="003B67B0">
              <w:rPr>
                <w:b/>
                <w:sz w:val="28"/>
                <w:szCs w:val="28"/>
                <w:lang w:val="nl-NL"/>
              </w:rPr>
              <w:t>. Điều chỉnh sau bài dạy:</w:t>
            </w:r>
          </w:p>
          <w:p w:rsidR="000E3095" w:rsidRDefault="000E3095" w:rsidP="006B3FB1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0E3095" w:rsidRDefault="000E3095" w:rsidP="006B3FB1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0E3095" w:rsidRDefault="000E3095" w:rsidP="006B3FB1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0E3095" w:rsidRDefault="000E3095" w:rsidP="000E3095">
      <w:pPr>
        <w:spacing w:line="288" w:lineRule="auto"/>
      </w:pPr>
    </w:p>
    <w:p w:rsidR="000E3095" w:rsidRDefault="000E3095" w:rsidP="000E3095">
      <w:pPr>
        <w:spacing w:line="288" w:lineRule="auto"/>
        <w:jc w:val="center"/>
      </w:pPr>
      <w:r>
        <w:t>-------------------------------------------------------------------</w:t>
      </w:r>
    </w:p>
    <w:p w:rsidR="00F66961" w:rsidRDefault="00F66961">
      <w:bookmarkStart w:id="0" w:name="_GoBack"/>
      <w:bookmarkEnd w:id="0"/>
    </w:p>
    <w:sectPr w:rsidR="00F66961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5"/>
    <w:rsid w:val="000E3095"/>
    <w:rsid w:val="00DB6182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4464A-E3C6-4146-81B5-FA4A986E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095"/>
    <w:pPr>
      <w:spacing w:after="0" w:line="240" w:lineRule="auto"/>
    </w:pPr>
    <w:rPr>
      <w:rFonts w:eastAsia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line="324" w:lineRule="auto"/>
      <w:contextualSpacing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line="324" w:lineRule="auto"/>
      <w:outlineLvl w:val="3"/>
    </w:pPr>
    <w:rPr>
      <w:rFonts w:eastAsiaTheme="majorEastAsia" w:cstheme="majorBidi"/>
      <w:i/>
      <w:iCs/>
      <w:color w:val="000000" w:themeColor="text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59"/>
    <w:rsid w:val="000E3095"/>
    <w:pPr>
      <w:spacing w:after="0" w:line="240" w:lineRule="auto"/>
    </w:pPr>
    <w:rPr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1</cp:revision>
  <dcterms:created xsi:type="dcterms:W3CDTF">2022-08-17T03:56:00Z</dcterms:created>
  <dcterms:modified xsi:type="dcterms:W3CDTF">2022-08-17T03:56:00Z</dcterms:modified>
</cp:coreProperties>
</file>